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9979" w14:textId="77777777" w:rsidR="004E5907" w:rsidRPr="00B11ECC" w:rsidRDefault="004E5907" w:rsidP="004E5907">
      <w:pPr>
        <w:ind w:firstLine="831"/>
        <w:contextualSpacing/>
        <w:rPr>
          <w:rFonts w:ascii="Arial" w:eastAsia="Dotum" w:hAnsi="Arial" w:cs="Arial"/>
          <w:b/>
        </w:rPr>
      </w:pPr>
      <w:r w:rsidRPr="00B11ECC">
        <w:rPr>
          <w:rFonts w:ascii="Arial" w:eastAsia="Dotum" w:hAnsi="Arial" w:cs="Arial"/>
          <w:b/>
        </w:rPr>
        <w:t xml:space="preserve">                                                           ANEXO I</w:t>
      </w:r>
    </w:p>
    <w:p w14:paraId="51D461BE" w14:textId="77777777" w:rsidR="004E5907" w:rsidRPr="00B11ECC" w:rsidRDefault="004E5907" w:rsidP="004E5907">
      <w:pPr>
        <w:contextualSpacing/>
        <w:rPr>
          <w:rFonts w:ascii="Arial" w:eastAsia="Dotum" w:hAnsi="Arial" w:cs="Arial"/>
          <w:b/>
        </w:rPr>
      </w:pPr>
      <w:r w:rsidRPr="00B11ECC">
        <w:rPr>
          <w:rFonts w:ascii="Arial" w:eastAsia="Dotum" w:hAnsi="Arial" w:cs="Arial"/>
          <w:b/>
        </w:rPr>
        <w:t xml:space="preserve">                                                         TERMO DE REFERENCIA</w:t>
      </w:r>
    </w:p>
    <w:p w14:paraId="5BB684FF" w14:textId="77777777" w:rsidR="004E5907" w:rsidRPr="00B11ECC" w:rsidRDefault="004E5907" w:rsidP="004E5907">
      <w:pPr>
        <w:tabs>
          <w:tab w:val="left" w:pos="0"/>
        </w:tabs>
        <w:jc w:val="both"/>
        <w:rPr>
          <w:rFonts w:ascii="Arial" w:eastAsia="Dotum" w:hAnsi="Arial" w:cs="Arial"/>
        </w:rPr>
      </w:pPr>
    </w:p>
    <w:p w14:paraId="041915B7" w14:textId="77777777" w:rsidR="004E5907" w:rsidRPr="00B11ECC" w:rsidRDefault="004E5907" w:rsidP="00AB7609">
      <w:pPr>
        <w:pStyle w:val="Corpodetexto"/>
        <w:contextualSpacing/>
        <w:jc w:val="center"/>
        <w:rPr>
          <w:rFonts w:ascii="Arial" w:eastAsia="Dotum" w:hAnsi="Arial" w:cs="Arial"/>
          <w:b/>
        </w:rPr>
      </w:pPr>
    </w:p>
    <w:p w14:paraId="5162B03F" w14:textId="77777777" w:rsidR="004E5907" w:rsidRPr="00B11ECC" w:rsidRDefault="004E5907" w:rsidP="00AB7609">
      <w:pPr>
        <w:pStyle w:val="PargrafodaLista"/>
        <w:numPr>
          <w:ilvl w:val="0"/>
          <w:numId w:val="10"/>
        </w:numPr>
        <w:autoSpaceDE w:val="0"/>
        <w:autoSpaceDN w:val="0"/>
        <w:ind w:left="0" w:firstLine="0"/>
        <w:contextualSpacing/>
        <w:jc w:val="both"/>
        <w:rPr>
          <w:rFonts w:ascii="Arial" w:eastAsia="Dotum" w:hAnsi="Arial" w:cs="Arial"/>
          <w:b/>
          <w:u w:val="single"/>
        </w:rPr>
      </w:pPr>
      <w:r w:rsidRPr="00B11ECC">
        <w:rPr>
          <w:rFonts w:ascii="Arial" w:eastAsia="Dotum" w:hAnsi="Arial" w:cs="Arial"/>
          <w:b/>
        </w:rPr>
        <w:t xml:space="preserve">– </w:t>
      </w:r>
      <w:r w:rsidRPr="00B11ECC">
        <w:rPr>
          <w:rFonts w:ascii="Arial" w:eastAsia="Dotum" w:hAnsi="Arial" w:cs="Arial"/>
          <w:b/>
          <w:u w:val="single"/>
        </w:rPr>
        <w:t>OBJETO</w:t>
      </w:r>
    </w:p>
    <w:p w14:paraId="52104584" w14:textId="77777777" w:rsidR="004E5907" w:rsidRPr="00B11ECC" w:rsidRDefault="004E5907" w:rsidP="00AB7609">
      <w:pPr>
        <w:pStyle w:val="Corpodetexto"/>
        <w:contextualSpacing/>
        <w:rPr>
          <w:rFonts w:ascii="Arial" w:eastAsia="Dotum" w:hAnsi="Arial" w:cs="Arial"/>
          <w:bCs/>
        </w:rPr>
      </w:pPr>
    </w:p>
    <w:p w14:paraId="270EE605" w14:textId="5AFDAF00" w:rsidR="00DE66FF" w:rsidRPr="00B11ECC" w:rsidRDefault="006252A4" w:rsidP="00AB7609">
      <w:pPr>
        <w:pStyle w:val="PargrafodaLista"/>
        <w:numPr>
          <w:ilvl w:val="1"/>
          <w:numId w:val="10"/>
        </w:numPr>
        <w:tabs>
          <w:tab w:val="left" w:pos="651"/>
        </w:tabs>
        <w:autoSpaceDE w:val="0"/>
        <w:autoSpaceDN w:val="0"/>
        <w:ind w:left="0" w:firstLine="0"/>
        <w:contextualSpacing/>
        <w:jc w:val="both"/>
        <w:rPr>
          <w:rFonts w:ascii="Arial" w:hAnsi="Arial" w:cs="Arial"/>
          <w:bCs/>
        </w:rPr>
      </w:pPr>
      <w:r w:rsidRPr="00B11ECC">
        <w:rPr>
          <w:rFonts w:ascii="Arial" w:eastAsia="Dotum" w:hAnsi="Arial" w:cs="Arial"/>
          <w:bCs/>
        </w:rPr>
        <w:t>Aquisição</w:t>
      </w:r>
      <w:r w:rsidR="00062E64" w:rsidRPr="00B11ECC">
        <w:rPr>
          <w:rFonts w:ascii="Arial" w:eastAsia="Dotum" w:hAnsi="Arial" w:cs="Arial"/>
          <w:bCs/>
        </w:rPr>
        <w:t xml:space="preserve"> </w:t>
      </w:r>
      <w:r w:rsidR="00ED33EC" w:rsidRPr="00B11ECC">
        <w:rPr>
          <w:rFonts w:ascii="Arial" w:eastAsia="Dotum" w:hAnsi="Arial" w:cs="Arial"/>
          <w:bCs/>
        </w:rPr>
        <w:t xml:space="preserve">de </w:t>
      </w:r>
      <w:r w:rsidR="00676F5B" w:rsidRPr="00B11ECC">
        <w:rPr>
          <w:rFonts w:ascii="Arial" w:eastAsia="Dotum" w:hAnsi="Arial" w:cs="Arial"/>
          <w:bCs/>
        </w:rPr>
        <w:t>material de expediente papelaria</w:t>
      </w:r>
      <w:r w:rsidR="00062E64" w:rsidRPr="00B11ECC">
        <w:rPr>
          <w:rFonts w:ascii="Arial" w:eastAsia="Dotum" w:hAnsi="Arial" w:cs="Arial"/>
          <w:bCs/>
        </w:rPr>
        <w:t xml:space="preserve"> para atender a demanda da prefeitura e fundos de Educação, Saúde, Assistência Social</w:t>
      </w:r>
      <w:r w:rsidR="00062E64" w:rsidRPr="00B11ECC">
        <w:rPr>
          <w:rFonts w:ascii="Arial" w:hAnsi="Arial" w:cs="Arial"/>
          <w:bCs/>
        </w:rPr>
        <w:t xml:space="preserve"> de Barrolândia – TO.</w:t>
      </w:r>
    </w:p>
    <w:p w14:paraId="5400D43F" w14:textId="77777777" w:rsidR="00062E64" w:rsidRPr="00B11ECC" w:rsidRDefault="00062E64" w:rsidP="00AB7609">
      <w:pPr>
        <w:pStyle w:val="PargrafodaLista"/>
        <w:tabs>
          <w:tab w:val="left" w:pos="651"/>
        </w:tabs>
        <w:autoSpaceDE w:val="0"/>
        <w:autoSpaceDN w:val="0"/>
        <w:ind w:left="0"/>
        <w:contextualSpacing/>
        <w:jc w:val="both"/>
        <w:rPr>
          <w:rFonts w:ascii="Arial" w:eastAsia="Dotum" w:hAnsi="Arial" w:cs="Arial"/>
        </w:rPr>
      </w:pPr>
    </w:p>
    <w:p w14:paraId="7735A996" w14:textId="73F5069C" w:rsidR="004E5907" w:rsidRPr="00B11ECC" w:rsidRDefault="004E5907" w:rsidP="00AB7609">
      <w:pPr>
        <w:pStyle w:val="Ttulo3"/>
        <w:numPr>
          <w:ilvl w:val="0"/>
          <w:numId w:val="26"/>
        </w:numPr>
        <w:ind w:left="0" w:firstLine="0"/>
        <w:contextualSpacing/>
        <w:jc w:val="both"/>
        <w:rPr>
          <w:rFonts w:eastAsia="Dotum" w:cs="Arial"/>
        </w:rPr>
      </w:pPr>
      <w:r w:rsidRPr="00B11ECC">
        <w:rPr>
          <w:rFonts w:eastAsia="Dotum" w:cs="Arial"/>
        </w:rPr>
        <w:t>- DA JUSTIFICATIVA</w:t>
      </w:r>
    </w:p>
    <w:p w14:paraId="1A0B824A" w14:textId="77777777" w:rsidR="00105927" w:rsidRPr="00B11ECC" w:rsidRDefault="00105927" w:rsidP="00AB7609">
      <w:pPr>
        <w:rPr>
          <w:rFonts w:ascii="Arial" w:hAnsi="Arial" w:cs="Arial"/>
        </w:rPr>
      </w:pPr>
    </w:p>
    <w:p w14:paraId="2B0E30D3" w14:textId="77777777" w:rsidR="00062E64" w:rsidRPr="00743804" w:rsidRDefault="00062E64" w:rsidP="00062E64">
      <w:pPr>
        <w:widowControl/>
        <w:autoSpaceDE w:val="0"/>
        <w:autoSpaceDN w:val="0"/>
        <w:adjustRightInd w:val="0"/>
        <w:rPr>
          <w:rFonts w:ascii="Arial" w:eastAsia="Times New Roman" w:hAnsi="Arial" w:cs="Arial"/>
          <w:color w:val="000000"/>
          <w:lang w:val="pt-BR"/>
        </w:rPr>
      </w:pPr>
    </w:p>
    <w:p w14:paraId="4FE41613" w14:textId="7D6ED208" w:rsidR="00676F5B" w:rsidRPr="00743804" w:rsidRDefault="00676F5B" w:rsidP="00E42AC3">
      <w:pPr>
        <w:pStyle w:val="PargrafodaLista"/>
        <w:widowControl/>
        <w:numPr>
          <w:ilvl w:val="1"/>
          <w:numId w:val="26"/>
        </w:numPr>
        <w:autoSpaceDE w:val="0"/>
        <w:autoSpaceDN w:val="0"/>
        <w:adjustRightInd w:val="0"/>
        <w:ind w:left="0" w:firstLine="0"/>
        <w:jc w:val="both"/>
        <w:rPr>
          <w:rFonts w:ascii="Arial" w:eastAsia="Dotum" w:hAnsi="Arial" w:cs="Arial"/>
        </w:rPr>
      </w:pPr>
      <w:bookmarkStart w:id="0" w:name="_Hlk197195385"/>
      <w:r w:rsidRPr="00743804">
        <w:rPr>
          <w:rFonts w:ascii="Arial" w:hAnsi="Arial" w:cs="Arial"/>
        </w:rPr>
        <w:t>A aquisição de materiais de expediente visa proporcionar a estruturação do processo na sua forma física e viabilizar a execução das rotinas administrativas. Portanto, é essencial para garantir a continuidade dos serviços. A aplicabilidade dos materiais de expediente é constante pelas secretarias municipais e suas unidades vinculadas, e repercute diretamente no atendimento ao cidadão, ou seja, concretiza as demandas da sociedade, que é o maior objetivo de uma administração pública</w:t>
      </w:r>
      <w:r w:rsidR="00855D38" w:rsidRPr="00743804">
        <w:rPr>
          <w:rFonts w:ascii="Arial" w:hAnsi="Arial" w:cs="Arial"/>
        </w:rPr>
        <w:t>.</w:t>
      </w:r>
    </w:p>
    <w:p w14:paraId="5154AC89" w14:textId="77777777" w:rsidR="00743804" w:rsidRPr="00743804" w:rsidRDefault="00743804" w:rsidP="00743804">
      <w:pPr>
        <w:pStyle w:val="PargrafodaLista"/>
        <w:widowControl/>
        <w:numPr>
          <w:ilvl w:val="1"/>
          <w:numId w:val="26"/>
        </w:numPr>
        <w:autoSpaceDE w:val="0"/>
        <w:autoSpaceDN w:val="0"/>
        <w:adjustRightInd w:val="0"/>
        <w:ind w:left="0" w:firstLine="0"/>
        <w:jc w:val="both"/>
        <w:rPr>
          <w:rFonts w:ascii="Arial" w:hAnsi="Arial" w:cs="Arial"/>
        </w:rPr>
      </w:pPr>
      <w:r w:rsidRPr="00743804">
        <w:rPr>
          <w:rFonts w:ascii="Arial" w:hAnsi="Arial" w:cs="Arial"/>
        </w:rPr>
        <w:t>A aquisição do material abaixo relacionado visa ao atendimento das necessidades de consumo de materiais expediente papelaria, para atender demandas desse municipio, considerando que se trata de produtos que terão grandes demandas, devendo ser entregues conforme as necessidades do almoxarifado</w:t>
      </w:r>
    </w:p>
    <w:p w14:paraId="5B90FBCA" w14:textId="77777777" w:rsidR="00743804" w:rsidRPr="00743804" w:rsidRDefault="00743804" w:rsidP="00743804">
      <w:pPr>
        <w:pStyle w:val="PargrafodaLista"/>
        <w:widowControl/>
        <w:numPr>
          <w:ilvl w:val="1"/>
          <w:numId w:val="26"/>
        </w:numPr>
        <w:autoSpaceDE w:val="0"/>
        <w:autoSpaceDN w:val="0"/>
        <w:adjustRightInd w:val="0"/>
        <w:ind w:left="0" w:firstLine="0"/>
        <w:jc w:val="both"/>
        <w:rPr>
          <w:rFonts w:ascii="Arial" w:hAnsi="Arial" w:cs="Arial"/>
        </w:rPr>
      </w:pPr>
      <w:r w:rsidRPr="00743804">
        <w:rPr>
          <w:rFonts w:ascii="Arial" w:eastAsia="MS Mincho" w:hAnsi="Arial" w:cs="Arial"/>
          <w:lang w:eastAsia="pt-BR"/>
        </w:rPr>
        <w:t>Secretaria de Educação -  o objeto a ser adquirido é essencial para a manutenção das atividades administrativas e pedagógicas das Escolas e Centros de Educação Infantil municipais, viabilizando, desta forma, o atendimento aos alunos matriculados na rede municipal de ensino.</w:t>
      </w:r>
    </w:p>
    <w:p w14:paraId="164F3178" w14:textId="2BEDA521" w:rsidR="00743804" w:rsidRPr="00743804" w:rsidRDefault="00743804" w:rsidP="00743804">
      <w:pPr>
        <w:pStyle w:val="PargrafodaLista"/>
        <w:widowControl/>
        <w:numPr>
          <w:ilvl w:val="1"/>
          <w:numId w:val="26"/>
        </w:numPr>
        <w:autoSpaceDE w:val="0"/>
        <w:autoSpaceDN w:val="0"/>
        <w:adjustRightInd w:val="0"/>
        <w:ind w:left="0" w:firstLine="0"/>
        <w:jc w:val="both"/>
        <w:rPr>
          <w:rFonts w:ascii="Arial" w:hAnsi="Arial" w:cs="Arial"/>
        </w:rPr>
      </w:pPr>
      <w:r w:rsidRPr="00743804">
        <w:rPr>
          <w:rFonts w:ascii="Arial" w:eastAsia="MS Mincho" w:hAnsi="Arial" w:cs="Arial"/>
          <w:lang w:eastAsia="pt-BR"/>
        </w:rPr>
        <w:t>Secretaria de Assistência Social –</w:t>
      </w:r>
      <w:r w:rsidRPr="00743804">
        <w:rPr>
          <w:rFonts w:ascii="Arial" w:eastAsia="MS Mincho" w:hAnsi="Arial" w:cs="Arial"/>
        </w:rPr>
        <w:t xml:space="preserve"> o objeto a ser adquirido é essencial para manutenção das atividades de atendimento Centro de Referência e Assistência Social (CRAS),</w:t>
      </w:r>
      <w:r w:rsidRPr="00743804">
        <w:rPr>
          <w:rFonts w:ascii="Arial" w:hAnsi="Arial" w:cs="Arial"/>
          <w:color w:val="202124"/>
          <w:shd w:val="clear" w:color="auto" w:fill="FFFFFF"/>
        </w:rPr>
        <w:t xml:space="preserve"> Centro de Referência Especializado de Assistência Social</w:t>
      </w:r>
      <w:r w:rsidRPr="00743804">
        <w:rPr>
          <w:rFonts w:ascii="Arial" w:eastAsia="MS Mincho" w:hAnsi="Arial" w:cs="Arial"/>
        </w:rPr>
        <w:t xml:space="preserve"> (CREAS), </w:t>
      </w:r>
      <w:r w:rsidRPr="00743804">
        <w:rPr>
          <w:rStyle w:val="nfase"/>
          <w:rFonts w:ascii="Arial" w:hAnsi="Arial" w:cs="Arial"/>
          <w:bCs w:val="0"/>
          <w:shd w:val="clear" w:color="auto" w:fill="FFFFFF"/>
        </w:rPr>
        <w:t>Serviço de Convivência e Fortalecimento de Vínculos (</w:t>
      </w:r>
      <w:r w:rsidRPr="00743804">
        <w:rPr>
          <w:rFonts w:ascii="Arial" w:eastAsia="MS Mincho" w:hAnsi="Arial" w:cs="Arial"/>
        </w:rPr>
        <w:t xml:space="preserve">SCFV) e Programa Auxilio Brasil, no que diz respeito ao atendimento à população assistida pela Secretaria Municipal de Assistência Social. </w:t>
      </w:r>
    </w:p>
    <w:p w14:paraId="19698E6B" w14:textId="5C346B16" w:rsidR="00743804" w:rsidRPr="00743804" w:rsidRDefault="00743804" w:rsidP="00743804">
      <w:pPr>
        <w:pStyle w:val="PargrafodaLista"/>
        <w:widowControl/>
        <w:numPr>
          <w:ilvl w:val="1"/>
          <w:numId w:val="26"/>
        </w:numPr>
        <w:autoSpaceDE w:val="0"/>
        <w:autoSpaceDN w:val="0"/>
        <w:adjustRightInd w:val="0"/>
        <w:ind w:left="0" w:firstLine="0"/>
        <w:jc w:val="both"/>
        <w:rPr>
          <w:rFonts w:ascii="Arial" w:hAnsi="Arial" w:cs="Arial"/>
        </w:rPr>
      </w:pPr>
      <w:r w:rsidRPr="00743804">
        <w:rPr>
          <w:rFonts w:ascii="Arial" w:eastAsia="MS Mincho" w:hAnsi="Arial" w:cs="Arial"/>
          <w:lang w:eastAsia="pt-BR"/>
        </w:rPr>
        <w:t>Secretária de Administração -</w:t>
      </w:r>
      <w:r w:rsidRPr="00743804">
        <w:rPr>
          <w:rFonts w:ascii="Arial" w:eastAsia="Calibri" w:hAnsi="Arial" w:cs="Arial"/>
        </w:rPr>
        <w:t xml:space="preserve"> o objeto a ser adquirido é essencial para manutenção das atividades administrativas diárias, nos departamentos pertencentes a secretaria municipal de administração. </w:t>
      </w:r>
    </w:p>
    <w:p w14:paraId="579AD6A7" w14:textId="0D087B29" w:rsidR="00743804" w:rsidRPr="00743804" w:rsidRDefault="00743804" w:rsidP="00743804">
      <w:pPr>
        <w:pStyle w:val="PargrafodaLista"/>
        <w:widowControl/>
        <w:numPr>
          <w:ilvl w:val="1"/>
          <w:numId w:val="26"/>
        </w:numPr>
        <w:autoSpaceDE w:val="0"/>
        <w:autoSpaceDN w:val="0"/>
        <w:adjustRightInd w:val="0"/>
        <w:ind w:left="0" w:firstLine="0"/>
        <w:jc w:val="both"/>
        <w:rPr>
          <w:rFonts w:ascii="Arial" w:hAnsi="Arial" w:cs="Arial"/>
        </w:rPr>
      </w:pPr>
      <w:r w:rsidRPr="00743804">
        <w:rPr>
          <w:rFonts w:ascii="Arial" w:eastAsia="MS Mincho" w:hAnsi="Arial" w:cs="Arial"/>
          <w:lang w:eastAsia="pt-BR"/>
        </w:rPr>
        <w:t xml:space="preserve">Secretária de Saúde- </w:t>
      </w:r>
      <w:r w:rsidRPr="00743804">
        <w:rPr>
          <w:rFonts w:ascii="Arial" w:eastAsia="Times New Roman" w:hAnsi="Arial" w:cs="Arial"/>
          <w:lang w:eastAsia="pt-BR"/>
        </w:rPr>
        <w:t xml:space="preserve">  </w:t>
      </w:r>
      <w:r w:rsidRPr="00743804">
        <w:rPr>
          <w:rFonts w:ascii="Arial" w:eastAsia="Calibri" w:hAnsi="Arial" w:cs="Arial"/>
        </w:rPr>
        <w:t>o objeto a ser adquirido é essencial para manutenção das atividades administrativas diárias</w:t>
      </w:r>
      <w:r w:rsidRPr="00743804">
        <w:rPr>
          <w:rFonts w:ascii="Arial" w:eastAsia="Times New Roman" w:hAnsi="Arial" w:cs="Arial"/>
          <w:lang w:eastAsia="pt-BR"/>
        </w:rPr>
        <w:t xml:space="preserve"> das unidades básicas de saúde, Departamento de Regulação, Departamento de Vigilância Sanitária, Departamento de Controle de Vetores e a Secretaria Municipal de Saúde, visando a melhoria no atendimento aos usuários do Sistema Único de Saúde (SUS) do nosso Município.</w:t>
      </w:r>
    </w:p>
    <w:p w14:paraId="4ED1173A" w14:textId="77777777" w:rsidR="00743804" w:rsidRPr="00743804" w:rsidRDefault="00743804" w:rsidP="00743804">
      <w:pPr>
        <w:pStyle w:val="PargrafodaLista"/>
        <w:widowControl/>
        <w:autoSpaceDE w:val="0"/>
        <w:autoSpaceDN w:val="0"/>
        <w:adjustRightInd w:val="0"/>
        <w:ind w:left="0"/>
        <w:jc w:val="both"/>
        <w:rPr>
          <w:rFonts w:ascii="Arial" w:eastAsia="Dotum" w:hAnsi="Arial" w:cs="Arial"/>
        </w:rPr>
      </w:pPr>
    </w:p>
    <w:bookmarkEnd w:id="0"/>
    <w:p w14:paraId="306FAFE0" w14:textId="77777777" w:rsidR="00E42AC3" w:rsidRPr="00B11ECC" w:rsidRDefault="00E42AC3" w:rsidP="00E42AC3">
      <w:pPr>
        <w:pStyle w:val="PargrafodaLista"/>
        <w:widowControl/>
        <w:autoSpaceDE w:val="0"/>
        <w:autoSpaceDN w:val="0"/>
        <w:adjustRightInd w:val="0"/>
        <w:ind w:left="765"/>
        <w:jc w:val="both"/>
        <w:rPr>
          <w:rFonts w:ascii="Arial" w:eastAsia="Dotum" w:hAnsi="Arial" w:cs="Arial"/>
        </w:rPr>
      </w:pPr>
    </w:p>
    <w:p w14:paraId="260CF73E" w14:textId="3A7ED5F4" w:rsidR="004E5907" w:rsidRPr="00B11ECC" w:rsidRDefault="004E5907" w:rsidP="002C4518">
      <w:pPr>
        <w:pStyle w:val="Ttulo3"/>
        <w:numPr>
          <w:ilvl w:val="0"/>
          <w:numId w:val="1"/>
        </w:numPr>
        <w:tabs>
          <w:tab w:val="left" w:pos="506"/>
        </w:tabs>
        <w:contextualSpacing/>
        <w:jc w:val="left"/>
        <w:rPr>
          <w:rFonts w:eastAsia="Dotum" w:cs="Arial"/>
        </w:rPr>
      </w:pPr>
      <w:r w:rsidRPr="00B11ECC">
        <w:rPr>
          <w:rFonts w:eastAsia="Dotum" w:cs="Arial"/>
        </w:rPr>
        <w:t xml:space="preserve">DAS ESTIMATIVAS </w:t>
      </w:r>
      <w:r w:rsidRPr="00B11ECC">
        <w:rPr>
          <w:rFonts w:eastAsia="Dotum" w:cs="Arial"/>
          <w:spacing w:val="-3"/>
        </w:rPr>
        <w:t>DE</w:t>
      </w:r>
      <w:r w:rsidRPr="00B11ECC">
        <w:rPr>
          <w:rFonts w:eastAsia="Dotum" w:cs="Arial"/>
          <w:spacing w:val="-1"/>
        </w:rPr>
        <w:t xml:space="preserve"> </w:t>
      </w:r>
      <w:r w:rsidRPr="00B11ECC">
        <w:rPr>
          <w:rFonts w:eastAsia="Dotum" w:cs="Arial"/>
        </w:rPr>
        <w:t>CONTRATAÇÃO</w:t>
      </w:r>
    </w:p>
    <w:p w14:paraId="5A75CE47" w14:textId="77777777" w:rsidR="004E5907" w:rsidRPr="00B11ECC" w:rsidRDefault="004E5907" w:rsidP="004E5907">
      <w:pPr>
        <w:pStyle w:val="Ttulo3"/>
        <w:tabs>
          <w:tab w:val="left" w:pos="506"/>
        </w:tabs>
        <w:contextualSpacing/>
        <w:rPr>
          <w:rFonts w:eastAsia="Dotum" w:cs="Arial"/>
        </w:rPr>
      </w:pPr>
    </w:p>
    <w:p w14:paraId="747761F1" w14:textId="511C7AC9" w:rsidR="004E5907" w:rsidRPr="00B11ECC" w:rsidRDefault="004E5907" w:rsidP="00750FFC">
      <w:pPr>
        <w:numPr>
          <w:ilvl w:val="1"/>
          <w:numId w:val="1"/>
        </w:numPr>
        <w:tabs>
          <w:tab w:val="left" w:pos="636"/>
        </w:tabs>
        <w:autoSpaceDE w:val="0"/>
        <w:autoSpaceDN w:val="0"/>
        <w:ind w:left="0" w:right="-177" w:firstLine="0"/>
        <w:contextualSpacing/>
        <w:rPr>
          <w:rFonts w:ascii="Arial" w:eastAsia="Dotum" w:hAnsi="Arial" w:cs="Arial"/>
        </w:rPr>
      </w:pPr>
      <w:r w:rsidRPr="00B11ECC">
        <w:rPr>
          <w:rFonts w:ascii="Arial" w:eastAsia="Dotum" w:hAnsi="Arial" w:cs="Arial"/>
        </w:rPr>
        <w:t xml:space="preserve">Estima-se os valores unitários para </w:t>
      </w:r>
      <w:r w:rsidR="00AB7609" w:rsidRPr="00B11ECC">
        <w:rPr>
          <w:rFonts w:ascii="Arial" w:eastAsia="Dotum" w:hAnsi="Arial" w:cs="Arial"/>
        </w:rPr>
        <w:t>aquisição</w:t>
      </w:r>
      <w:r w:rsidRPr="00B11ECC">
        <w:rPr>
          <w:rFonts w:ascii="Arial" w:eastAsia="Dotum" w:hAnsi="Arial" w:cs="Arial"/>
        </w:rPr>
        <w:t xml:space="preserve"> </w:t>
      </w:r>
      <w:r w:rsidRPr="00B11ECC">
        <w:rPr>
          <w:rFonts w:ascii="Arial" w:eastAsia="Dotum" w:hAnsi="Arial" w:cs="Arial"/>
          <w:spacing w:val="-5"/>
        </w:rPr>
        <w:t xml:space="preserve">pelo periodo de </w:t>
      </w:r>
      <w:r w:rsidRPr="00B11ECC">
        <w:rPr>
          <w:rFonts w:ascii="Arial" w:eastAsia="Dotum" w:hAnsi="Arial" w:cs="Arial"/>
        </w:rPr>
        <w:t>12</w:t>
      </w:r>
      <w:r w:rsidRPr="00B11ECC">
        <w:rPr>
          <w:rFonts w:ascii="Arial" w:eastAsia="Dotum" w:hAnsi="Arial" w:cs="Arial"/>
          <w:spacing w:val="-6"/>
        </w:rPr>
        <w:t xml:space="preserve"> </w:t>
      </w:r>
      <w:r w:rsidR="00750FFC" w:rsidRPr="00B11ECC">
        <w:rPr>
          <w:rFonts w:ascii="Arial" w:eastAsia="Dotum" w:hAnsi="Arial" w:cs="Arial"/>
          <w:spacing w:val="-6"/>
        </w:rPr>
        <w:t>m</w:t>
      </w:r>
      <w:r w:rsidRPr="00B11ECC">
        <w:rPr>
          <w:rFonts w:ascii="Arial" w:eastAsia="Dotum" w:hAnsi="Arial" w:cs="Arial"/>
        </w:rPr>
        <w:t>eses.</w:t>
      </w:r>
    </w:p>
    <w:p w14:paraId="22F546D3" w14:textId="77777777" w:rsidR="004E5907" w:rsidRPr="00B11ECC" w:rsidRDefault="004E5907" w:rsidP="004E5907">
      <w:pPr>
        <w:tabs>
          <w:tab w:val="left" w:pos="636"/>
        </w:tabs>
        <w:contextualSpacing/>
        <w:rPr>
          <w:rFonts w:ascii="Arial" w:eastAsia="Dotum" w:hAnsi="Arial" w:cs="Arial"/>
        </w:rPr>
      </w:pPr>
    </w:p>
    <w:p w14:paraId="36AAD243" w14:textId="77777777" w:rsidR="004E5907" w:rsidRPr="00B11ECC" w:rsidRDefault="004E5907" w:rsidP="004E5907">
      <w:pPr>
        <w:numPr>
          <w:ilvl w:val="1"/>
          <w:numId w:val="1"/>
        </w:numPr>
        <w:tabs>
          <w:tab w:val="left" w:pos="636"/>
        </w:tabs>
        <w:autoSpaceDE w:val="0"/>
        <w:autoSpaceDN w:val="0"/>
        <w:ind w:left="0" w:firstLine="0"/>
        <w:contextualSpacing/>
        <w:rPr>
          <w:rFonts w:ascii="Arial" w:eastAsia="Dotum" w:hAnsi="Arial" w:cs="Arial"/>
          <w:b/>
        </w:rPr>
      </w:pPr>
      <w:r w:rsidRPr="00B11ECC">
        <w:rPr>
          <w:rFonts w:ascii="Arial" w:eastAsia="Dotum" w:hAnsi="Arial" w:cs="Arial"/>
          <w:b/>
        </w:rPr>
        <w:t>DA PREVISAÕ ORÇAMENTARIA E CLASSIFICAÇÃO DA DESPESA:</w:t>
      </w:r>
    </w:p>
    <w:p w14:paraId="5251245D" w14:textId="77777777" w:rsidR="004E5907" w:rsidRPr="00B11ECC" w:rsidRDefault="004E5907" w:rsidP="004E5907">
      <w:pPr>
        <w:pStyle w:val="Textopr-formatado"/>
        <w:ind w:left="142" w:hanging="142"/>
        <w:jc w:val="both"/>
        <w:rPr>
          <w:rFonts w:ascii="Arial" w:eastAsia="Times New Roman"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87"/>
      </w:tblGrid>
      <w:tr w:rsidR="00A3516B" w:rsidRPr="00B11ECC" w14:paraId="02B4D2EA" w14:textId="77777777" w:rsidTr="00A125C6">
        <w:trPr>
          <w:jc w:val="center"/>
        </w:trPr>
        <w:tc>
          <w:tcPr>
            <w:tcW w:w="2789" w:type="dxa"/>
            <w:tcBorders>
              <w:top w:val="single" w:sz="4" w:space="0" w:color="auto"/>
              <w:left w:val="single" w:sz="4" w:space="0" w:color="auto"/>
              <w:bottom w:val="single" w:sz="4" w:space="0" w:color="auto"/>
              <w:right w:val="single" w:sz="4" w:space="0" w:color="auto"/>
            </w:tcBorders>
            <w:hideMark/>
          </w:tcPr>
          <w:p w14:paraId="77846331" w14:textId="77777777" w:rsidR="00A3516B" w:rsidRPr="00B11ECC" w:rsidRDefault="00A3516B" w:rsidP="00A125C6">
            <w:pPr>
              <w:pStyle w:val="Cabealho"/>
              <w:spacing w:line="276" w:lineRule="auto"/>
              <w:jc w:val="center"/>
              <w:rPr>
                <w:rFonts w:ascii="Arial" w:hAnsi="Arial" w:cs="Arial"/>
                <w:b/>
                <w:bCs/>
              </w:rPr>
            </w:pPr>
            <w:bookmarkStart w:id="1" w:name="_Hlk192154860"/>
            <w:r w:rsidRPr="00B11ECC">
              <w:rPr>
                <w:rFonts w:ascii="Arial" w:hAnsi="Arial" w:cs="Arial"/>
                <w:b/>
                <w:bCs/>
              </w:rPr>
              <w:t>FUNCIONAL PROGRAMÁTICA</w:t>
            </w:r>
          </w:p>
        </w:tc>
        <w:tc>
          <w:tcPr>
            <w:tcW w:w="3287" w:type="dxa"/>
            <w:tcBorders>
              <w:top w:val="single" w:sz="4" w:space="0" w:color="auto"/>
              <w:left w:val="single" w:sz="4" w:space="0" w:color="auto"/>
              <w:bottom w:val="single" w:sz="4" w:space="0" w:color="auto"/>
              <w:right w:val="single" w:sz="4" w:space="0" w:color="auto"/>
            </w:tcBorders>
            <w:hideMark/>
          </w:tcPr>
          <w:p w14:paraId="2CDE341B" w14:textId="77777777" w:rsidR="00A3516B" w:rsidRPr="00B11ECC" w:rsidRDefault="00A3516B" w:rsidP="00A125C6">
            <w:pPr>
              <w:pStyle w:val="Cabealho"/>
              <w:spacing w:line="276" w:lineRule="auto"/>
              <w:jc w:val="center"/>
              <w:rPr>
                <w:rFonts w:ascii="Arial" w:hAnsi="Arial" w:cs="Arial"/>
                <w:b/>
                <w:bCs/>
              </w:rPr>
            </w:pPr>
            <w:r w:rsidRPr="00B11ECC">
              <w:rPr>
                <w:rFonts w:ascii="Arial" w:hAnsi="Arial" w:cs="Arial"/>
                <w:b/>
                <w:bCs/>
              </w:rPr>
              <w:t>NATUREZA DA DESPESA/FONTE</w:t>
            </w:r>
          </w:p>
        </w:tc>
      </w:tr>
      <w:tr w:rsidR="00A3516B" w:rsidRPr="00B11ECC" w14:paraId="23C93926"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6E0C15D3"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05.15.10.301.0027.2.040</w:t>
            </w:r>
          </w:p>
        </w:tc>
        <w:tc>
          <w:tcPr>
            <w:tcW w:w="3287" w:type="dxa"/>
            <w:tcBorders>
              <w:top w:val="single" w:sz="4" w:space="0" w:color="auto"/>
              <w:left w:val="single" w:sz="4" w:space="0" w:color="auto"/>
              <w:bottom w:val="single" w:sz="4" w:space="0" w:color="auto"/>
              <w:right w:val="single" w:sz="4" w:space="0" w:color="auto"/>
            </w:tcBorders>
            <w:hideMark/>
          </w:tcPr>
          <w:p w14:paraId="60AE300C" w14:textId="77777777" w:rsidR="00A3516B" w:rsidRPr="00B11ECC" w:rsidRDefault="00A3516B" w:rsidP="00A125C6">
            <w:pPr>
              <w:jc w:val="center"/>
              <w:rPr>
                <w:rFonts w:ascii="Arial" w:hAnsi="Arial" w:cs="Arial"/>
              </w:rPr>
            </w:pPr>
            <w:r w:rsidRPr="00B11ECC">
              <w:rPr>
                <w:rFonts w:ascii="Arial" w:hAnsi="Arial" w:cs="Arial"/>
              </w:rPr>
              <w:t>33.90.30/1.500.1002.000000</w:t>
            </w:r>
          </w:p>
        </w:tc>
      </w:tr>
      <w:tr w:rsidR="00A3516B" w:rsidRPr="00B11ECC" w14:paraId="4AF07447"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79A22E0F"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lastRenderedPageBreak/>
              <w:t>05.15.10.301.0055.2.149</w:t>
            </w:r>
          </w:p>
        </w:tc>
        <w:tc>
          <w:tcPr>
            <w:tcW w:w="3287" w:type="dxa"/>
            <w:tcBorders>
              <w:top w:val="single" w:sz="4" w:space="0" w:color="auto"/>
              <w:left w:val="single" w:sz="4" w:space="0" w:color="auto"/>
              <w:bottom w:val="single" w:sz="4" w:space="0" w:color="auto"/>
              <w:right w:val="single" w:sz="4" w:space="0" w:color="auto"/>
            </w:tcBorders>
            <w:hideMark/>
          </w:tcPr>
          <w:p w14:paraId="5DCDEBAF" w14:textId="77777777" w:rsidR="00A3516B" w:rsidRPr="00B11ECC" w:rsidRDefault="00A3516B" w:rsidP="00A125C6">
            <w:pPr>
              <w:jc w:val="center"/>
              <w:rPr>
                <w:rFonts w:ascii="Arial" w:hAnsi="Arial" w:cs="Arial"/>
              </w:rPr>
            </w:pPr>
            <w:r w:rsidRPr="00B11ECC">
              <w:rPr>
                <w:rFonts w:ascii="Arial" w:hAnsi="Arial" w:cs="Arial"/>
              </w:rPr>
              <w:t>33.90.30/1.500.1002.000000</w:t>
            </w:r>
          </w:p>
        </w:tc>
      </w:tr>
      <w:tr w:rsidR="00A3516B" w:rsidRPr="00B11ECC" w14:paraId="7F4F66D2"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05A9A8AE"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07.20.12.122.0002.2.069</w:t>
            </w:r>
          </w:p>
        </w:tc>
        <w:tc>
          <w:tcPr>
            <w:tcW w:w="3287" w:type="dxa"/>
            <w:tcBorders>
              <w:top w:val="single" w:sz="4" w:space="0" w:color="auto"/>
              <w:left w:val="single" w:sz="4" w:space="0" w:color="auto"/>
              <w:bottom w:val="single" w:sz="4" w:space="0" w:color="auto"/>
              <w:right w:val="single" w:sz="4" w:space="0" w:color="auto"/>
            </w:tcBorders>
            <w:hideMark/>
          </w:tcPr>
          <w:p w14:paraId="58B8C95E" w14:textId="77777777" w:rsidR="00A3516B" w:rsidRPr="00B11ECC" w:rsidRDefault="00A3516B" w:rsidP="00A125C6">
            <w:pPr>
              <w:jc w:val="center"/>
              <w:rPr>
                <w:rFonts w:ascii="Arial" w:hAnsi="Arial" w:cs="Arial"/>
              </w:rPr>
            </w:pPr>
            <w:r w:rsidRPr="00B11ECC">
              <w:rPr>
                <w:rFonts w:ascii="Arial" w:hAnsi="Arial" w:cs="Arial"/>
              </w:rPr>
              <w:t>33.90.30/1.500.1001.000000</w:t>
            </w:r>
          </w:p>
        </w:tc>
      </w:tr>
      <w:tr w:rsidR="00A3516B" w:rsidRPr="00B11ECC" w14:paraId="6AC3565B"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242886A5"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05.15.10.302.0026.2.078</w:t>
            </w:r>
          </w:p>
        </w:tc>
        <w:tc>
          <w:tcPr>
            <w:tcW w:w="3287" w:type="dxa"/>
            <w:tcBorders>
              <w:top w:val="single" w:sz="4" w:space="0" w:color="auto"/>
              <w:left w:val="single" w:sz="4" w:space="0" w:color="auto"/>
              <w:bottom w:val="single" w:sz="4" w:space="0" w:color="auto"/>
              <w:right w:val="single" w:sz="4" w:space="0" w:color="auto"/>
            </w:tcBorders>
            <w:hideMark/>
          </w:tcPr>
          <w:p w14:paraId="41C22143" w14:textId="77777777" w:rsidR="00A3516B" w:rsidRPr="00B11ECC" w:rsidRDefault="00A3516B" w:rsidP="00A125C6">
            <w:pPr>
              <w:jc w:val="center"/>
              <w:rPr>
                <w:rFonts w:ascii="Arial" w:hAnsi="Arial" w:cs="Arial"/>
              </w:rPr>
            </w:pPr>
            <w:r w:rsidRPr="00B11ECC">
              <w:rPr>
                <w:rFonts w:ascii="Arial" w:hAnsi="Arial" w:cs="Arial"/>
              </w:rPr>
              <w:t>33.90.30/1.500.1002.000000</w:t>
            </w:r>
          </w:p>
        </w:tc>
      </w:tr>
      <w:tr w:rsidR="00A3516B" w:rsidRPr="00B11ECC" w14:paraId="50F831BE"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tcPr>
          <w:p w14:paraId="62D4CC81"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05.15.10.122.0002.2.101</w:t>
            </w:r>
          </w:p>
        </w:tc>
        <w:tc>
          <w:tcPr>
            <w:tcW w:w="3287" w:type="dxa"/>
            <w:tcBorders>
              <w:top w:val="single" w:sz="4" w:space="0" w:color="auto"/>
              <w:left w:val="single" w:sz="4" w:space="0" w:color="auto"/>
              <w:bottom w:val="single" w:sz="4" w:space="0" w:color="auto"/>
              <w:right w:val="single" w:sz="4" w:space="0" w:color="auto"/>
            </w:tcBorders>
            <w:hideMark/>
          </w:tcPr>
          <w:p w14:paraId="18B65CD6" w14:textId="77777777" w:rsidR="00A3516B" w:rsidRPr="00B11ECC" w:rsidRDefault="00A3516B" w:rsidP="00A125C6">
            <w:pPr>
              <w:jc w:val="center"/>
              <w:rPr>
                <w:rFonts w:ascii="Arial" w:hAnsi="Arial" w:cs="Arial"/>
              </w:rPr>
            </w:pPr>
            <w:r w:rsidRPr="00B11ECC">
              <w:rPr>
                <w:rFonts w:ascii="Arial" w:hAnsi="Arial" w:cs="Arial"/>
              </w:rPr>
              <w:t>33.90.30/1.500.1002.000000</w:t>
            </w:r>
          </w:p>
        </w:tc>
      </w:tr>
      <w:tr w:rsidR="00A3516B" w:rsidRPr="00B11ECC" w14:paraId="4B743934"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5C99222F"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06.17.08.244.0031.2.167</w:t>
            </w:r>
          </w:p>
        </w:tc>
        <w:tc>
          <w:tcPr>
            <w:tcW w:w="3287" w:type="dxa"/>
            <w:tcBorders>
              <w:top w:val="single" w:sz="4" w:space="0" w:color="auto"/>
              <w:left w:val="single" w:sz="4" w:space="0" w:color="auto"/>
              <w:bottom w:val="single" w:sz="4" w:space="0" w:color="auto"/>
              <w:right w:val="single" w:sz="4" w:space="0" w:color="auto"/>
            </w:tcBorders>
            <w:hideMark/>
          </w:tcPr>
          <w:p w14:paraId="79C14EF2" w14:textId="77777777" w:rsidR="00A3516B" w:rsidRPr="00B11ECC" w:rsidRDefault="00A3516B" w:rsidP="00A125C6">
            <w:pPr>
              <w:jc w:val="center"/>
              <w:rPr>
                <w:rFonts w:ascii="Arial" w:hAnsi="Arial" w:cs="Arial"/>
              </w:rPr>
            </w:pPr>
            <w:r w:rsidRPr="00B11ECC">
              <w:rPr>
                <w:rFonts w:ascii="Arial" w:hAnsi="Arial" w:cs="Arial"/>
              </w:rPr>
              <w:t>33.90.30/1.660.0000.000000</w:t>
            </w:r>
          </w:p>
        </w:tc>
      </w:tr>
      <w:tr w:rsidR="00A3516B" w:rsidRPr="00B11ECC" w14:paraId="1DBAEE27"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44C35190"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03.02.04.122.0002.2.004</w:t>
            </w:r>
          </w:p>
        </w:tc>
        <w:tc>
          <w:tcPr>
            <w:tcW w:w="3287" w:type="dxa"/>
            <w:tcBorders>
              <w:top w:val="single" w:sz="4" w:space="0" w:color="auto"/>
              <w:left w:val="single" w:sz="4" w:space="0" w:color="auto"/>
              <w:bottom w:val="single" w:sz="4" w:space="0" w:color="auto"/>
              <w:right w:val="single" w:sz="4" w:space="0" w:color="auto"/>
            </w:tcBorders>
            <w:hideMark/>
          </w:tcPr>
          <w:p w14:paraId="141CDAB4" w14:textId="77777777" w:rsidR="00A3516B" w:rsidRPr="00B11ECC" w:rsidRDefault="00A3516B" w:rsidP="00A125C6">
            <w:pPr>
              <w:jc w:val="center"/>
              <w:rPr>
                <w:rFonts w:ascii="Arial" w:hAnsi="Arial" w:cs="Arial"/>
              </w:rPr>
            </w:pPr>
            <w:r w:rsidRPr="00B11ECC">
              <w:rPr>
                <w:rFonts w:ascii="Arial" w:hAnsi="Arial" w:cs="Arial"/>
              </w:rPr>
              <w:t>33.90.30/1.500.0000.000000</w:t>
            </w:r>
          </w:p>
        </w:tc>
      </w:tr>
      <w:tr w:rsidR="00A3516B" w:rsidRPr="00B11ECC" w14:paraId="217A9E21"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274F1A26"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03.02.04.122.0032.2.156</w:t>
            </w:r>
          </w:p>
        </w:tc>
        <w:tc>
          <w:tcPr>
            <w:tcW w:w="3287" w:type="dxa"/>
            <w:tcBorders>
              <w:top w:val="single" w:sz="4" w:space="0" w:color="auto"/>
              <w:left w:val="single" w:sz="4" w:space="0" w:color="auto"/>
              <w:bottom w:val="single" w:sz="4" w:space="0" w:color="auto"/>
              <w:right w:val="single" w:sz="4" w:space="0" w:color="auto"/>
            </w:tcBorders>
            <w:hideMark/>
          </w:tcPr>
          <w:p w14:paraId="20AADE53" w14:textId="77777777" w:rsidR="00A3516B" w:rsidRPr="00B11ECC" w:rsidRDefault="00A3516B" w:rsidP="00A125C6">
            <w:pPr>
              <w:tabs>
                <w:tab w:val="center" w:pos="1238"/>
                <w:tab w:val="right" w:pos="2477"/>
              </w:tabs>
              <w:rPr>
                <w:rFonts w:ascii="Arial" w:hAnsi="Arial" w:cs="Arial"/>
              </w:rPr>
            </w:pPr>
            <w:r w:rsidRPr="00B11ECC">
              <w:rPr>
                <w:rFonts w:ascii="Arial" w:hAnsi="Arial" w:cs="Arial"/>
              </w:rPr>
              <w:tab/>
              <w:t>33.90.30/1.500.0000.000000</w:t>
            </w:r>
          </w:p>
        </w:tc>
      </w:tr>
      <w:tr w:rsidR="00A3516B" w:rsidRPr="00B11ECC" w14:paraId="1575FCAB"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78112310"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03.03.04.122.0002.2.011</w:t>
            </w:r>
          </w:p>
        </w:tc>
        <w:tc>
          <w:tcPr>
            <w:tcW w:w="3287" w:type="dxa"/>
            <w:tcBorders>
              <w:top w:val="single" w:sz="4" w:space="0" w:color="auto"/>
              <w:left w:val="single" w:sz="4" w:space="0" w:color="auto"/>
              <w:bottom w:val="single" w:sz="4" w:space="0" w:color="auto"/>
              <w:right w:val="single" w:sz="4" w:space="0" w:color="auto"/>
            </w:tcBorders>
            <w:hideMark/>
          </w:tcPr>
          <w:p w14:paraId="447B1D2A" w14:textId="77777777" w:rsidR="00A3516B" w:rsidRPr="00B11ECC" w:rsidRDefault="00A3516B" w:rsidP="00A125C6">
            <w:pPr>
              <w:jc w:val="center"/>
              <w:rPr>
                <w:rFonts w:ascii="Arial" w:hAnsi="Arial" w:cs="Arial"/>
              </w:rPr>
            </w:pPr>
            <w:r w:rsidRPr="00B11ECC">
              <w:rPr>
                <w:rFonts w:ascii="Arial" w:hAnsi="Arial" w:cs="Arial"/>
              </w:rPr>
              <w:t>33.90.30/1.500.0000.000000</w:t>
            </w:r>
          </w:p>
        </w:tc>
      </w:tr>
      <w:tr w:rsidR="00A3516B" w:rsidRPr="00B11ECC" w14:paraId="650FE0D9"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6A6AF6F9"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03.05.20.605.0015.2.026</w:t>
            </w:r>
          </w:p>
        </w:tc>
        <w:tc>
          <w:tcPr>
            <w:tcW w:w="3287" w:type="dxa"/>
            <w:tcBorders>
              <w:top w:val="single" w:sz="4" w:space="0" w:color="auto"/>
              <w:left w:val="single" w:sz="4" w:space="0" w:color="auto"/>
              <w:bottom w:val="single" w:sz="4" w:space="0" w:color="auto"/>
              <w:right w:val="single" w:sz="4" w:space="0" w:color="auto"/>
            </w:tcBorders>
            <w:hideMark/>
          </w:tcPr>
          <w:p w14:paraId="249199E8" w14:textId="77777777" w:rsidR="00A3516B" w:rsidRPr="00B11ECC" w:rsidRDefault="00A3516B" w:rsidP="00A125C6">
            <w:pPr>
              <w:jc w:val="center"/>
              <w:rPr>
                <w:rFonts w:ascii="Arial" w:hAnsi="Arial" w:cs="Arial"/>
              </w:rPr>
            </w:pPr>
            <w:r w:rsidRPr="00B11ECC">
              <w:rPr>
                <w:rFonts w:ascii="Arial" w:hAnsi="Arial" w:cs="Arial"/>
              </w:rPr>
              <w:t>33.90.30/1.500.0000.00000</w:t>
            </w:r>
          </w:p>
        </w:tc>
      </w:tr>
      <w:tr w:rsidR="00A3516B" w:rsidRPr="00B11ECC" w14:paraId="4064C563"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2D31E4BD"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03.11.18.122.0002.2.043</w:t>
            </w:r>
          </w:p>
        </w:tc>
        <w:tc>
          <w:tcPr>
            <w:tcW w:w="3287" w:type="dxa"/>
            <w:tcBorders>
              <w:top w:val="single" w:sz="4" w:space="0" w:color="auto"/>
              <w:left w:val="single" w:sz="4" w:space="0" w:color="auto"/>
              <w:bottom w:val="single" w:sz="4" w:space="0" w:color="auto"/>
              <w:right w:val="single" w:sz="4" w:space="0" w:color="auto"/>
            </w:tcBorders>
            <w:hideMark/>
          </w:tcPr>
          <w:p w14:paraId="6E20E7EC" w14:textId="77777777" w:rsidR="00A3516B" w:rsidRPr="00B11ECC" w:rsidRDefault="00A3516B" w:rsidP="00A125C6">
            <w:pPr>
              <w:jc w:val="center"/>
              <w:rPr>
                <w:rFonts w:ascii="Arial" w:hAnsi="Arial" w:cs="Arial"/>
              </w:rPr>
            </w:pPr>
            <w:r w:rsidRPr="00B11ECC">
              <w:rPr>
                <w:rFonts w:ascii="Arial" w:hAnsi="Arial" w:cs="Arial"/>
              </w:rPr>
              <w:t>33.90.30/1.500.0000.000000</w:t>
            </w:r>
          </w:p>
        </w:tc>
      </w:tr>
      <w:tr w:rsidR="00A3516B" w:rsidRPr="00B11ECC" w14:paraId="5DF1A0D7"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74F53B68"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03.11.15.451.0013.2.129</w:t>
            </w:r>
          </w:p>
        </w:tc>
        <w:tc>
          <w:tcPr>
            <w:tcW w:w="3287" w:type="dxa"/>
            <w:tcBorders>
              <w:top w:val="single" w:sz="4" w:space="0" w:color="auto"/>
              <w:left w:val="single" w:sz="4" w:space="0" w:color="auto"/>
              <w:bottom w:val="single" w:sz="4" w:space="0" w:color="auto"/>
              <w:right w:val="single" w:sz="4" w:space="0" w:color="auto"/>
            </w:tcBorders>
            <w:hideMark/>
          </w:tcPr>
          <w:p w14:paraId="7EF4F9D1" w14:textId="77777777" w:rsidR="00A3516B" w:rsidRPr="00B11ECC" w:rsidRDefault="00A3516B" w:rsidP="00A125C6">
            <w:pPr>
              <w:jc w:val="center"/>
              <w:rPr>
                <w:rFonts w:ascii="Arial" w:hAnsi="Arial" w:cs="Arial"/>
              </w:rPr>
            </w:pPr>
            <w:r w:rsidRPr="00B11ECC">
              <w:rPr>
                <w:rFonts w:ascii="Arial" w:hAnsi="Arial" w:cs="Arial"/>
              </w:rPr>
              <w:t>33.90.30/1.500.0000.000000</w:t>
            </w:r>
          </w:p>
        </w:tc>
      </w:tr>
      <w:tr w:rsidR="00A3516B" w:rsidRPr="00B11ECC" w14:paraId="0112CB07"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19B439F7"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03.13.26.451.0013.2.145</w:t>
            </w:r>
          </w:p>
        </w:tc>
        <w:tc>
          <w:tcPr>
            <w:tcW w:w="3287" w:type="dxa"/>
            <w:tcBorders>
              <w:top w:val="single" w:sz="4" w:space="0" w:color="auto"/>
              <w:left w:val="single" w:sz="4" w:space="0" w:color="auto"/>
              <w:bottom w:val="single" w:sz="4" w:space="0" w:color="auto"/>
              <w:right w:val="single" w:sz="4" w:space="0" w:color="auto"/>
            </w:tcBorders>
            <w:hideMark/>
          </w:tcPr>
          <w:p w14:paraId="322074C0" w14:textId="77777777" w:rsidR="00A3516B" w:rsidRPr="00B11ECC" w:rsidRDefault="00A3516B" w:rsidP="00A125C6">
            <w:pPr>
              <w:jc w:val="center"/>
              <w:rPr>
                <w:rFonts w:ascii="Arial" w:hAnsi="Arial" w:cs="Arial"/>
              </w:rPr>
            </w:pPr>
            <w:r w:rsidRPr="00B11ECC">
              <w:rPr>
                <w:rFonts w:ascii="Arial" w:hAnsi="Arial" w:cs="Arial"/>
              </w:rPr>
              <w:t>33.90.30/1.500.0000.00000</w:t>
            </w:r>
          </w:p>
        </w:tc>
      </w:tr>
      <w:tr w:rsidR="00A3516B" w:rsidRPr="00B11ECC" w14:paraId="2D67073E"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490377C0"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06.17.08.122.0031.2.168</w:t>
            </w:r>
          </w:p>
        </w:tc>
        <w:tc>
          <w:tcPr>
            <w:tcW w:w="3287" w:type="dxa"/>
            <w:tcBorders>
              <w:top w:val="single" w:sz="4" w:space="0" w:color="auto"/>
              <w:left w:val="single" w:sz="4" w:space="0" w:color="auto"/>
              <w:bottom w:val="single" w:sz="4" w:space="0" w:color="auto"/>
              <w:right w:val="single" w:sz="4" w:space="0" w:color="auto"/>
            </w:tcBorders>
            <w:hideMark/>
          </w:tcPr>
          <w:p w14:paraId="2515E109" w14:textId="77777777" w:rsidR="00A3516B" w:rsidRPr="00B11ECC" w:rsidRDefault="00A3516B" w:rsidP="00A125C6">
            <w:pPr>
              <w:jc w:val="center"/>
              <w:rPr>
                <w:rFonts w:ascii="Arial" w:hAnsi="Arial" w:cs="Arial"/>
              </w:rPr>
            </w:pPr>
            <w:r w:rsidRPr="00B11ECC">
              <w:rPr>
                <w:rFonts w:ascii="Arial" w:hAnsi="Arial" w:cs="Arial"/>
              </w:rPr>
              <w:t>33.90.30/1.660.0000.000000</w:t>
            </w:r>
          </w:p>
        </w:tc>
      </w:tr>
      <w:tr w:rsidR="00A3516B" w:rsidRPr="00B11ECC" w14:paraId="0F199AF7"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648DB342"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06.17.08.244.0039.2.163</w:t>
            </w:r>
          </w:p>
        </w:tc>
        <w:tc>
          <w:tcPr>
            <w:tcW w:w="3287" w:type="dxa"/>
            <w:tcBorders>
              <w:top w:val="single" w:sz="4" w:space="0" w:color="auto"/>
              <w:left w:val="single" w:sz="4" w:space="0" w:color="auto"/>
              <w:bottom w:val="single" w:sz="4" w:space="0" w:color="auto"/>
              <w:right w:val="single" w:sz="4" w:space="0" w:color="auto"/>
            </w:tcBorders>
            <w:hideMark/>
          </w:tcPr>
          <w:p w14:paraId="2B22CDBC" w14:textId="77777777" w:rsidR="00A3516B" w:rsidRPr="00B11ECC" w:rsidRDefault="00A3516B" w:rsidP="00A125C6">
            <w:pPr>
              <w:jc w:val="center"/>
              <w:rPr>
                <w:rFonts w:ascii="Arial" w:hAnsi="Arial" w:cs="Arial"/>
              </w:rPr>
            </w:pPr>
            <w:r w:rsidRPr="00B11ECC">
              <w:rPr>
                <w:rFonts w:ascii="Arial" w:hAnsi="Arial" w:cs="Arial"/>
              </w:rPr>
              <w:t>33.90.30/1.500.0000.000000</w:t>
            </w:r>
          </w:p>
        </w:tc>
      </w:tr>
      <w:tr w:rsidR="00A3516B" w:rsidRPr="00B11ECC" w14:paraId="255C630A" w14:textId="77777777" w:rsidTr="00A125C6">
        <w:trPr>
          <w:trHeight w:val="411"/>
          <w:jc w:val="center"/>
        </w:trPr>
        <w:tc>
          <w:tcPr>
            <w:tcW w:w="2789" w:type="dxa"/>
            <w:tcBorders>
              <w:top w:val="single" w:sz="4" w:space="0" w:color="auto"/>
              <w:left w:val="single" w:sz="4" w:space="0" w:color="auto"/>
              <w:bottom w:val="single" w:sz="4" w:space="0" w:color="auto"/>
              <w:right w:val="single" w:sz="4" w:space="0" w:color="auto"/>
            </w:tcBorders>
            <w:hideMark/>
          </w:tcPr>
          <w:p w14:paraId="645AA3CF" w14:textId="77777777" w:rsidR="00A3516B" w:rsidRPr="00B11ECC" w:rsidRDefault="00A3516B" w:rsidP="00A125C6">
            <w:pPr>
              <w:pStyle w:val="TextosemFormatao1"/>
              <w:snapToGrid w:val="0"/>
              <w:spacing w:line="276" w:lineRule="auto"/>
              <w:jc w:val="center"/>
              <w:rPr>
                <w:rFonts w:ascii="Arial" w:hAnsi="Arial" w:cs="Arial"/>
                <w:color w:val="auto"/>
                <w:sz w:val="22"/>
                <w:szCs w:val="22"/>
              </w:rPr>
            </w:pPr>
            <w:r w:rsidRPr="00B11ECC">
              <w:rPr>
                <w:rFonts w:ascii="Arial" w:hAnsi="Arial" w:cs="Arial"/>
                <w:color w:val="auto"/>
                <w:sz w:val="22"/>
                <w:szCs w:val="22"/>
              </w:rPr>
              <w:t xml:space="preserve">07.20.12.361.0019.2.120                                                                                                                                                                                                                                                                                                                                                                                                                                                                                                                                    </w:t>
            </w:r>
          </w:p>
        </w:tc>
        <w:tc>
          <w:tcPr>
            <w:tcW w:w="3287" w:type="dxa"/>
            <w:tcBorders>
              <w:top w:val="single" w:sz="4" w:space="0" w:color="auto"/>
              <w:left w:val="single" w:sz="4" w:space="0" w:color="auto"/>
              <w:bottom w:val="single" w:sz="4" w:space="0" w:color="auto"/>
              <w:right w:val="single" w:sz="4" w:space="0" w:color="auto"/>
            </w:tcBorders>
            <w:hideMark/>
          </w:tcPr>
          <w:p w14:paraId="044B313E" w14:textId="77777777" w:rsidR="00A3516B" w:rsidRPr="00B11ECC" w:rsidRDefault="00A3516B" w:rsidP="00A125C6">
            <w:pPr>
              <w:jc w:val="center"/>
              <w:rPr>
                <w:rFonts w:ascii="Arial" w:hAnsi="Arial" w:cs="Arial"/>
              </w:rPr>
            </w:pPr>
            <w:r w:rsidRPr="00B11ECC">
              <w:rPr>
                <w:rFonts w:ascii="Arial" w:hAnsi="Arial" w:cs="Arial"/>
              </w:rPr>
              <w:t>33.90.30/1.500.10.01.000000</w:t>
            </w:r>
          </w:p>
        </w:tc>
      </w:tr>
      <w:bookmarkEnd w:id="1"/>
    </w:tbl>
    <w:p w14:paraId="0FB65380" w14:textId="77777777" w:rsidR="004E5907" w:rsidRPr="00B11ECC" w:rsidRDefault="004E5907" w:rsidP="004E5907">
      <w:pPr>
        <w:tabs>
          <w:tab w:val="left" w:pos="636"/>
        </w:tabs>
        <w:contextualSpacing/>
        <w:rPr>
          <w:rFonts w:ascii="Arial" w:eastAsia="Dotum" w:hAnsi="Arial" w:cs="Arial"/>
        </w:rPr>
      </w:pPr>
    </w:p>
    <w:p w14:paraId="60AE0946" w14:textId="77777777" w:rsidR="004E5907" w:rsidRPr="00B11ECC" w:rsidRDefault="004E5907" w:rsidP="004E5907">
      <w:pPr>
        <w:tabs>
          <w:tab w:val="left" w:pos="636"/>
        </w:tabs>
        <w:contextualSpacing/>
        <w:rPr>
          <w:rFonts w:ascii="Arial" w:eastAsia="Dotum" w:hAnsi="Arial" w:cs="Arial"/>
        </w:rPr>
      </w:pPr>
    </w:p>
    <w:p w14:paraId="0FA6AFFA" w14:textId="147C6CF4" w:rsidR="004E5907" w:rsidRPr="00B11ECC" w:rsidRDefault="00B35214" w:rsidP="004E5907">
      <w:pPr>
        <w:pStyle w:val="Ttulo3"/>
        <w:numPr>
          <w:ilvl w:val="1"/>
          <w:numId w:val="1"/>
        </w:numPr>
        <w:tabs>
          <w:tab w:val="num" w:pos="0"/>
          <w:tab w:val="left" w:pos="631"/>
        </w:tabs>
        <w:ind w:left="0" w:firstLine="0"/>
        <w:contextualSpacing/>
        <w:jc w:val="both"/>
        <w:rPr>
          <w:rFonts w:eastAsia="Dotum" w:cs="Arial"/>
        </w:rPr>
      </w:pPr>
      <w:r w:rsidRPr="00B11ECC">
        <w:rPr>
          <w:rFonts w:eastAsia="Dotum" w:cs="Arial"/>
        </w:rPr>
        <w:t>ESPECIFICAÇÃO DO PRODUTO/SERVIÇO:</w:t>
      </w:r>
    </w:p>
    <w:p w14:paraId="046C9866" w14:textId="77777777" w:rsidR="00D9599B" w:rsidRPr="00B11ECC" w:rsidRDefault="00D9599B" w:rsidP="00D9599B">
      <w:pPr>
        <w:rPr>
          <w:rFonts w:ascii="Arial" w:hAnsi="Arial" w:cs="Arial"/>
        </w:rPr>
      </w:pPr>
    </w:p>
    <w:p w14:paraId="05E2880A" w14:textId="77777777" w:rsidR="00D9599B" w:rsidRPr="00B11ECC" w:rsidRDefault="00D9599B" w:rsidP="00D9599B">
      <w:pPr>
        <w:spacing w:afterLines="10" w:after="24"/>
        <w:jc w:val="both"/>
        <w:rPr>
          <w:rFonts w:ascii="Arial" w:hAnsi="Arial" w:cs="Arial"/>
        </w:rPr>
      </w:pPr>
    </w:p>
    <w:p w14:paraId="7F7332D7" w14:textId="77777777" w:rsidR="00D9599B" w:rsidRPr="00B11ECC" w:rsidRDefault="00D9599B" w:rsidP="00D9599B">
      <w:pPr>
        <w:spacing w:afterLines="10" w:after="24"/>
        <w:jc w:val="both"/>
        <w:rPr>
          <w:rFonts w:ascii="Arial" w:hAnsi="Arial" w:cs="Arial"/>
        </w:rPr>
      </w:pPr>
    </w:p>
    <w:tbl>
      <w:tblPr>
        <w:tblW w:w="341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20" w:type="dxa"/>
          <w:left w:w="50" w:type="dxa"/>
          <w:bottom w:w="20" w:type="dxa"/>
          <w:right w:w="50" w:type="dxa"/>
        </w:tblCellMar>
        <w:tblLook w:val="04A0" w:firstRow="1" w:lastRow="0" w:firstColumn="1" w:lastColumn="0" w:noHBand="0" w:noVBand="1"/>
      </w:tblPr>
      <w:tblGrid>
        <w:gridCol w:w="1039"/>
        <w:gridCol w:w="2938"/>
        <w:gridCol w:w="1103"/>
        <w:gridCol w:w="1567"/>
      </w:tblGrid>
      <w:tr w:rsidR="00A2293F" w:rsidRPr="00B11ECC" w14:paraId="2681CD9E" w14:textId="77777777" w:rsidTr="00BE7AD8">
        <w:trPr>
          <w:jc w:val="center"/>
        </w:trPr>
        <w:tc>
          <w:tcPr>
            <w:tcW w:w="1039" w:type="dxa"/>
            <w:vAlign w:val="center"/>
          </w:tcPr>
          <w:p w14:paraId="1B10B8EB" w14:textId="4B136B88" w:rsidR="00A2293F" w:rsidRPr="00BE7AD8" w:rsidRDefault="00A2293F" w:rsidP="00A2293F">
            <w:pPr>
              <w:jc w:val="center"/>
              <w:rPr>
                <w:rFonts w:ascii="Arial" w:hAnsi="Arial" w:cs="Arial"/>
                <w:b/>
                <w:bCs/>
              </w:rPr>
            </w:pPr>
            <w:bookmarkStart w:id="2" w:name="_Hlk197196010"/>
            <w:r w:rsidRPr="00BE7AD8">
              <w:rPr>
                <w:rFonts w:ascii="Arial" w:hAnsi="Arial" w:cs="Arial"/>
                <w:b/>
                <w:bCs/>
              </w:rPr>
              <w:t>ITEM</w:t>
            </w:r>
          </w:p>
        </w:tc>
        <w:tc>
          <w:tcPr>
            <w:tcW w:w="2938" w:type="dxa"/>
            <w:vAlign w:val="center"/>
          </w:tcPr>
          <w:p w14:paraId="6B92CD8F" w14:textId="77777777" w:rsidR="00A2293F" w:rsidRPr="00BE7AD8" w:rsidRDefault="00A2293F" w:rsidP="002E4DFD">
            <w:pPr>
              <w:rPr>
                <w:rFonts w:ascii="Arial" w:hAnsi="Arial" w:cs="Arial"/>
                <w:b/>
                <w:bCs/>
              </w:rPr>
            </w:pPr>
            <w:r w:rsidRPr="00BE7AD8">
              <w:rPr>
                <w:rFonts w:ascii="Arial" w:eastAsia="Arial" w:hAnsi="Arial" w:cs="Arial"/>
                <w:b/>
                <w:bCs/>
              </w:rPr>
              <w:t>PRODUTO</w:t>
            </w:r>
          </w:p>
        </w:tc>
        <w:tc>
          <w:tcPr>
            <w:tcW w:w="1103" w:type="dxa"/>
            <w:vAlign w:val="center"/>
          </w:tcPr>
          <w:p w14:paraId="79E4DE02" w14:textId="77777777" w:rsidR="00A2293F" w:rsidRPr="00BE7AD8" w:rsidRDefault="00A2293F" w:rsidP="002E4DFD">
            <w:pPr>
              <w:rPr>
                <w:rFonts w:ascii="Arial" w:hAnsi="Arial" w:cs="Arial"/>
                <w:b/>
                <w:bCs/>
              </w:rPr>
            </w:pPr>
            <w:r w:rsidRPr="00BE7AD8">
              <w:rPr>
                <w:rFonts w:ascii="Arial" w:eastAsia="Arial" w:hAnsi="Arial" w:cs="Arial"/>
                <w:b/>
                <w:bCs/>
              </w:rPr>
              <w:t>UNIDADE</w:t>
            </w:r>
          </w:p>
        </w:tc>
        <w:tc>
          <w:tcPr>
            <w:tcW w:w="1567" w:type="dxa"/>
            <w:vAlign w:val="center"/>
          </w:tcPr>
          <w:p w14:paraId="5C25E4B1" w14:textId="77777777" w:rsidR="00A2293F" w:rsidRPr="00BE7AD8" w:rsidRDefault="00A2293F" w:rsidP="002E4DFD">
            <w:pPr>
              <w:rPr>
                <w:rFonts w:ascii="Arial" w:hAnsi="Arial" w:cs="Arial"/>
                <w:b/>
                <w:bCs/>
              </w:rPr>
            </w:pPr>
            <w:r w:rsidRPr="00BE7AD8">
              <w:rPr>
                <w:rFonts w:ascii="Arial" w:eastAsia="Arial" w:hAnsi="Arial" w:cs="Arial"/>
                <w:b/>
                <w:bCs/>
              </w:rPr>
              <w:t>QUANTIDADE</w:t>
            </w:r>
          </w:p>
        </w:tc>
      </w:tr>
      <w:tr w:rsidR="00A2293F" w:rsidRPr="00B11ECC" w14:paraId="179A0C42" w14:textId="77777777" w:rsidTr="00BE7AD8">
        <w:trPr>
          <w:jc w:val="center"/>
        </w:trPr>
        <w:tc>
          <w:tcPr>
            <w:tcW w:w="1039" w:type="dxa"/>
            <w:vAlign w:val="center"/>
          </w:tcPr>
          <w:p w14:paraId="6163D27C" w14:textId="77777777" w:rsidR="00A2293F" w:rsidRPr="00B11ECC" w:rsidRDefault="00A2293F" w:rsidP="002E4DFD">
            <w:pPr>
              <w:jc w:val="center"/>
              <w:rPr>
                <w:rFonts w:ascii="Arial" w:hAnsi="Arial" w:cs="Arial"/>
              </w:rPr>
            </w:pPr>
            <w:r w:rsidRPr="00B11ECC">
              <w:rPr>
                <w:rFonts w:ascii="Arial" w:eastAsia="Arial" w:hAnsi="Arial" w:cs="Arial"/>
              </w:rPr>
              <w:t>1</w:t>
            </w:r>
          </w:p>
        </w:tc>
        <w:tc>
          <w:tcPr>
            <w:tcW w:w="2938" w:type="dxa"/>
            <w:vAlign w:val="center"/>
          </w:tcPr>
          <w:p w14:paraId="4D8EC70C" w14:textId="77777777" w:rsidR="00A2293F" w:rsidRPr="00B11ECC" w:rsidRDefault="00A2293F" w:rsidP="002E4DFD">
            <w:pPr>
              <w:jc w:val="distribute"/>
              <w:rPr>
                <w:rFonts w:ascii="Arial" w:hAnsi="Arial" w:cs="Arial"/>
              </w:rPr>
            </w:pPr>
            <w:r w:rsidRPr="00B11ECC">
              <w:rPr>
                <w:rFonts w:ascii="Arial" w:eastAsia="Arial" w:hAnsi="Arial" w:cs="Arial"/>
              </w:rPr>
              <w:t>AGENDA TELEFONICA CONTENDO INDICE DE TELEFONE, CAPA DURA PRETA, 65 FLS , 155X215MM</w:t>
            </w:r>
          </w:p>
        </w:tc>
        <w:tc>
          <w:tcPr>
            <w:tcW w:w="1103" w:type="dxa"/>
            <w:vAlign w:val="center"/>
          </w:tcPr>
          <w:p w14:paraId="7976F5B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3BC7B70" w14:textId="77777777" w:rsidR="00A2293F" w:rsidRPr="00B11ECC" w:rsidRDefault="00A2293F" w:rsidP="002E4DFD">
            <w:pPr>
              <w:jc w:val="right"/>
              <w:rPr>
                <w:rFonts w:ascii="Arial" w:hAnsi="Arial" w:cs="Arial"/>
              </w:rPr>
            </w:pPr>
            <w:r w:rsidRPr="00B11ECC">
              <w:rPr>
                <w:rFonts w:ascii="Arial" w:eastAsia="Arial" w:hAnsi="Arial" w:cs="Arial"/>
              </w:rPr>
              <w:t>4,00</w:t>
            </w:r>
          </w:p>
        </w:tc>
      </w:tr>
      <w:tr w:rsidR="00A2293F" w:rsidRPr="00B11ECC" w14:paraId="275D8A22" w14:textId="77777777" w:rsidTr="00BE7AD8">
        <w:trPr>
          <w:jc w:val="center"/>
        </w:trPr>
        <w:tc>
          <w:tcPr>
            <w:tcW w:w="1039" w:type="dxa"/>
            <w:vAlign w:val="center"/>
          </w:tcPr>
          <w:p w14:paraId="0607BE3C" w14:textId="77777777" w:rsidR="00A2293F" w:rsidRPr="00B11ECC" w:rsidRDefault="00A2293F" w:rsidP="002E4DFD">
            <w:pPr>
              <w:jc w:val="center"/>
              <w:rPr>
                <w:rFonts w:ascii="Arial" w:hAnsi="Arial" w:cs="Arial"/>
              </w:rPr>
            </w:pPr>
            <w:r w:rsidRPr="00B11ECC">
              <w:rPr>
                <w:rFonts w:ascii="Arial" w:eastAsia="Arial" w:hAnsi="Arial" w:cs="Arial"/>
              </w:rPr>
              <w:t>2</w:t>
            </w:r>
          </w:p>
        </w:tc>
        <w:tc>
          <w:tcPr>
            <w:tcW w:w="2938" w:type="dxa"/>
            <w:vAlign w:val="center"/>
          </w:tcPr>
          <w:p w14:paraId="7219C0C9" w14:textId="77777777" w:rsidR="00A2293F" w:rsidRPr="00B11ECC" w:rsidRDefault="00A2293F" w:rsidP="002E4DFD">
            <w:pPr>
              <w:jc w:val="distribute"/>
              <w:rPr>
                <w:rFonts w:ascii="Arial" w:hAnsi="Arial" w:cs="Arial"/>
              </w:rPr>
            </w:pPr>
            <w:r w:rsidRPr="00B11ECC">
              <w:rPr>
                <w:rFonts w:ascii="Arial" w:eastAsia="Arial" w:hAnsi="Arial" w:cs="Arial"/>
              </w:rPr>
              <w:t>ALFINETE AÇO NIQUELADO 29MM (FINO) C/ CABEÇA REDONDA CX 50GR</w:t>
            </w:r>
          </w:p>
        </w:tc>
        <w:tc>
          <w:tcPr>
            <w:tcW w:w="1103" w:type="dxa"/>
            <w:vAlign w:val="center"/>
          </w:tcPr>
          <w:p w14:paraId="6105D9A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87CA906" w14:textId="77777777" w:rsidR="00A2293F" w:rsidRPr="00B11ECC" w:rsidRDefault="00A2293F" w:rsidP="002E4DFD">
            <w:pPr>
              <w:jc w:val="right"/>
              <w:rPr>
                <w:rFonts w:ascii="Arial" w:hAnsi="Arial" w:cs="Arial"/>
              </w:rPr>
            </w:pPr>
            <w:r w:rsidRPr="00B11ECC">
              <w:rPr>
                <w:rFonts w:ascii="Arial" w:eastAsia="Arial" w:hAnsi="Arial" w:cs="Arial"/>
              </w:rPr>
              <w:t>180,00</w:t>
            </w:r>
          </w:p>
        </w:tc>
      </w:tr>
      <w:tr w:rsidR="00A2293F" w:rsidRPr="00B11ECC" w14:paraId="664FC48A" w14:textId="77777777" w:rsidTr="00BE7AD8">
        <w:trPr>
          <w:jc w:val="center"/>
        </w:trPr>
        <w:tc>
          <w:tcPr>
            <w:tcW w:w="1039" w:type="dxa"/>
            <w:vAlign w:val="center"/>
          </w:tcPr>
          <w:p w14:paraId="03CD9C09" w14:textId="77777777" w:rsidR="00A2293F" w:rsidRPr="00B11ECC" w:rsidRDefault="00A2293F" w:rsidP="002E4DFD">
            <w:pPr>
              <w:jc w:val="center"/>
              <w:rPr>
                <w:rFonts w:ascii="Arial" w:hAnsi="Arial" w:cs="Arial"/>
              </w:rPr>
            </w:pPr>
            <w:r w:rsidRPr="00B11ECC">
              <w:rPr>
                <w:rFonts w:ascii="Arial" w:eastAsia="Arial" w:hAnsi="Arial" w:cs="Arial"/>
              </w:rPr>
              <w:t>3</w:t>
            </w:r>
          </w:p>
        </w:tc>
        <w:tc>
          <w:tcPr>
            <w:tcW w:w="2938" w:type="dxa"/>
            <w:vAlign w:val="center"/>
          </w:tcPr>
          <w:p w14:paraId="01E7ABB6" w14:textId="77777777" w:rsidR="00A2293F" w:rsidRPr="00B11ECC" w:rsidRDefault="00A2293F" w:rsidP="002E4DFD">
            <w:pPr>
              <w:jc w:val="distribute"/>
              <w:rPr>
                <w:rFonts w:ascii="Arial" w:hAnsi="Arial" w:cs="Arial"/>
              </w:rPr>
            </w:pPr>
            <w:r w:rsidRPr="00B11ECC">
              <w:rPr>
                <w:rFonts w:ascii="Arial" w:eastAsia="Arial" w:hAnsi="Arial" w:cs="Arial"/>
              </w:rPr>
              <w:t>ALMOFADA TINTADA P/ CARIMBO N°3 - COM TECIDO DE LONGA DURAÇÃO, EM ESTOJO COM TAMPA PLASTICA OU METAL, MEDIDAS 6,7 CM X 11 CM.</w:t>
            </w:r>
          </w:p>
        </w:tc>
        <w:tc>
          <w:tcPr>
            <w:tcW w:w="1103" w:type="dxa"/>
            <w:vAlign w:val="center"/>
          </w:tcPr>
          <w:p w14:paraId="2FB31F9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5CEA4DF" w14:textId="77777777" w:rsidR="00A2293F" w:rsidRPr="00B11ECC" w:rsidRDefault="00A2293F" w:rsidP="002E4DFD">
            <w:pPr>
              <w:jc w:val="right"/>
              <w:rPr>
                <w:rFonts w:ascii="Arial" w:hAnsi="Arial" w:cs="Arial"/>
              </w:rPr>
            </w:pPr>
            <w:r w:rsidRPr="00B11ECC">
              <w:rPr>
                <w:rFonts w:ascii="Arial" w:eastAsia="Arial" w:hAnsi="Arial" w:cs="Arial"/>
              </w:rPr>
              <w:t>90,00</w:t>
            </w:r>
          </w:p>
        </w:tc>
      </w:tr>
      <w:tr w:rsidR="00A2293F" w:rsidRPr="00B11ECC" w14:paraId="5ABB5B9F" w14:textId="77777777" w:rsidTr="00BE7AD8">
        <w:trPr>
          <w:jc w:val="center"/>
        </w:trPr>
        <w:tc>
          <w:tcPr>
            <w:tcW w:w="1039" w:type="dxa"/>
            <w:vAlign w:val="center"/>
          </w:tcPr>
          <w:p w14:paraId="68B003BC" w14:textId="77777777" w:rsidR="00A2293F" w:rsidRPr="00B11ECC" w:rsidRDefault="00A2293F" w:rsidP="002E4DFD">
            <w:pPr>
              <w:jc w:val="center"/>
              <w:rPr>
                <w:rFonts w:ascii="Arial" w:hAnsi="Arial" w:cs="Arial"/>
              </w:rPr>
            </w:pPr>
            <w:r w:rsidRPr="00B11ECC">
              <w:rPr>
                <w:rFonts w:ascii="Arial" w:eastAsia="Arial" w:hAnsi="Arial" w:cs="Arial"/>
              </w:rPr>
              <w:t>4</w:t>
            </w:r>
          </w:p>
        </w:tc>
        <w:tc>
          <w:tcPr>
            <w:tcW w:w="2938" w:type="dxa"/>
            <w:vAlign w:val="center"/>
          </w:tcPr>
          <w:p w14:paraId="438C2800" w14:textId="77777777" w:rsidR="00A2293F" w:rsidRPr="00B11ECC" w:rsidRDefault="00A2293F" w:rsidP="002E4DFD">
            <w:pPr>
              <w:jc w:val="distribute"/>
              <w:rPr>
                <w:rFonts w:ascii="Arial" w:hAnsi="Arial" w:cs="Arial"/>
              </w:rPr>
            </w:pPr>
            <w:r w:rsidRPr="00B11ECC">
              <w:rPr>
                <w:rFonts w:ascii="Arial" w:eastAsia="Arial" w:hAnsi="Arial" w:cs="Arial"/>
              </w:rPr>
              <w:t xml:space="preserve">APAGADOR PARA QUADRO BRANCO - MEDINDO </w:t>
            </w:r>
            <w:r w:rsidRPr="00B11ECC">
              <w:rPr>
                <w:rFonts w:ascii="Arial" w:eastAsia="Arial" w:hAnsi="Arial" w:cs="Arial"/>
              </w:rPr>
              <w:lastRenderedPageBreak/>
              <w:t>APROXIMADAMENTE 60X150MM, EM PLÁSTICO, BASE EM FELTRO, REFIL SUBSTITUÍVEL</w:t>
            </w:r>
          </w:p>
        </w:tc>
        <w:tc>
          <w:tcPr>
            <w:tcW w:w="1103" w:type="dxa"/>
            <w:vAlign w:val="center"/>
          </w:tcPr>
          <w:p w14:paraId="72E766A2"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32593E80"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28021DE4" w14:textId="77777777" w:rsidTr="00BE7AD8">
        <w:trPr>
          <w:jc w:val="center"/>
        </w:trPr>
        <w:tc>
          <w:tcPr>
            <w:tcW w:w="1039" w:type="dxa"/>
            <w:vAlign w:val="center"/>
          </w:tcPr>
          <w:p w14:paraId="5F0EFEDD" w14:textId="77777777" w:rsidR="00A2293F" w:rsidRPr="00B11ECC" w:rsidRDefault="00A2293F" w:rsidP="002E4DFD">
            <w:pPr>
              <w:jc w:val="center"/>
              <w:rPr>
                <w:rFonts w:ascii="Arial" w:hAnsi="Arial" w:cs="Arial"/>
              </w:rPr>
            </w:pPr>
            <w:r w:rsidRPr="00B11ECC">
              <w:rPr>
                <w:rFonts w:ascii="Arial" w:eastAsia="Arial" w:hAnsi="Arial" w:cs="Arial"/>
              </w:rPr>
              <w:t>5</w:t>
            </w:r>
          </w:p>
        </w:tc>
        <w:tc>
          <w:tcPr>
            <w:tcW w:w="2938" w:type="dxa"/>
            <w:vAlign w:val="center"/>
          </w:tcPr>
          <w:p w14:paraId="5D544DEF" w14:textId="77777777" w:rsidR="00A2293F" w:rsidRPr="00B11ECC" w:rsidRDefault="00A2293F" w:rsidP="002E4DFD">
            <w:pPr>
              <w:jc w:val="distribute"/>
              <w:rPr>
                <w:rFonts w:ascii="Arial" w:hAnsi="Arial" w:cs="Arial"/>
              </w:rPr>
            </w:pPr>
            <w:r w:rsidRPr="00B11ECC">
              <w:rPr>
                <w:rFonts w:ascii="Arial" w:eastAsia="Arial" w:hAnsi="Arial" w:cs="Arial"/>
              </w:rPr>
              <w:t>APLICADOR DE COLA QUENTE NA COR AZUL - TAMANHO GRANDE</w:t>
            </w:r>
          </w:p>
        </w:tc>
        <w:tc>
          <w:tcPr>
            <w:tcW w:w="1103" w:type="dxa"/>
            <w:vAlign w:val="center"/>
          </w:tcPr>
          <w:p w14:paraId="063EA80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CC03AEE" w14:textId="77777777" w:rsidR="00A2293F" w:rsidRPr="00B11ECC" w:rsidRDefault="00A2293F" w:rsidP="002E4DFD">
            <w:pPr>
              <w:jc w:val="right"/>
              <w:rPr>
                <w:rFonts w:ascii="Arial" w:hAnsi="Arial" w:cs="Arial"/>
              </w:rPr>
            </w:pPr>
            <w:r w:rsidRPr="00B11ECC">
              <w:rPr>
                <w:rFonts w:ascii="Arial" w:eastAsia="Arial" w:hAnsi="Arial" w:cs="Arial"/>
              </w:rPr>
              <w:t>56,00</w:t>
            </w:r>
          </w:p>
        </w:tc>
      </w:tr>
      <w:tr w:rsidR="00A2293F" w:rsidRPr="00B11ECC" w14:paraId="526629B9" w14:textId="77777777" w:rsidTr="00BE7AD8">
        <w:trPr>
          <w:jc w:val="center"/>
        </w:trPr>
        <w:tc>
          <w:tcPr>
            <w:tcW w:w="1039" w:type="dxa"/>
            <w:vAlign w:val="center"/>
          </w:tcPr>
          <w:p w14:paraId="0EF0C3D0" w14:textId="77777777" w:rsidR="00A2293F" w:rsidRPr="00B11ECC" w:rsidRDefault="00A2293F" w:rsidP="002E4DFD">
            <w:pPr>
              <w:jc w:val="center"/>
              <w:rPr>
                <w:rFonts w:ascii="Arial" w:hAnsi="Arial" w:cs="Arial"/>
              </w:rPr>
            </w:pPr>
            <w:r w:rsidRPr="00B11ECC">
              <w:rPr>
                <w:rFonts w:ascii="Arial" w:eastAsia="Arial" w:hAnsi="Arial" w:cs="Arial"/>
              </w:rPr>
              <w:t>6</w:t>
            </w:r>
          </w:p>
        </w:tc>
        <w:tc>
          <w:tcPr>
            <w:tcW w:w="2938" w:type="dxa"/>
            <w:vAlign w:val="center"/>
          </w:tcPr>
          <w:p w14:paraId="4594B657" w14:textId="77777777" w:rsidR="00A2293F" w:rsidRPr="00B11ECC" w:rsidRDefault="00A2293F" w:rsidP="002E4DFD">
            <w:pPr>
              <w:jc w:val="distribute"/>
              <w:rPr>
                <w:rFonts w:ascii="Arial" w:hAnsi="Arial" w:cs="Arial"/>
              </w:rPr>
            </w:pPr>
            <w:r w:rsidRPr="00B11ECC">
              <w:rPr>
                <w:rFonts w:ascii="Arial" w:eastAsia="Arial" w:hAnsi="Arial" w:cs="Arial"/>
              </w:rPr>
              <w:t>APLICADOR DE COLA QUENTE NA COR AZUL - TAMANHO MEDIO</w:t>
            </w:r>
          </w:p>
        </w:tc>
        <w:tc>
          <w:tcPr>
            <w:tcW w:w="1103" w:type="dxa"/>
            <w:vAlign w:val="center"/>
          </w:tcPr>
          <w:p w14:paraId="7523EEC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E8C8449" w14:textId="77777777" w:rsidR="00A2293F" w:rsidRPr="00B11ECC" w:rsidRDefault="00A2293F" w:rsidP="002E4DFD">
            <w:pPr>
              <w:jc w:val="right"/>
              <w:rPr>
                <w:rFonts w:ascii="Arial" w:hAnsi="Arial" w:cs="Arial"/>
              </w:rPr>
            </w:pPr>
            <w:r w:rsidRPr="00B11ECC">
              <w:rPr>
                <w:rFonts w:ascii="Arial" w:eastAsia="Arial" w:hAnsi="Arial" w:cs="Arial"/>
              </w:rPr>
              <w:t>62,00</w:t>
            </w:r>
          </w:p>
        </w:tc>
      </w:tr>
      <w:tr w:rsidR="00A2293F" w:rsidRPr="00B11ECC" w14:paraId="4F02B109" w14:textId="77777777" w:rsidTr="00BE7AD8">
        <w:trPr>
          <w:jc w:val="center"/>
        </w:trPr>
        <w:tc>
          <w:tcPr>
            <w:tcW w:w="1039" w:type="dxa"/>
            <w:vAlign w:val="center"/>
          </w:tcPr>
          <w:p w14:paraId="36C27762" w14:textId="77777777" w:rsidR="00A2293F" w:rsidRPr="00B11ECC" w:rsidRDefault="00A2293F" w:rsidP="002E4DFD">
            <w:pPr>
              <w:jc w:val="center"/>
              <w:rPr>
                <w:rFonts w:ascii="Arial" w:hAnsi="Arial" w:cs="Arial"/>
              </w:rPr>
            </w:pPr>
            <w:r w:rsidRPr="00B11ECC">
              <w:rPr>
                <w:rFonts w:ascii="Arial" w:eastAsia="Arial" w:hAnsi="Arial" w:cs="Arial"/>
              </w:rPr>
              <w:t>7</w:t>
            </w:r>
          </w:p>
        </w:tc>
        <w:tc>
          <w:tcPr>
            <w:tcW w:w="2938" w:type="dxa"/>
            <w:vAlign w:val="center"/>
          </w:tcPr>
          <w:p w14:paraId="5D6AB262" w14:textId="77777777" w:rsidR="00A2293F" w:rsidRPr="00B11ECC" w:rsidRDefault="00A2293F" w:rsidP="002E4DFD">
            <w:pPr>
              <w:jc w:val="distribute"/>
              <w:rPr>
                <w:rFonts w:ascii="Arial" w:hAnsi="Arial" w:cs="Arial"/>
              </w:rPr>
            </w:pPr>
            <w:r w:rsidRPr="00B11ECC">
              <w:rPr>
                <w:rFonts w:ascii="Arial" w:eastAsia="Arial" w:hAnsi="Arial" w:cs="Arial"/>
              </w:rPr>
              <w:t>APONTADOR DE LAPIS material metal e plástico, tipo</w:t>
            </w:r>
          </w:p>
        </w:tc>
        <w:tc>
          <w:tcPr>
            <w:tcW w:w="1103" w:type="dxa"/>
            <w:vAlign w:val="center"/>
          </w:tcPr>
          <w:p w14:paraId="614A33E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6B586F2" w14:textId="77777777" w:rsidR="00A2293F" w:rsidRPr="00B11ECC" w:rsidRDefault="00A2293F" w:rsidP="002E4DFD">
            <w:pPr>
              <w:jc w:val="right"/>
              <w:rPr>
                <w:rFonts w:ascii="Arial" w:hAnsi="Arial" w:cs="Arial"/>
              </w:rPr>
            </w:pPr>
            <w:r w:rsidRPr="00B11ECC">
              <w:rPr>
                <w:rFonts w:ascii="Arial" w:eastAsia="Arial" w:hAnsi="Arial" w:cs="Arial"/>
              </w:rPr>
              <w:t>400,00</w:t>
            </w:r>
          </w:p>
        </w:tc>
      </w:tr>
      <w:tr w:rsidR="00A2293F" w:rsidRPr="00B11ECC" w14:paraId="66B56766" w14:textId="77777777" w:rsidTr="00BE7AD8">
        <w:trPr>
          <w:jc w:val="center"/>
        </w:trPr>
        <w:tc>
          <w:tcPr>
            <w:tcW w:w="1039" w:type="dxa"/>
            <w:vAlign w:val="center"/>
          </w:tcPr>
          <w:p w14:paraId="21616F27" w14:textId="77777777" w:rsidR="00A2293F" w:rsidRPr="00B11ECC" w:rsidRDefault="00A2293F" w:rsidP="002E4DFD">
            <w:pPr>
              <w:jc w:val="center"/>
              <w:rPr>
                <w:rFonts w:ascii="Arial" w:hAnsi="Arial" w:cs="Arial"/>
              </w:rPr>
            </w:pPr>
            <w:r w:rsidRPr="00B11ECC">
              <w:rPr>
                <w:rFonts w:ascii="Arial" w:eastAsia="Arial" w:hAnsi="Arial" w:cs="Arial"/>
              </w:rPr>
              <w:t>8</w:t>
            </w:r>
          </w:p>
        </w:tc>
        <w:tc>
          <w:tcPr>
            <w:tcW w:w="2938" w:type="dxa"/>
            <w:vAlign w:val="center"/>
          </w:tcPr>
          <w:p w14:paraId="31F1FD5E" w14:textId="77777777" w:rsidR="00A2293F" w:rsidRPr="00B11ECC" w:rsidRDefault="00A2293F" w:rsidP="002E4DFD">
            <w:pPr>
              <w:jc w:val="distribute"/>
              <w:rPr>
                <w:rFonts w:ascii="Arial" w:hAnsi="Arial" w:cs="Arial"/>
              </w:rPr>
            </w:pPr>
            <w:r w:rsidRPr="00B11ECC">
              <w:rPr>
                <w:rFonts w:ascii="Arial" w:eastAsia="Arial" w:hAnsi="Arial" w:cs="Arial"/>
              </w:rPr>
              <w:t>ARO DE PLASTICO - DESMONTAVEL APROXIMADAMENTE 64CM DE DIAMENTRO DE VARIAS CORES - TIPO BAMBOLE</w:t>
            </w:r>
          </w:p>
        </w:tc>
        <w:tc>
          <w:tcPr>
            <w:tcW w:w="1103" w:type="dxa"/>
            <w:vAlign w:val="center"/>
          </w:tcPr>
          <w:p w14:paraId="2B91BC9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0FCC49A"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55DFBC31" w14:textId="77777777" w:rsidTr="00BE7AD8">
        <w:trPr>
          <w:jc w:val="center"/>
        </w:trPr>
        <w:tc>
          <w:tcPr>
            <w:tcW w:w="1039" w:type="dxa"/>
            <w:vAlign w:val="center"/>
          </w:tcPr>
          <w:p w14:paraId="0D174E6B" w14:textId="77777777" w:rsidR="00A2293F" w:rsidRPr="00B11ECC" w:rsidRDefault="00A2293F" w:rsidP="002E4DFD">
            <w:pPr>
              <w:jc w:val="center"/>
              <w:rPr>
                <w:rFonts w:ascii="Arial" w:hAnsi="Arial" w:cs="Arial"/>
              </w:rPr>
            </w:pPr>
            <w:r w:rsidRPr="00B11ECC">
              <w:rPr>
                <w:rFonts w:ascii="Arial" w:eastAsia="Arial" w:hAnsi="Arial" w:cs="Arial"/>
              </w:rPr>
              <w:t>9</w:t>
            </w:r>
          </w:p>
        </w:tc>
        <w:tc>
          <w:tcPr>
            <w:tcW w:w="2938" w:type="dxa"/>
            <w:vAlign w:val="center"/>
          </w:tcPr>
          <w:p w14:paraId="52280B4E" w14:textId="77777777" w:rsidR="00A2293F" w:rsidRPr="00B11ECC" w:rsidRDefault="00A2293F" w:rsidP="002E4DFD">
            <w:pPr>
              <w:jc w:val="distribute"/>
              <w:rPr>
                <w:rFonts w:ascii="Arial" w:hAnsi="Arial" w:cs="Arial"/>
              </w:rPr>
            </w:pPr>
            <w:r w:rsidRPr="00B11ECC">
              <w:rPr>
                <w:rFonts w:ascii="Arial" w:eastAsia="Arial" w:hAnsi="Arial" w:cs="Arial"/>
              </w:rPr>
              <w:t>ARQUIVO MORTO ORGANIZAÇÃO OFÍCIO</w:t>
            </w:r>
          </w:p>
        </w:tc>
        <w:tc>
          <w:tcPr>
            <w:tcW w:w="1103" w:type="dxa"/>
            <w:vAlign w:val="center"/>
          </w:tcPr>
          <w:p w14:paraId="65467E2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C62C807" w14:textId="77777777" w:rsidR="00A2293F" w:rsidRPr="00B11ECC" w:rsidRDefault="00A2293F" w:rsidP="002E4DFD">
            <w:pPr>
              <w:jc w:val="right"/>
              <w:rPr>
                <w:rFonts w:ascii="Arial" w:hAnsi="Arial" w:cs="Arial"/>
              </w:rPr>
            </w:pPr>
            <w:r w:rsidRPr="00B11ECC">
              <w:rPr>
                <w:rFonts w:ascii="Arial" w:eastAsia="Arial" w:hAnsi="Arial" w:cs="Arial"/>
              </w:rPr>
              <w:t>15,00</w:t>
            </w:r>
          </w:p>
        </w:tc>
      </w:tr>
      <w:tr w:rsidR="00A2293F" w:rsidRPr="00B11ECC" w14:paraId="1DBEB6C4" w14:textId="77777777" w:rsidTr="00BE7AD8">
        <w:trPr>
          <w:jc w:val="center"/>
        </w:trPr>
        <w:tc>
          <w:tcPr>
            <w:tcW w:w="1039" w:type="dxa"/>
            <w:vAlign w:val="center"/>
          </w:tcPr>
          <w:p w14:paraId="52A1A6EF" w14:textId="77777777" w:rsidR="00A2293F" w:rsidRPr="00B11ECC" w:rsidRDefault="00A2293F" w:rsidP="002E4DFD">
            <w:pPr>
              <w:jc w:val="center"/>
              <w:rPr>
                <w:rFonts w:ascii="Arial" w:hAnsi="Arial" w:cs="Arial"/>
              </w:rPr>
            </w:pPr>
            <w:r w:rsidRPr="00B11ECC">
              <w:rPr>
                <w:rFonts w:ascii="Arial" w:eastAsia="Arial" w:hAnsi="Arial" w:cs="Arial"/>
              </w:rPr>
              <w:t>11</w:t>
            </w:r>
          </w:p>
        </w:tc>
        <w:tc>
          <w:tcPr>
            <w:tcW w:w="2938" w:type="dxa"/>
            <w:vAlign w:val="center"/>
          </w:tcPr>
          <w:p w14:paraId="1E8E0568" w14:textId="77777777" w:rsidR="00A2293F" w:rsidRPr="00B11ECC" w:rsidRDefault="00A2293F" w:rsidP="002E4DFD">
            <w:pPr>
              <w:jc w:val="distribute"/>
              <w:rPr>
                <w:rFonts w:ascii="Arial" w:hAnsi="Arial" w:cs="Arial"/>
              </w:rPr>
            </w:pPr>
            <w:r w:rsidRPr="00B11ECC">
              <w:rPr>
                <w:rFonts w:ascii="Arial" w:eastAsia="Arial" w:hAnsi="Arial" w:cs="Arial"/>
              </w:rPr>
              <w:t>BALÃO CORES VARIADAS  50X1 SIMILAR SÃO ROQUE Nº 07</w:t>
            </w:r>
          </w:p>
        </w:tc>
        <w:tc>
          <w:tcPr>
            <w:tcW w:w="1103" w:type="dxa"/>
            <w:vAlign w:val="center"/>
          </w:tcPr>
          <w:p w14:paraId="4972247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AED1610" w14:textId="77777777" w:rsidR="00A2293F" w:rsidRPr="00B11ECC" w:rsidRDefault="00A2293F" w:rsidP="002E4DFD">
            <w:pPr>
              <w:jc w:val="right"/>
              <w:rPr>
                <w:rFonts w:ascii="Arial" w:hAnsi="Arial" w:cs="Arial"/>
              </w:rPr>
            </w:pPr>
            <w:r w:rsidRPr="00B11ECC">
              <w:rPr>
                <w:rFonts w:ascii="Arial" w:eastAsia="Arial" w:hAnsi="Arial" w:cs="Arial"/>
              </w:rPr>
              <w:t>400,00</w:t>
            </w:r>
          </w:p>
        </w:tc>
      </w:tr>
      <w:tr w:rsidR="00A2293F" w:rsidRPr="00B11ECC" w14:paraId="5DC25D29" w14:textId="77777777" w:rsidTr="00BE7AD8">
        <w:trPr>
          <w:jc w:val="center"/>
        </w:trPr>
        <w:tc>
          <w:tcPr>
            <w:tcW w:w="1039" w:type="dxa"/>
            <w:vAlign w:val="center"/>
          </w:tcPr>
          <w:p w14:paraId="2C9D4DB3" w14:textId="77777777" w:rsidR="00A2293F" w:rsidRPr="00B11ECC" w:rsidRDefault="00A2293F" w:rsidP="002E4DFD">
            <w:pPr>
              <w:jc w:val="center"/>
              <w:rPr>
                <w:rFonts w:ascii="Arial" w:hAnsi="Arial" w:cs="Arial"/>
              </w:rPr>
            </w:pPr>
            <w:r w:rsidRPr="00B11ECC">
              <w:rPr>
                <w:rFonts w:ascii="Arial" w:eastAsia="Arial" w:hAnsi="Arial" w:cs="Arial"/>
              </w:rPr>
              <w:t>12</w:t>
            </w:r>
          </w:p>
        </w:tc>
        <w:tc>
          <w:tcPr>
            <w:tcW w:w="2938" w:type="dxa"/>
            <w:vAlign w:val="center"/>
          </w:tcPr>
          <w:p w14:paraId="29BA905D" w14:textId="77777777" w:rsidR="00A2293F" w:rsidRPr="00B11ECC" w:rsidRDefault="00A2293F" w:rsidP="002E4DFD">
            <w:pPr>
              <w:jc w:val="distribute"/>
              <w:rPr>
                <w:rFonts w:ascii="Arial" w:hAnsi="Arial" w:cs="Arial"/>
              </w:rPr>
            </w:pPr>
            <w:r w:rsidRPr="00B11ECC">
              <w:rPr>
                <w:rFonts w:ascii="Arial" w:eastAsia="Arial" w:hAnsi="Arial" w:cs="Arial"/>
              </w:rPr>
              <w:t>BANDEJA - Caixa correspondência tripla articulável cristal - Medidas: 355 x 253 x 120 mm</w:t>
            </w:r>
          </w:p>
        </w:tc>
        <w:tc>
          <w:tcPr>
            <w:tcW w:w="1103" w:type="dxa"/>
            <w:vAlign w:val="center"/>
          </w:tcPr>
          <w:p w14:paraId="75410C6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B86F78F" w14:textId="77777777" w:rsidR="00A2293F" w:rsidRPr="00B11ECC" w:rsidRDefault="00A2293F" w:rsidP="002E4DFD">
            <w:pPr>
              <w:jc w:val="right"/>
              <w:rPr>
                <w:rFonts w:ascii="Arial" w:hAnsi="Arial" w:cs="Arial"/>
              </w:rPr>
            </w:pPr>
            <w:r w:rsidRPr="00B11ECC">
              <w:rPr>
                <w:rFonts w:ascii="Arial" w:eastAsia="Arial" w:hAnsi="Arial" w:cs="Arial"/>
              </w:rPr>
              <w:t>16,00</w:t>
            </w:r>
          </w:p>
        </w:tc>
      </w:tr>
      <w:tr w:rsidR="00A2293F" w:rsidRPr="00B11ECC" w14:paraId="280C6993" w14:textId="77777777" w:rsidTr="00BE7AD8">
        <w:trPr>
          <w:jc w:val="center"/>
        </w:trPr>
        <w:tc>
          <w:tcPr>
            <w:tcW w:w="1039" w:type="dxa"/>
            <w:vAlign w:val="center"/>
          </w:tcPr>
          <w:p w14:paraId="431E1C6D" w14:textId="77777777" w:rsidR="00A2293F" w:rsidRPr="00B11ECC" w:rsidRDefault="00A2293F" w:rsidP="002E4DFD">
            <w:pPr>
              <w:jc w:val="center"/>
              <w:rPr>
                <w:rFonts w:ascii="Arial" w:hAnsi="Arial" w:cs="Arial"/>
              </w:rPr>
            </w:pPr>
            <w:r w:rsidRPr="00B11ECC">
              <w:rPr>
                <w:rFonts w:ascii="Arial" w:eastAsia="Arial" w:hAnsi="Arial" w:cs="Arial"/>
              </w:rPr>
              <w:t>13</w:t>
            </w:r>
          </w:p>
        </w:tc>
        <w:tc>
          <w:tcPr>
            <w:tcW w:w="2938" w:type="dxa"/>
            <w:vAlign w:val="center"/>
          </w:tcPr>
          <w:p w14:paraId="75354AE0" w14:textId="77777777" w:rsidR="00A2293F" w:rsidRPr="00B11ECC" w:rsidRDefault="00A2293F" w:rsidP="002E4DFD">
            <w:pPr>
              <w:jc w:val="distribute"/>
              <w:rPr>
                <w:rFonts w:ascii="Arial" w:hAnsi="Arial" w:cs="Arial"/>
              </w:rPr>
            </w:pPr>
            <w:r w:rsidRPr="00B11ECC">
              <w:rPr>
                <w:rFonts w:ascii="Arial" w:eastAsia="Arial" w:hAnsi="Arial" w:cs="Arial"/>
              </w:rPr>
              <w:t>Bastão Cola Quente Grosso 11mm 500 Gramas -</w:t>
            </w:r>
          </w:p>
        </w:tc>
        <w:tc>
          <w:tcPr>
            <w:tcW w:w="1103" w:type="dxa"/>
            <w:vAlign w:val="center"/>
          </w:tcPr>
          <w:p w14:paraId="188665F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7019E0C" w14:textId="77777777" w:rsidR="00A2293F" w:rsidRPr="00B11ECC" w:rsidRDefault="00A2293F" w:rsidP="002E4DFD">
            <w:pPr>
              <w:jc w:val="right"/>
              <w:rPr>
                <w:rFonts w:ascii="Arial" w:hAnsi="Arial" w:cs="Arial"/>
              </w:rPr>
            </w:pPr>
            <w:r w:rsidRPr="00B11ECC">
              <w:rPr>
                <w:rFonts w:ascii="Arial" w:eastAsia="Arial" w:hAnsi="Arial" w:cs="Arial"/>
              </w:rPr>
              <w:t>600,00</w:t>
            </w:r>
          </w:p>
        </w:tc>
      </w:tr>
      <w:tr w:rsidR="00A2293F" w:rsidRPr="00B11ECC" w14:paraId="1C61A06E" w14:textId="77777777" w:rsidTr="00BE7AD8">
        <w:trPr>
          <w:jc w:val="center"/>
        </w:trPr>
        <w:tc>
          <w:tcPr>
            <w:tcW w:w="1039" w:type="dxa"/>
            <w:vAlign w:val="center"/>
          </w:tcPr>
          <w:p w14:paraId="1266387F" w14:textId="77777777" w:rsidR="00A2293F" w:rsidRPr="00B11ECC" w:rsidRDefault="00A2293F" w:rsidP="002E4DFD">
            <w:pPr>
              <w:jc w:val="center"/>
              <w:rPr>
                <w:rFonts w:ascii="Arial" w:hAnsi="Arial" w:cs="Arial"/>
              </w:rPr>
            </w:pPr>
            <w:r w:rsidRPr="00B11ECC">
              <w:rPr>
                <w:rFonts w:ascii="Arial" w:eastAsia="Arial" w:hAnsi="Arial" w:cs="Arial"/>
              </w:rPr>
              <w:t>14</w:t>
            </w:r>
          </w:p>
        </w:tc>
        <w:tc>
          <w:tcPr>
            <w:tcW w:w="2938" w:type="dxa"/>
            <w:vAlign w:val="center"/>
          </w:tcPr>
          <w:p w14:paraId="769224B1" w14:textId="77777777" w:rsidR="00A2293F" w:rsidRPr="00B11ECC" w:rsidRDefault="00A2293F" w:rsidP="002E4DFD">
            <w:pPr>
              <w:jc w:val="distribute"/>
              <w:rPr>
                <w:rFonts w:ascii="Arial" w:hAnsi="Arial" w:cs="Arial"/>
              </w:rPr>
            </w:pPr>
            <w:r w:rsidRPr="00B11ECC">
              <w:rPr>
                <w:rFonts w:ascii="Arial" w:eastAsia="Arial" w:hAnsi="Arial" w:cs="Arial"/>
              </w:rPr>
              <w:t>BASTÃO COLA QUENTE TRANSPARENTE 7MM GRANDE FINA PRA PISTOLA</w:t>
            </w:r>
          </w:p>
        </w:tc>
        <w:tc>
          <w:tcPr>
            <w:tcW w:w="1103" w:type="dxa"/>
            <w:vAlign w:val="center"/>
          </w:tcPr>
          <w:p w14:paraId="5F96A23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0DA2B5E" w14:textId="77777777" w:rsidR="00A2293F" w:rsidRPr="00B11ECC" w:rsidRDefault="00A2293F" w:rsidP="002E4DFD">
            <w:pPr>
              <w:jc w:val="right"/>
              <w:rPr>
                <w:rFonts w:ascii="Arial" w:hAnsi="Arial" w:cs="Arial"/>
              </w:rPr>
            </w:pPr>
            <w:r w:rsidRPr="00B11ECC">
              <w:rPr>
                <w:rFonts w:ascii="Arial" w:eastAsia="Arial" w:hAnsi="Arial" w:cs="Arial"/>
              </w:rPr>
              <w:t>145,00</w:t>
            </w:r>
          </w:p>
        </w:tc>
      </w:tr>
      <w:tr w:rsidR="00A2293F" w:rsidRPr="00B11ECC" w14:paraId="0588305E" w14:textId="77777777" w:rsidTr="00BE7AD8">
        <w:trPr>
          <w:jc w:val="center"/>
        </w:trPr>
        <w:tc>
          <w:tcPr>
            <w:tcW w:w="1039" w:type="dxa"/>
            <w:vAlign w:val="center"/>
          </w:tcPr>
          <w:p w14:paraId="063BC492" w14:textId="77777777" w:rsidR="00A2293F" w:rsidRPr="00B11ECC" w:rsidRDefault="00A2293F" w:rsidP="002E4DFD">
            <w:pPr>
              <w:jc w:val="center"/>
              <w:rPr>
                <w:rFonts w:ascii="Arial" w:hAnsi="Arial" w:cs="Arial"/>
              </w:rPr>
            </w:pPr>
            <w:r w:rsidRPr="00B11ECC">
              <w:rPr>
                <w:rFonts w:ascii="Arial" w:eastAsia="Arial" w:hAnsi="Arial" w:cs="Arial"/>
              </w:rPr>
              <w:t>15</w:t>
            </w:r>
          </w:p>
        </w:tc>
        <w:tc>
          <w:tcPr>
            <w:tcW w:w="2938" w:type="dxa"/>
            <w:vAlign w:val="center"/>
          </w:tcPr>
          <w:p w14:paraId="3DF0BC60" w14:textId="77777777" w:rsidR="00A2293F" w:rsidRPr="00B11ECC" w:rsidRDefault="00A2293F" w:rsidP="002E4DFD">
            <w:pPr>
              <w:jc w:val="distribute"/>
              <w:rPr>
                <w:rFonts w:ascii="Arial" w:hAnsi="Arial" w:cs="Arial"/>
              </w:rPr>
            </w:pPr>
            <w:r w:rsidRPr="00B11ECC">
              <w:rPr>
                <w:rFonts w:ascii="Arial" w:eastAsia="Arial" w:hAnsi="Arial" w:cs="Arial"/>
              </w:rPr>
              <w:t>BATERIA CR 2032</w:t>
            </w:r>
          </w:p>
        </w:tc>
        <w:tc>
          <w:tcPr>
            <w:tcW w:w="1103" w:type="dxa"/>
            <w:vAlign w:val="center"/>
          </w:tcPr>
          <w:p w14:paraId="5777969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1D86E3B"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67199881" w14:textId="77777777" w:rsidTr="00BE7AD8">
        <w:trPr>
          <w:jc w:val="center"/>
        </w:trPr>
        <w:tc>
          <w:tcPr>
            <w:tcW w:w="1039" w:type="dxa"/>
            <w:vAlign w:val="center"/>
          </w:tcPr>
          <w:p w14:paraId="22A5EEB1" w14:textId="77777777" w:rsidR="00A2293F" w:rsidRPr="00B11ECC" w:rsidRDefault="00A2293F" w:rsidP="002E4DFD">
            <w:pPr>
              <w:jc w:val="center"/>
              <w:rPr>
                <w:rFonts w:ascii="Arial" w:hAnsi="Arial" w:cs="Arial"/>
              </w:rPr>
            </w:pPr>
            <w:r w:rsidRPr="00B11ECC">
              <w:rPr>
                <w:rFonts w:ascii="Arial" w:eastAsia="Arial" w:hAnsi="Arial" w:cs="Arial"/>
              </w:rPr>
              <w:t>16</w:t>
            </w:r>
          </w:p>
        </w:tc>
        <w:tc>
          <w:tcPr>
            <w:tcW w:w="2938" w:type="dxa"/>
            <w:vAlign w:val="center"/>
          </w:tcPr>
          <w:p w14:paraId="52C2D431" w14:textId="77777777" w:rsidR="00A2293F" w:rsidRPr="00B11ECC" w:rsidRDefault="00A2293F" w:rsidP="002E4DFD">
            <w:pPr>
              <w:jc w:val="distribute"/>
              <w:rPr>
                <w:rFonts w:ascii="Arial" w:hAnsi="Arial" w:cs="Arial"/>
              </w:rPr>
            </w:pPr>
            <w:r w:rsidRPr="00B11ECC">
              <w:rPr>
                <w:rFonts w:ascii="Arial" w:eastAsia="Arial" w:hAnsi="Arial" w:cs="Arial"/>
              </w:rPr>
              <w:t>Bichinhos (brinquedo) de vinil p/ bebe = atoxico, possui selo de inmetro, macio, lavavel, alta qualidade, tamanhos e formato especiais para bebe, cantos arrendondados, suavemente perfumado, altura 10cm x 7cm de largura e faz som a aperta-lo.</w:t>
            </w:r>
          </w:p>
        </w:tc>
        <w:tc>
          <w:tcPr>
            <w:tcW w:w="1103" w:type="dxa"/>
            <w:vAlign w:val="center"/>
          </w:tcPr>
          <w:p w14:paraId="1753381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E9C81FB"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67DDE7AA" w14:textId="77777777" w:rsidTr="00BE7AD8">
        <w:trPr>
          <w:jc w:val="center"/>
        </w:trPr>
        <w:tc>
          <w:tcPr>
            <w:tcW w:w="1039" w:type="dxa"/>
            <w:vAlign w:val="center"/>
          </w:tcPr>
          <w:p w14:paraId="0101EAC5" w14:textId="77777777" w:rsidR="00A2293F" w:rsidRPr="00B11ECC" w:rsidRDefault="00A2293F" w:rsidP="002E4DFD">
            <w:pPr>
              <w:jc w:val="center"/>
              <w:rPr>
                <w:rFonts w:ascii="Arial" w:hAnsi="Arial" w:cs="Arial"/>
              </w:rPr>
            </w:pPr>
            <w:r w:rsidRPr="00B11ECC">
              <w:rPr>
                <w:rFonts w:ascii="Arial" w:eastAsia="Arial" w:hAnsi="Arial" w:cs="Arial"/>
              </w:rPr>
              <w:t>17</w:t>
            </w:r>
          </w:p>
        </w:tc>
        <w:tc>
          <w:tcPr>
            <w:tcW w:w="2938" w:type="dxa"/>
            <w:vAlign w:val="center"/>
          </w:tcPr>
          <w:p w14:paraId="4198290F" w14:textId="77777777" w:rsidR="00A2293F" w:rsidRPr="00B11ECC" w:rsidRDefault="00A2293F" w:rsidP="002E4DFD">
            <w:pPr>
              <w:jc w:val="distribute"/>
              <w:rPr>
                <w:rFonts w:ascii="Arial" w:hAnsi="Arial" w:cs="Arial"/>
              </w:rPr>
            </w:pPr>
            <w:r w:rsidRPr="00B11ECC">
              <w:rPr>
                <w:rFonts w:ascii="Arial" w:eastAsia="Arial" w:hAnsi="Arial" w:cs="Arial"/>
              </w:rPr>
              <w:t>Bicho (urso) de pelucia antialergico</w:t>
            </w:r>
          </w:p>
        </w:tc>
        <w:tc>
          <w:tcPr>
            <w:tcW w:w="1103" w:type="dxa"/>
            <w:vAlign w:val="center"/>
          </w:tcPr>
          <w:p w14:paraId="056C05B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C23CD38"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1C04A14C" w14:textId="77777777" w:rsidTr="00BE7AD8">
        <w:trPr>
          <w:jc w:val="center"/>
        </w:trPr>
        <w:tc>
          <w:tcPr>
            <w:tcW w:w="1039" w:type="dxa"/>
            <w:vAlign w:val="center"/>
          </w:tcPr>
          <w:p w14:paraId="64914972" w14:textId="77777777" w:rsidR="00A2293F" w:rsidRPr="00B11ECC" w:rsidRDefault="00A2293F" w:rsidP="002E4DFD">
            <w:pPr>
              <w:jc w:val="center"/>
              <w:rPr>
                <w:rFonts w:ascii="Arial" w:hAnsi="Arial" w:cs="Arial"/>
              </w:rPr>
            </w:pPr>
            <w:r w:rsidRPr="00B11ECC">
              <w:rPr>
                <w:rFonts w:ascii="Arial" w:eastAsia="Arial" w:hAnsi="Arial" w:cs="Arial"/>
              </w:rPr>
              <w:t>18</w:t>
            </w:r>
          </w:p>
        </w:tc>
        <w:tc>
          <w:tcPr>
            <w:tcW w:w="2938" w:type="dxa"/>
            <w:vAlign w:val="center"/>
          </w:tcPr>
          <w:p w14:paraId="34BB967F" w14:textId="77777777" w:rsidR="00A2293F" w:rsidRPr="00B11ECC" w:rsidRDefault="00A2293F" w:rsidP="002E4DFD">
            <w:pPr>
              <w:jc w:val="distribute"/>
              <w:rPr>
                <w:rFonts w:ascii="Arial" w:hAnsi="Arial" w:cs="Arial"/>
              </w:rPr>
            </w:pPr>
            <w:r w:rsidRPr="00B11ECC">
              <w:rPr>
                <w:rFonts w:ascii="Arial" w:eastAsia="Arial" w:hAnsi="Arial" w:cs="Arial"/>
              </w:rPr>
              <w:t>BLOCO ADESIVO (POSTIT) 38mmx50mm</w:t>
            </w:r>
          </w:p>
        </w:tc>
        <w:tc>
          <w:tcPr>
            <w:tcW w:w="1103" w:type="dxa"/>
            <w:vAlign w:val="center"/>
          </w:tcPr>
          <w:p w14:paraId="1B89583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F08D8F0"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47D6BBA5" w14:textId="77777777" w:rsidTr="00BE7AD8">
        <w:trPr>
          <w:jc w:val="center"/>
        </w:trPr>
        <w:tc>
          <w:tcPr>
            <w:tcW w:w="1039" w:type="dxa"/>
            <w:vAlign w:val="center"/>
          </w:tcPr>
          <w:p w14:paraId="11F8C7CD" w14:textId="77777777" w:rsidR="00A2293F" w:rsidRPr="00B11ECC" w:rsidRDefault="00A2293F" w:rsidP="002E4DFD">
            <w:pPr>
              <w:jc w:val="center"/>
              <w:rPr>
                <w:rFonts w:ascii="Arial" w:hAnsi="Arial" w:cs="Arial"/>
              </w:rPr>
            </w:pPr>
            <w:r w:rsidRPr="00B11ECC">
              <w:rPr>
                <w:rFonts w:ascii="Arial" w:eastAsia="Arial" w:hAnsi="Arial" w:cs="Arial"/>
              </w:rPr>
              <w:t>19</w:t>
            </w:r>
          </w:p>
        </w:tc>
        <w:tc>
          <w:tcPr>
            <w:tcW w:w="2938" w:type="dxa"/>
            <w:vAlign w:val="center"/>
          </w:tcPr>
          <w:p w14:paraId="1015CA6F" w14:textId="77777777" w:rsidR="00A2293F" w:rsidRPr="00B11ECC" w:rsidRDefault="00A2293F" w:rsidP="002E4DFD">
            <w:pPr>
              <w:jc w:val="distribute"/>
              <w:rPr>
                <w:rFonts w:ascii="Arial" w:hAnsi="Arial" w:cs="Arial"/>
              </w:rPr>
            </w:pPr>
            <w:r w:rsidRPr="00B11ECC">
              <w:rPr>
                <w:rFonts w:ascii="Arial" w:eastAsia="Arial" w:hAnsi="Arial" w:cs="Arial"/>
              </w:rPr>
              <w:t xml:space="preserve">CADERNO CD COST </w:t>
            </w:r>
            <w:r w:rsidRPr="00B11ECC">
              <w:rPr>
                <w:rFonts w:ascii="Arial" w:eastAsia="Arial" w:hAnsi="Arial" w:cs="Arial"/>
              </w:rPr>
              <w:lastRenderedPageBreak/>
              <w:t>(BROCHURA) CORES VARIADAS - 96 FLS</w:t>
            </w:r>
          </w:p>
        </w:tc>
        <w:tc>
          <w:tcPr>
            <w:tcW w:w="1103" w:type="dxa"/>
            <w:vAlign w:val="center"/>
          </w:tcPr>
          <w:p w14:paraId="2F03B853"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3CC3243D" w14:textId="77777777" w:rsidR="00A2293F" w:rsidRPr="00B11ECC" w:rsidRDefault="00A2293F" w:rsidP="002E4DFD">
            <w:pPr>
              <w:jc w:val="right"/>
              <w:rPr>
                <w:rFonts w:ascii="Arial" w:hAnsi="Arial" w:cs="Arial"/>
              </w:rPr>
            </w:pPr>
            <w:r w:rsidRPr="00B11ECC">
              <w:rPr>
                <w:rFonts w:ascii="Arial" w:eastAsia="Arial" w:hAnsi="Arial" w:cs="Arial"/>
              </w:rPr>
              <w:t>150,00</w:t>
            </w:r>
          </w:p>
        </w:tc>
      </w:tr>
      <w:tr w:rsidR="00A2293F" w:rsidRPr="00B11ECC" w14:paraId="504895F3" w14:textId="77777777" w:rsidTr="00BE7AD8">
        <w:trPr>
          <w:jc w:val="center"/>
        </w:trPr>
        <w:tc>
          <w:tcPr>
            <w:tcW w:w="1039" w:type="dxa"/>
            <w:vAlign w:val="center"/>
          </w:tcPr>
          <w:p w14:paraId="7F98CC58" w14:textId="77777777" w:rsidR="00A2293F" w:rsidRPr="00B11ECC" w:rsidRDefault="00A2293F" w:rsidP="002E4DFD">
            <w:pPr>
              <w:jc w:val="center"/>
              <w:rPr>
                <w:rFonts w:ascii="Arial" w:hAnsi="Arial" w:cs="Arial"/>
              </w:rPr>
            </w:pPr>
            <w:r w:rsidRPr="00B11ECC">
              <w:rPr>
                <w:rFonts w:ascii="Arial" w:eastAsia="Arial" w:hAnsi="Arial" w:cs="Arial"/>
              </w:rPr>
              <w:t>20</w:t>
            </w:r>
          </w:p>
        </w:tc>
        <w:tc>
          <w:tcPr>
            <w:tcW w:w="2938" w:type="dxa"/>
            <w:vAlign w:val="center"/>
          </w:tcPr>
          <w:p w14:paraId="23E43EB0" w14:textId="77777777" w:rsidR="00A2293F" w:rsidRPr="00B11ECC" w:rsidRDefault="00A2293F" w:rsidP="002E4DFD">
            <w:pPr>
              <w:jc w:val="distribute"/>
              <w:rPr>
                <w:rFonts w:ascii="Arial" w:hAnsi="Arial" w:cs="Arial"/>
              </w:rPr>
            </w:pPr>
            <w:r w:rsidRPr="00B11ECC">
              <w:rPr>
                <w:rFonts w:ascii="Arial" w:eastAsia="Arial" w:hAnsi="Arial" w:cs="Arial"/>
              </w:rPr>
              <w:t>BLOCO DE FOLHAS PARA FLIP - CHART C/ PAPEL BRANCO- SERRILHADO, COM 40 FOLHAS, NA MEDIDA 64 X 88CM.</w:t>
            </w:r>
          </w:p>
        </w:tc>
        <w:tc>
          <w:tcPr>
            <w:tcW w:w="1103" w:type="dxa"/>
            <w:vAlign w:val="center"/>
          </w:tcPr>
          <w:p w14:paraId="06459D0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7A542F9"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46E56B7B" w14:textId="77777777" w:rsidTr="00BE7AD8">
        <w:trPr>
          <w:jc w:val="center"/>
        </w:trPr>
        <w:tc>
          <w:tcPr>
            <w:tcW w:w="1039" w:type="dxa"/>
            <w:vAlign w:val="center"/>
          </w:tcPr>
          <w:p w14:paraId="153B2B04" w14:textId="77777777" w:rsidR="00A2293F" w:rsidRPr="00B11ECC" w:rsidRDefault="00A2293F" w:rsidP="002E4DFD">
            <w:pPr>
              <w:jc w:val="center"/>
              <w:rPr>
                <w:rFonts w:ascii="Arial" w:hAnsi="Arial" w:cs="Arial"/>
              </w:rPr>
            </w:pPr>
            <w:r w:rsidRPr="00B11ECC">
              <w:rPr>
                <w:rFonts w:ascii="Arial" w:eastAsia="Arial" w:hAnsi="Arial" w:cs="Arial"/>
              </w:rPr>
              <w:t>21</w:t>
            </w:r>
          </w:p>
        </w:tc>
        <w:tc>
          <w:tcPr>
            <w:tcW w:w="2938" w:type="dxa"/>
            <w:vAlign w:val="center"/>
          </w:tcPr>
          <w:p w14:paraId="19EDE56A" w14:textId="77777777" w:rsidR="00A2293F" w:rsidRPr="00B11ECC" w:rsidRDefault="00A2293F" w:rsidP="002E4DFD">
            <w:pPr>
              <w:jc w:val="distribute"/>
              <w:rPr>
                <w:rFonts w:ascii="Arial" w:hAnsi="Arial" w:cs="Arial"/>
              </w:rPr>
            </w:pPr>
            <w:r w:rsidRPr="00B11ECC">
              <w:rPr>
                <w:rFonts w:ascii="Arial" w:eastAsia="Arial" w:hAnsi="Arial" w:cs="Arial"/>
              </w:rPr>
              <w:t>Cola para isopor não tóxica,90g</w:t>
            </w:r>
          </w:p>
        </w:tc>
        <w:tc>
          <w:tcPr>
            <w:tcW w:w="1103" w:type="dxa"/>
            <w:vAlign w:val="center"/>
          </w:tcPr>
          <w:p w14:paraId="5686C66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B758442"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7EFA4EB7" w14:textId="77777777" w:rsidTr="00BE7AD8">
        <w:trPr>
          <w:jc w:val="center"/>
        </w:trPr>
        <w:tc>
          <w:tcPr>
            <w:tcW w:w="1039" w:type="dxa"/>
            <w:vAlign w:val="center"/>
          </w:tcPr>
          <w:p w14:paraId="78EF359E" w14:textId="77777777" w:rsidR="00A2293F" w:rsidRPr="00B11ECC" w:rsidRDefault="00A2293F" w:rsidP="002E4DFD">
            <w:pPr>
              <w:jc w:val="center"/>
              <w:rPr>
                <w:rFonts w:ascii="Arial" w:hAnsi="Arial" w:cs="Arial"/>
              </w:rPr>
            </w:pPr>
            <w:r w:rsidRPr="00B11ECC">
              <w:rPr>
                <w:rFonts w:ascii="Arial" w:eastAsia="Arial" w:hAnsi="Arial" w:cs="Arial"/>
              </w:rPr>
              <w:t>22</w:t>
            </w:r>
          </w:p>
        </w:tc>
        <w:tc>
          <w:tcPr>
            <w:tcW w:w="2938" w:type="dxa"/>
            <w:vAlign w:val="center"/>
          </w:tcPr>
          <w:p w14:paraId="0BE8DCB2" w14:textId="77777777" w:rsidR="00A2293F" w:rsidRPr="00B11ECC" w:rsidRDefault="00A2293F" w:rsidP="002E4DFD">
            <w:pPr>
              <w:jc w:val="distribute"/>
              <w:rPr>
                <w:rFonts w:ascii="Arial" w:hAnsi="Arial" w:cs="Arial"/>
              </w:rPr>
            </w:pPr>
            <w:r w:rsidRPr="00B11ECC">
              <w:rPr>
                <w:rFonts w:ascii="Arial" w:eastAsia="Arial" w:hAnsi="Arial" w:cs="Arial"/>
              </w:rPr>
              <w:t>BOBINA DE PAPEL DE PRESENTE - 60CM X 300M</w:t>
            </w:r>
          </w:p>
        </w:tc>
        <w:tc>
          <w:tcPr>
            <w:tcW w:w="1103" w:type="dxa"/>
            <w:vAlign w:val="center"/>
          </w:tcPr>
          <w:p w14:paraId="7F675A8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B08B9EC"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4A082338" w14:textId="77777777" w:rsidTr="00BE7AD8">
        <w:trPr>
          <w:jc w:val="center"/>
        </w:trPr>
        <w:tc>
          <w:tcPr>
            <w:tcW w:w="1039" w:type="dxa"/>
            <w:vAlign w:val="center"/>
          </w:tcPr>
          <w:p w14:paraId="264F641A" w14:textId="77777777" w:rsidR="00A2293F" w:rsidRPr="00B11ECC" w:rsidRDefault="00A2293F" w:rsidP="002E4DFD">
            <w:pPr>
              <w:jc w:val="center"/>
              <w:rPr>
                <w:rFonts w:ascii="Arial" w:hAnsi="Arial" w:cs="Arial"/>
              </w:rPr>
            </w:pPr>
            <w:r w:rsidRPr="00B11ECC">
              <w:rPr>
                <w:rFonts w:ascii="Arial" w:eastAsia="Arial" w:hAnsi="Arial" w:cs="Arial"/>
              </w:rPr>
              <w:t>23</w:t>
            </w:r>
          </w:p>
        </w:tc>
        <w:tc>
          <w:tcPr>
            <w:tcW w:w="2938" w:type="dxa"/>
            <w:vAlign w:val="center"/>
          </w:tcPr>
          <w:p w14:paraId="4EC0092B" w14:textId="77777777" w:rsidR="00A2293F" w:rsidRPr="00B11ECC" w:rsidRDefault="00A2293F" w:rsidP="002E4DFD">
            <w:pPr>
              <w:jc w:val="distribute"/>
              <w:rPr>
                <w:rFonts w:ascii="Arial" w:hAnsi="Arial" w:cs="Arial"/>
              </w:rPr>
            </w:pPr>
            <w:r w:rsidRPr="00B11ECC">
              <w:rPr>
                <w:rFonts w:ascii="Arial" w:eastAsia="Arial" w:hAnsi="Arial" w:cs="Arial"/>
              </w:rPr>
              <w:t>Bola De Isopor 10cm (100mm) Pacote 10 Unidades</w:t>
            </w:r>
          </w:p>
        </w:tc>
        <w:tc>
          <w:tcPr>
            <w:tcW w:w="1103" w:type="dxa"/>
            <w:vAlign w:val="center"/>
          </w:tcPr>
          <w:p w14:paraId="382C9AA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235BEF4"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199D9E35" w14:textId="77777777" w:rsidTr="00BE7AD8">
        <w:trPr>
          <w:jc w:val="center"/>
        </w:trPr>
        <w:tc>
          <w:tcPr>
            <w:tcW w:w="1039" w:type="dxa"/>
            <w:vAlign w:val="center"/>
          </w:tcPr>
          <w:p w14:paraId="59539112" w14:textId="77777777" w:rsidR="00A2293F" w:rsidRPr="00B11ECC" w:rsidRDefault="00A2293F" w:rsidP="002E4DFD">
            <w:pPr>
              <w:jc w:val="center"/>
              <w:rPr>
                <w:rFonts w:ascii="Arial" w:hAnsi="Arial" w:cs="Arial"/>
              </w:rPr>
            </w:pPr>
            <w:r w:rsidRPr="00B11ECC">
              <w:rPr>
                <w:rFonts w:ascii="Arial" w:eastAsia="Arial" w:hAnsi="Arial" w:cs="Arial"/>
              </w:rPr>
              <w:t>24</w:t>
            </w:r>
          </w:p>
        </w:tc>
        <w:tc>
          <w:tcPr>
            <w:tcW w:w="2938" w:type="dxa"/>
            <w:vAlign w:val="center"/>
          </w:tcPr>
          <w:p w14:paraId="75F14B0F" w14:textId="77777777" w:rsidR="00A2293F" w:rsidRPr="00B11ECC" w:rsidRDefault="00A2293F" w:rsidP="002E4DFD">
            <w:pPr>
              <w:jc w:val="distribute"/>
              <w:rPr>
                <w:rFonts w:ascii="Arial" w:hAnsi="Arial" w:cs="Arial"/>
              </w:rPr>
            </w:pPr>
            <w:r w:rsidRPr="00B11ECC">
              <w:rPr>
                <w:rFonts w:ascii="Arial" w:eastAsia="Arial" w:hAnsi="Arial" w:cs="Arial"/>
              </w:rPr>
              <w:t>Bola de Papel seda decoração 48 cm papel colmeia</w:t>
            </w:r>
          </w:p>
        </w:tc>
        <w:tc>
          <w:tcPr>
            <w:tcW w:w="1103" w:type="dxa"/>
            <w:vAlign w:val="center"/>
          </w:tcPr>
          <w:p w14:paraId="44D9716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4DFD561"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22829CFD" w14:textId="77777777" w:rsidTr="00BE7AD8">
        <w:trPr>
          <w:jc w:val="center"/>
        </w:trPr>
        <w:tc>
          <w:tcPr>
            <w:tcW w:w="1039" w:type="dxa"/>
            <w:vAlign w:val="center"/>
          </w:tcPr>
          <w:p w14:paraId="62752AEB" w14:textId="77777777" w:rsidR="00A2293F" w:rsidRPr="00B11ECC" w:rsidRDefault="00A2293F" w:rsidP="002E4DFD">
            <w:pPr>
              <w:jc w:val="center"/>
              <w:rPr>
                <w:rFonts w:ascii="Arial" w:hAnsi="Arial" w:cs="Arial"/>
              </w:rPr>
            </w:pPr>
            <w:r w:rsidRPr="00B11ECC">
              <w:rPr>
                <w:rFonts w:ascii="Arial" w:eastAsia="Arial" w:hAnsi="Arial" w:cs="Arial"/>
              </w:rPr>
              <w:t>25</w:t>
            </w:r>
          </w:p>
        </w:tc>
        <w:tc>
          <w:tcPr>
            <w:tcW w:w="2938" w:type="dxa"/>
            <w:vAlign w:val="center"/>
          </w:tcPr>
          <w:p w14:paraId="43FC5B3A" w14:textId="77777777" w:rsidR="00A2293F" w:rsidRPr="00B11ECC" w:rsidRDefault="00A2293F" w:rsidP="002E4DFD">
            <w:pPr>
              <w:jc w:val="distribute"/>
              <w:rPr>
                <w:rFonts w:ascii="Arial" w:hAnsi="Arial" w:cs="Arial"/>
              </w:rPr>
            </w:pPr>
            <w:r w:rsidRPr="00B11ECC">
              <w:rPr>
                <w:rFonts w:ascii="Arial" w:eastAsia="Arial" w:hAnsi="Arial" w:cs="Arial"/>
              </w:rPr>
              <w:t>Bola Em Isopor 25cm (250mm) - Pacote Com 2 Unidade</w:t>
            </w:r>
          </w:p>
        </w:tc>
        <w:tc>
          <w:tcPr>
            <w:tcW w:w="1103" w:type="dxa"/>
            <w:vAlign w:val="center"/>
          </w:tcPr>
          <w:p w14:paraId="4344A27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B190293"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7D6970BF" w14:textId="77777777" w:rsidTr="00BE7AD8">
        <w:trPr>
          <w:jc w:val="center"/>
        </w:trPr>
        <w:tc>
          <w:tcPr>
            <w:tcW w:w="1039" w:type="dxa"/>
            <w:vAlign w:val="center"/>
          </w:tcPr>
          <w:p w14:paraId="6BE0D17A" w14:textId="77777777" w:rsidR="00A2293F" w:rsidRPr="00B11ECC" w:rsidRDefault="00A2293F" w:rsidP="002E4DFD">
            <w:pPr>
              <w:jc w:val="center"/>
              <w:rPr>
                <w:rFonts w:ascii="Arial" w:hAnsi="Arial" w:cs="Arial"/>
              </w:rPr>
            </w:pPr>
            <w:r w:rsidRPr="00B11ECC">
              <w:rPr>
                <w:rFonts w:ascii="Arial" w:eastAsia="Arial" w:hAnsi="Arial" w:cs="Arial"/>
              </w:rPr>
              <w:t>26</w:t>
            </w:r>
          </w:p>
        </w:tc>
        <w:tc>
          <w:tcPr>
            <w:tcW w:w="2938" w:type="dxa"/>
            <w:vAlign w:val="center"/>
          </w:tcPr>
          <w:p w14:paraId="2AD11FA5" w14:textId="77777777" w:rsidR="00A2293F" w:rsidRPr="00B11ECC" w:rsidRDefault="00A2293F" w:rsidP="002E4DFD">
            <w:pPr>
              <w:jc w:val="distribute"/>
              <w:rPr>
                <w:rFonts w:ascii="Arial" w:hAnsi="Arial" w:cs="Arial"/>
              </w:rPr>
            </w:pPr>
            <w:r w:rsidRPr="00B11ECC">
              <w:rPr>
                <w:rFonts w:ascii="Arial" w:eastAsia="Arial" w:hAnsi="Arial" w:cs="Arial"/>
              </w:rPr>
              <w:t>Bola Em Isopor 5cm (50mm) - Pacote Com 50 Unidades</w:t>
            </w:r>
          </w:p>
        </w:tc>
        <w:tc>
          <w:tcPr>
            <w:tcW w:w="1103" w:type="dxa"/>
            <w:vAlign w:val="center"/>
          </w:tcPr>
          <w:p w14:paraId="33B7CD3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D4798E2"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516C8F6B" w14:textId="77777777" w:rsidTr="00BE7AD8">
        <w:trPr>
          <w:jc w:val="center"/>
        </w:trPr>
        <w:tc>
          <w:tcPr>
            <w:tcW w:w="1039" w:type="dxa"/>
            <w:vAlign w:val="center"/>
          </w:tcPr>
          <w:p w14:paraId="02D16E29" w14:textId="77777777" w:rsidR="00A2293F" w:rsidRPr="00B11ECC" w:rsidRDefault="00A2293F" w:rsidP="002E4DFD">
            <w:pPr>
              <w:jc w:val="center"/>
              <w:rPr>
                <w:rFonts w:ascii="Arial" w:hAnsi="Arial" w:cs="Arial"/>
              </w:rPr>
            </w:pPr>
            <w:r w:rsidRPr="00B11ECC">
              <w:rPr>
                <w:rFonts w:ascii="Arial" w:eastAsia="Arial" w:hAnsi="Arial" w:cs="Arial"/>
              </w:rPr>
              <w:t>27</w:t>
            </w:r>
          </w:p>
        </w:tc>
        <w:tc>
          <w:tcPr>
            <w:tcW w:w="2938" w:type="dxa"/>
            <w:vAlign w:val="center"/>
          </w:tcPr>
          <w:p w14:paraId="377BCD66" w14:textId="77777777" w:rsidR="00A2293F" w:rsidRPr="00B11ECC" w:rsidRDefault="00A2293F" w:rsidP="002E4DFD">
            <w:pPr>
              <w:jc w:val="distribute"/>
              <w:rPr>
                <w:rFonts w:ascii="Arial" w:hAnsi="Arial" w:cs="Arial"/>
              </w:rPr>
            </w:pPr>
            <w:r w:rsidRPr="00B11ECC">
              <w:rPr>
                <w:rFonts w:ascii="Arial" w:eastAsia="Arial" w:hAnsi="Arial" w:cs="Arial"/>
              </w:rPr>
              <w:t>Bola n°10 - em borracha - medindo 48 e 50cm, pesando 180 e 200 gramas, com valvula removivel e lubrificada</w:t>
            </w:r>
          </w:p>
        </w:tc>
        <w:tc>
          <w:tcPr>
            <w:tcW w:w="1103" w:type="dxa"/>
            <w:vAlign w:val="center"/>
          </w:tcPr>
          <w:p w14:paraId="238385D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7B36EE4"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22B5DCE2" w14:textId="77777777" w:rsidTr="00BE7AD8">
        <w:trPr>
          <w:jc w:val="center"/>
        </w:trPr>
        <w:tc>
          <w:tcPr>
            <w:tcW w:w="1039" w:type="dxa"/>
            <w:vAlign w:val="center"/>
          </w:tcPr>
          <w:p w14:paraId="051DE07B" w14:textId="77777777" w:rsidR="00A2293F" w:rsidRPr="00B11ECC" w:rsidRDefault="00A2293F" w:rsidP="002E4DFD">
            <w:pPr>
              <w:jc w:val="center"/>
              <w:rPr>
                <w:rFonts w:ascii="Arial" w:hAnsi="Arial" w:cs="Arial"/>
              </w:rPr>
            </w:pPr>
            <w:r w:rsidRPr="00B11ECC">
              <w:rPr>
                <w:rFonts w:ascii="Arial" w:eastAsia="Arial" w:hAnsi="Arial" w:cs="Arial"/>
              </w:rPr>
              <w:t>28</w:t>
            </w:r>
          </w:p>
        </w:tc>
        <w:tc>
          <w:tcPr>
            <w:tcW w:w="2938" w:type="dxa"/>
            <w:vAlign w:val="center"/>
          </w:tcPr>
          <w:p w14:paraId="66397A37" w14:textId="77777777" w:rsidR="00A2293F" w:rsidRPr="00B11ECC" w:rsidRDefault="00A2293F" w:rsidP="002E4DFD">
            <w:pPr>
              <w:jc w:val="distribute"/>
              <w:rPr>
                <w:rFonts w:ascii="Arial" w:hAnsi="Arial" w:cs="Arial"/>
              </w:rPr>
            </w:pPr>
            <w:r w:rsidRPr="00B11ECC">
              <w:rPr>
                <w:rFonts w:ascii="Arial" w:eastAsia="Arial" w:hAnsi="Arial" w:cs="Arial"/>
              </w:rPr>
              <w:t>Bombina de papel 57mm x 22 m,utilizado no aparelho de hemograma</w:t>
            </w:r>
          </w:p>
        </w:tc>
        <w:tc>
          <w:tcPr>
            <w:tcW w:w="1103" w:type="dxa"/>
            <w:vAlign w:val="center"/>
          </w:tcPr>
          <w:p w14:paraId="46127E4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E832BA8"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5FECDA3D" w14:textId="77777777" w:rsidTr="00BE7AD8">
        <w:trPr>
          <w:jc w:val="center"/>
        </w:trPr>
        <w:tc>
          <w:tcPr>
            <w:tcW w:w="1039" w:type="dxa"/>
            <w:vAlign w:val="center"/>
          </w:tcPr>
          <w:p w14:paraId="0CD4E7EC" w14:textId="77777777" w:rsidR="00A2293F" w:rsidRPr="00B11ECC" w:rsidRDefault="00A2293F" w:rsidP="002E4DFD">
            <w:pPr>
              <w:jc w:val="center"/>
              <w:rPr>
                <w:rFonts w:ascii="Arial" w:hAnsi="Arial" w:cs="Arial"/>
              </w:rPr>
            </w:pPr>
            <w:r w:rsidRPr="00B11ECC">
              <w:rPr>
                <w:rFonts w:ascii="Arial" w:eastAsia="Arial" w:hAnsi="Arial" w:cs="Arial"/>
              </w:rPr>
              <w:t>29</w:t>
            </w:r>
          </w:p>
        </w:tc>
        <w:tc>
          <w:tcPr>
            <w:tcW w:w="2938" w:type="dxa"/>
            <w:vAlign w:val="center"/>
          </w:tcPr>
          <w:p w14:paraId="5ED211A3" w14:textId="77777777" w:rsidR="00A2293F" w:rsidRPr="00B11ECC" w:rsidRDefault="00A2293F" w:rsidP="002E4DFD">
            <w:pPr>
              <w:jc w:val="distribute"/>
              <w:rPr>
                <w:rFonts w:ascii="Arial" w:hAnsi="Arial" w:cs="Arial"/>
              </w:rPr>
            </w:pPr>
            <w:r w:rsidRPr="00B11ECC">
              <w:rPr>
                <w:rFonts w:ascii="Arial" w:eastAsia="Arial" w:hAnsi="Arial" w:cs="Arial"/>
              </w:rPr>
              <w:t>BORRACHA BRANCA N°40 (CX 40X01)</w:t>
            </w:r>
          </w:p>
        </w:tc>
        <w:tc>
          <w:tcPr>
            <w:tcW w:w="1103" w:type="dxa"/>
            <w:vAlign w:val="center"/>
          </w:tcPr>
          <w:p w14:paraId="3BFB904D"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3CDBBE01" w14:textId="77777777" w:rsidR="00A2293F" w:rsidRPr="00B11ECC" w:rsidRDefault="00A2293F" w:rsidP="002E4DFD">
            <w:pPr>
              <w:jc w:val="right"/>
              <w:rPr>
                <w:rFonts w:ascii="Arial" w:hAnsi="Arial" w:cs="Arial"/>
              </w:rPr>
            </w:pPr>
            <w:r w:rsidRPr="00B11ECC">
              <w:rPr>
                <w:rFonts w:ascii="Arial" w:eastAsia="Arial" w:hAnsi="Arial" w:cs="Arial"/>
              </w:rPr>
              <w:t>250,00</w:t>
            </w:r>
          </w:p>
        </w:tc>
      </w:tr>
      <w:tr w:rsidR="00A2293F" w:rsidRPr="00B11ECC" w14:paraId="1AAC7390" w14:textId="77777777" w:rsidTr="00BE7AD8">
        <w:trPr>
          <w:jc w:val="center"/>
        </w:trPr>
        <w:tc>
          <w:tcPr>
            <w:tcW w:w="1039" w:type="dxa"/>
            <w:vAlign w:val="center"/>
          </w:tcPr>
          <w:p w14:paraId="0A81B7D9" w14:textId="77777777" w:rsidR="00A2293F" w:rsidRPr="00B11ECC" w:rsidRDefault="00A2293F" w:rsidP="002E4DFD">
            <w:pPr>
              <w:jc w:val="center"/>
              <w:rPr>
                <w:rFonts w:ascii="Arial" w:hAnsi="Arial" w:cs="Arial"/>
              </w:rPr>
            </w:pPr>
            <w:r w:rsidRPr="00B11ECC">
              <w:rPr>
                <w:rFonts w:ascii="Arial" w:eastAsia="Arial" w:hAnsi="Arial" w:cs="Arial"/>
              </w:rPr>
              <w:t>30</w:t>
            </w:r>
          </w:p>
        </w:tc>
        <w:tc>
          <w:tcPr>
            <w:tcW w:w="2938" w:type="dxa"/>
            <w:vAlign w:val="center"/>
          </w:tcPr>
          <w:p w14:paraId="2D76AC91" w14:textId="77777777" w:rsidR="00A2293F" w:rsidRPr="00B11ECC" w:rsidRDefault="00A2293F" w:rsidP="002E4DFD">
            <w:pPr>
              <w:jc w:val="distribute"/>
              <w:rPr>
                <w:rFonts w:ascii="Arial" w:hAnsi="Arial" w:cs="Arial"/>
              </w:rPr>
            </w:pPr>
            <w:r w:rsidRPr="00B11ECC">
              <w:rPr>
                <w:rFonts w:ascii="Arial" w:eastAsia="Arial" w:hAnsi="Arial" w:cs="Arial"/>
              </w:rPr>
              <w:t>BORRACHA PONTEIRA BRANCA (CX 50X01)</w:t>
            </w:r>
          </w:p>
        </w:tc>
        <w:tc>
          <w:tcPr>
            <w:tcW w:w="1103" w:type="dxa"/>
            <w:vAlign w:val="center"/>
          </w:tcPr>
          <w:p w14:paraId="3CC6FB0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8986EBE"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1E209EFD" w14:textId="77777777" w:rsidTr="00BE7AD8">
        <w:trPr>
          <w:jc w:val="center"/>
        </w:trPr>
        <w:tc>
          <w:tcPr>
            <w:tcW w:w="1039" w:type="dxa"/>
            <w:vAlign w:val="center"/>
          </w:tcPr>
          <w:p w14:paraId="20FF78CF" w14:textId="77777777" w:rsidR="00A2293F" w:rsidRPr="00B11ECC" w:rsidRDefault="00A2293F" w:rsidP="002E4DFD">
            <w:pPr>
              <w:jc w:val="center"/>
              <w:rPr>
                <w:rFonts w:ascii="Arial" w:hAnsi="Arial" w:cs="Arial"/>
              </w:rPr>
            </w:pPr>
            <w:r w:rsidRPr="00B11ECC">
              <w:rPr>
                <w:rFonts w:ascii="Arial" w:eastAsia="Arial" w:hAnsi="Arial" w:cs="Arial"/>
              </w:rPr>
              <w:t>31</w:t>
            </w:r>
          </w:p>
        </w:tc>
        <w:tc>
          <w:tcPr>
            <w:tcW w:w="2938" w:type="dxa"/>
            <w:vAlign w:val="center"/>
          </w:tcPr>
          <w:p w14:paraId="03CA674F" w14:textId="77777777" w:rsidR="00A2293F" w:rsidRPr="00B11ECC" w:rsidRDefault="00A2293F" w:rsidP="002E4DFD">
            <w:pPr>
              <w:jc w:val="distribute"/>
              <w:rPr>
                <w:rFonts w:ascii="Arial" w:hAnsi="Arial" w:cs="Arial"/>
              </w:rPr>
            </w:pPr>
            <w:r w:rsidRPr="00B11ECC">
              <w:rPr>
                <w:rFonts w:ascii="Arial" w:eastAsia="Arial" w:hAnsi="Arial" w:cs="Arial"/>
              </w:rPr>
              <w:t>Brinquedo sonoro como piano-guitarra- violao - possuir varios tons de musica, de plastico.</w:t>
            </w:r>
          </w:p>
        </w:tc>
        <w:tc>
          <w:tcPr>
            <w:tcW w:w="1103" w:type="dxa"/>
            <w:vAlign w:val="center"/>
          </w:tcPr>
          <w:p w14:paraId="06E9E77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66188AF"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5C79824B" w14:textId="77777777" w:rsidTr="00BE7AD8">
        <w:trPr>
          <w:jc w:val="center"/>
        </w:trPr>
        <w:tc>
          <w:tcPr>
            <w:tcW w:w="1039" w:type="dxa"/>
            <w:vAlign w:val="center"/>
          </w:tcPr>
          <w:p w14:paraId="1EB29744" w14:textId="77777777" w:rsidR="00A2293F" w:rsidRPr="00B11ECC" w:rsidRDefault="00A2293F" w:rsidP="002E4DFD">
            <w:pPr>
              <w:jc w:val="center"/>
              <w:rPr>
                <w:rFonts w:ascii="Arial" w:hAnsi="Arial" w:cs="Arial"/>
              </w:rPr>
            </w:pPr>
            <w:r w:rsidRPr="00B11ECC">
              <w:rPr>
                <w:rFonts w:ascii="Arial" w:eastAsia="Arial" w:hAnsi="Arial" w:cs="Arial"/>
              </w:rPr>
              <w:t>32</w:t>
            </w:r>
          </w:p>
        </w:tc>
        <w:tc>
          <w:tcPr>
            <w:tcW w:w="2938" w:type="dxa"/>
            <w:vAlign w:val="center"/>
          </w:tcPr>
          <w:p w14:paraId="4461E05F" w14:textId="77777777" w:rsidR="00A2293F" w:rsidRPr="00B11ECC" w:rsidRDefault="00A2293F" w:rsidP="002E4DFD">
            <w:pPr>
              <w:jc w:val="distribute"/>
              <w:rPr>
                <w:rFonts w:ascii="Arial" w:hAnsi="Arial" w:cs="Arial"/>
              </w:rPr>
            </w:pPr>
            <w:r w:rsidRPr="00B11ECC">
              <w:rPr>
                <w:rFonts w:ascii="Arial" w:eastAsia="Arial" w:hAnsi="Arial" w:cs="Arial"/>
              </w:rPr>
              <w:t>Brinquedo Vai/vem plastico 2 cordas- 4 puxadores -  dimensões do vai e vem 16x9x9cm, dimensões da corda 200cm peso: 0,67g</w:t>
            </w:r>
          </w:p>
        </w:tc>
        <w:tc>
          <w:tcPr>
            <w:tcW w:w="1103" w:type="dxa"/>
            <w:vAlign w:val="center"/>
          </w:tcPr>
          <w:p w14:paraId="79E9801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DE3DB8F" w14:textId="77777777" w:rsidR="00A2293F" w:rsidRPr="00B11ECC" w:rsidRDefault="00A2293F" w:rsidP="002E4DFD">
            <w:pPr>
              <w:jc w:val="right"/>
              <w:rPr>
                <w:rFonts w:ascii="Arial" w:hAnsi="Arial" w:cs="Arial"/>
              </w:rPr>
            </w:pPr>
            <w:r w:rsidRPr="00B11ECC">
              <w:rPr>
                <w:rFonts w:ascii="Arial" w:eastAsia="Arial" w:hAnsi="Arial" w:cs="Arial"/>
              </w:rPr>
              <w:t>5,00</w:t>
            </w:r>
          </w:p>
        </w:tc>
      </w:tr>
      <w:tr w:rsidR="00A2293F" w:rsidRPr="00B11ECC" w14:paraId="21B9F629" w14:textId="77777777" w:rsidTr="00BE7AD8">
        <w:trPr>
          <w:jc w:val="center"/>
        </w:trPr>
        <w:tc>
          <w:tcPr>
            <w:tcW w:w="1039" w:type="dxa"/>
            <w:vAlign w:val="center"/>
          </w:tcPr>
          <w:p w14:paraId="55A11EE5" w14:textId="77777777" w:rsidR="00A2293F" w:rsidRPr="00B11ECC" w:rsidRDefault="00A2293F" w:rsidP="002E4DFD">
            <w:pPr>
              <w:jc w:val="center"/>
              <w:rPr>
                <w:rFonts w:ascii="Arial" w:hAnsi="Arial" w:cs="Arial"/>
              </w:rPr>
            </w:pPr>
            <w:r w:rsidRPr="00B11ECC">
              <w:rPr>
                <w:rFonts w:ascii="Arial" w:eastAsia="Arial" w:hAnsi="Arial" w:cs="Arial"/>
              </w:rPr>
              <w:t>33</w:t>
            </w:r>
          </w:p>
        </w:tc>
        <w:tc>
          <w:tcPr>
            <w:tcW w:w="2938" w:type="dxa"/>
            <w:vAlign w:val="center"/>
          </w:tcPr>
          <w:p w14:paraId="212B1933" w14:textId="77777777" w:rsidR="00A2293F" w:rsidRPr="00B11ECC" w:rsidRDefault="00A2293F" w:rsidP="002E4DFD">
            <w:pPr>
              <w:jc w:val="distribute"/>
              <w:rPr>
                <w:rFonts w:ascii="Arial" w:hAnsi="Arial" w:cs="Arial"/>
              </w:rPr>
            </w:pPr>
            <w:r w:rsidRPr="00B11ECC">
              <w:rPr>
                <w:rFonts w:ascii="Arial" w:eastAsia="Arial" w:hAnsi="Arial" w:cs="Arial"/>
              </w:rPr>
              <w:t>CADERNO 12 MATERIAS - CADERNO ESPIRAL - ARAME GALVANIZADO, ESPESSURA APROXIMADAMENTE 45MM</w:t>
            </w:r>
          </w:p>
        </w:tc>
        <w:tc>
          <w:tcPr>
            <w:tcW w:w="1103" w:type="dxa"/>
            <w:vAlign w:val="center"/>
          </w:tcPr>
          <w:p w14:paraId="0D72837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D2AEA3C" w14:textId="77777777" w:rsidR="00A2293F" w:rsidRPr="00B11ECC" w:rsidRDefault="00A2293F" w:rsidP="002E4DFD">
            <w:pPr>
              <w:jc w:val="right"/>
              <w:rPr>
                <w:rFonts w:ascii="Arial" w:hAnsi="Arial" w:cs="Arial"/>
              </w:rPr>
            </w:pPr>
            <w:r w:rsidRPr="00B11ECC">
              <w:rPr>
                <w:rFonts w:ascii="Arial" w:eastAsia="Arial" w:hAnsi="Arial" w:cs="Arial"/>
              </w:rPr>
              <w:t>200,00</w:t>
            </w:r>
          </w:p>
        </w:tc>
      </w:tr>
      <w:tr w:rsidR="00A2293F" w:rsidRPr="00B11ECC" w14:paraId="517375AC" w14:textId="77777777" w:rsidTr="00BE7AD8">
        <w:trPr>
          <w:jc w:val="center"/>
        </w:trPr>
        <w:tc>
          <w:tcPr>
            <w:tcW w:w="1039" w:type="dxa"/>
            <w:vAlign w:val="center"/>
          </w:tcPr>
          <w:p w14:paraId="0FF965C7" w14:textId="77777777" w:rsidR="00A2293F" w:rsidRPr="00B11ECC" w:rsidRDefault="00A2293F" w:rsidP="002E4DFD">
            <w:pPr>
              <w:jc w:val="center"/>
              <w:rPr>
                <w:rFonts w:ascii="Arial" w:hAnsi="Arial" w:cs="Arial"/>
              </w:rPr>
            </w:pPr>
            <w:r w:rsidRPr="00B11ECC">
              <w:rPr>
                <w:rFonts w:ascii="Arial" w:eastAsia="Arial" w:hAnsi="Arial" w:cs="Arial"/>
              </w:rPr>
              <w:lastRenderedPageBreak/>
              <w:t>34</w:t>
            </w:r>
          </w:p>
        </w:tc>
        <w:tc>
          <w:tcPr>
            <w:tcW w:w="2938" w:type="dxa"/>
            <w:vAlign w:val="center"/>
          </w:tcPr>
          <w:p w14:paraId="6DC23A10" w14:textId="77777777" w:rsidR="00A2293F" w:rsidRPr="00B11ECC" w:rsidRDefault="00A2293F" w:rsidP="002E4DFD">
            <w:pPr>
              <w:jc w:val="distribute"/>
              <w:rPr>
                <w:rFonts w:ascii="Arial" w:hAnsi="Arial" w:cs="Arial"/>
              </w:rPr>
            </w:pPr>
            <w:r w:rsidRPr="00B11ECC">
              <w:rPr>
                <w:rFonts w:ascii="Arial" w:eastAsia="Arial" w:hAnsi="Arial" w:cs="Arial"/>
              </w:rPr>
              <w:t>CADERNO BROCHURA 96 FOLHAS 200x275MM</w:t>
            </w:r>
          </w:p>
        </w:tc>
        <w:tc>
          <w:tcPr>
            <w:tcW w:w="1103" w:type="dxa"/>
            <w:vAlign w:val="center"/>
          </w:tcPr>
          <w:p w14:paraId="4F3A6F8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FD631E4" w14:textId="77777777" w:rsidR="00A2293F" w:rsidRPr="00B11ECC" w:rsidRDefault="00A2293F" w:rsidP="002E4DFD">
            <w:pPr>
              <w:jc w:val="right"/>
              <w:rPr>
                <w:rFonts w:ascii="Arial" w:hAnsi="Arial" w:cs="Arial"/>
              </w:rPr>
            </w:pPr>
            <w:r w:rsidRPr="00B11ECC">
              <w:rPr>
                <w:rFonts w:ascii="Arial" w:eastAsia="Arial" w:hAnsi="Arial" w:cs="Arial"/>
              </w:rPr>
              <w:t>400,00</w:t>
            </w:r>
          </w:p>
        </w:tc>
      </w:tr>
      <w:tr w:rsidR="00A2293F" w:rsidRPr="00B11ECC" w14:paraId="0E10E7FD" w14:textId="77777777" w:rsidTr="00BE7AD8">
        <w:trPr>
          <w:jc w:val="center"/>
        </w:trPr>
        <w:tc>
          <w:tcPr>
            <w:tcW w:w="1039" w:type="dxa"/>
            <w:vAlign w:val="center"/>
          </w:tcPr>
          <w:p w14:paraId="30C3B4FF" w14:textId="77777777" w:rsidR="00A2293F" w:rsidRPr="00B11ECC" w:rsidRDefault="00A2293F" w:rsidP="002E4DFD">
            <w:pPr>
              <w:jc w:val="center"/>
              <w:rPr>
                <w:rFonts w:ascii="Arial" w:hAnsi="Arial" w:cs="Arial"/>
              </w:rPr>
            </w:pPr>
            <w:r w:rsidRPr="00B11ECC">
              <w:rPr>
                <w:rFonts w:ascii="Arial" w:eastAsia="Arial" w:hAnsi="Arial" w:cs="Arial"/>
              </w:rPr>
              <w:t>35</w:t>
            </w:r>
          </w:p>
        </w:tc>
        <w:tc>
          <w:tcPr>
            <w:tcW w:w="2938" w:type="dxa"/>
            <w:vAlign w:val="center"/>
          </w:tcPr>
          <w:p w14:paraId="5F036DBB" w14:textId="77777777" w:rsidR="00A2293F" w:rsidRPr="00B11ECC" w:rsidRDefault="00A2293F" w:rsidP="002E4DFD">
            <w:pPr>
              <w:jc w:val="distribute"/>
              <w:rPr>
                <w:rFonts w:ascii="Arial" w:hAnsi="Arial" w:cs="Arial"/>
              </w:rPr>
            </w:pPr>
            <w:r w:rsidRPr="00B11ECC">
              <w:rPr>
                <w:rFonts w:ascii="Arial" w:eastAsia="Arial" w:hAnsi="Arial" w:cs="Arial"/>
              </w:rPr>
              <w:t>Caixa Organizadora Transparente 34 Litros c/ Trava</w:t>
            </w:r>
          </w:p>
        </w:tc>
        <w:tc>
          <w:tcPr>
            <w:tcW w:w="1103" w:type="dxa"/>
            <w:vAlign w:val="center"/>
          </w:tcPr>
          <w:p w14:paraId="219589A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0CDD882" w14:textId="77777777" w:rsidR="00A2293F" w:rsidRPr="00B11ECC" w:rsidRDefault="00A2293F" w:rsidP="002E4DFD">
            <w:pPr>
              <w:jc w:val="right"/>
              <w:rPr>
                <w:rFonts w:ascii="Arial" w:hAnsi="Arial" w:cs="Arial"/>
              </w:rPr>
            </w:pPr>
            <w:r w:rsidRPr="00B11ECC">
              <w:rPr>
                <w:rFonts w:ascii="Arial" w:eastAsia="Arial" w:hAnsi="Arial" w:cs="Arial"/>
              </w:rPr>
              <w:t>65,00</w:t>
            </w:r>
          </w:p>
        </w:tc>
      </w:tr>
      <w:tr w:rsidR="00A2293F" w:rsidRPr="00B11ECC" w14:paraId="74FB00AD" w14:textId="77777777" w:rsidTr="00BE7AD8">
        <w:trPr>
          <w:jc w:val="center"/>
        </w:trPr>
        <w:tc>
          <w:tcPr>
            <w:tcW w:w="1039" w:type="dxa"/>
            <w:vAlign w:val="center"/>
          </w:tcPr>
          <w:p w14:paraId="5E4C9342" w14:textId="77777777" w:rsidR="00A2293F" w:rsidRPr="00B11ECC" w:rsidRDefault="00A2293F" w:rsidP="002E4DFD">
            <w:pPr>
              <w:jc w:val="center"/>
              <w:rPr>
                <w:rFonts w:ascii="Arial" w:hAnsi="Arial" w:cs="Arial"/>
              </w:rPr>
            </w:pPr>
            <w:r w:rsidRPr="00B11ECC">
              <w:rPr>
                <w:rFonts w:ascii="Arial" w:eastAsia="Arial" w:hAnsi="Arial" w:cs="Arial"/>
              </w:rPr>
              <w:t>36</w:t>
            </w:r>
          </w:p>
        </w:tc>
        <w:tc>
          <w:tcPr>
            <w:tcW w:w="2938" w:type="dxa"/>
            <w:vAlign w:val="center"/>
          </w:tcPr>
          <w:p w14:paraId="3ABA24AB" w14:textId="77777777" w:rsidR="00A2293F" w:rsidRPr="00B11ECC" w:rsidRDefault="00A2293F" w:rsidP="002E4DFD">
            <w:pPr>
              <w:jc w:val="distribute"/>
              <w:rPr>
                <w:rFonts w:ascii="Arial" w:hAnsi="Arial" w:cs="Arial"/>
              </w:rPr>
            </w:pPr>
            <w:r w:rsidRPr="00B11ECC">
              <w:rPr>
                <w:rFonts w:ascii="Arial" w:eastAsia="Arial" w:hAnsi="Arial" w:cs="Arial"/>
              </w:rPr>
              <w:t>Calculadora de mesa  com 12 digitos</w:t>
            </w:r>
          </w:p>
        </w:tc>
        <w:tc>
          <w:tcPr>
            <w:tcW w:w="1103" w:type="dxa"/>
            <w:vAlign w:val="center"/>
          </w:tcPr>
          <w:p w14:paraId="121D77D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F8BEE32" w14:textId="77777777" w:rsidR="00A2293F" w:rsidRPr="00B11ECC" w:rsidRDefault="00A2293F" w:rsidP="002E4DFD">
            <w:pPr>
              <w:jc w:val="right"/>
              <w:rPr>
                <w:rFonts w:ascii="Arial" w:hAnsi="Arial" w:cs="Arial"/>
              </w:rPr>
            </w:pPr>
            <w:r w:rsidRPr="00B11ECC">
              <w:rPr>
                <w:rFonts w:ascii="Arial" w:eastAsia="Arial" w:hAnsi="Arial" w:cs="Arial"/>
              </w:rPr>
              <w:t>80,00</w:t>
            </w:r>
          </w:p>
        </w:tc>
      </w:tr>
      <w:tr w:rsidR="00A2293F" w:rsidRPr="00B11ECC" w14:paraId="6E6A1B3E" w14:textId="77777777" w:rsidTr="00BE7AD8">
        <w:trPr>
          <w:jc w:val="center"/>
        </w:trPr>
        <w:tc>
          <w:tcPr>
            <w:tcW w:w="1039" w:type="dxa"/>
            <w:vAlign w:val="center"/>
          </w:tcPr>
          <w:p w14:paraId="67F257C7" w14:textId="77777777" w:rsidR="00A2293F" w:rsidRPr="00B11ECC" w:rsidRDefault="00A2293F" w:rsidP="002E4DFD">
            <w:pPr>
              <w:jc w:val="center"/>
              <w:rPr>
                <w:rFonts w:ascii="Arial" w:hAnsi="Arial" w:cs="Arial"/>
              </w:rPr>
            </w:pPr>
            <w:r w:rsidRPr="00B11ECC">
              <w:rPr>
                <w:rFonts w:ascii="Arial" w:eastAsia="Arial" w:hAnsi="Arial" w:cs="Arial"/>
              </w:rPr>
              <w:t>37</w:t>
            </w:r>
          </w:p>
        </w:tc>
        <w:tc>
          <w:tcPr>
            <w:tcW w:w="2938" w:type="dxa"/>
            <w:vAlign w:val="center"/>
          </w:tcPr>
          <w:p w14:paraId="571E5824" w14:textId="77777777" w:rsidR="00A2293F" w:rsidRPr="00B11ECC" w:rsidRDefault="00A2293F" w:rsidP="002E4DFD">
            <w:pPr>
              <w:jc w:val="distribute"/>
              <w:rPr>
                <w:rFonts w:ascii="Arial" w:hAnsi="Arial" w:cs="Arial"/>
              </w:rPr>
            </w:pPr>
            <w:r w:rsidRPr="00B11ECC">
              <w:rPr>
                <w:rFonts w:ascii="Arial" w:eastAsia="Arial" w:hAnsi="Arial" w:cs="Arial"/>
              </w:rPr>
              <w:t>CALCULADORA PEQUENA - C/ 8 DIGITOS</w:t>
            </w:r>
          </w:p>
        </w:tc>
        <w:tc>
          <w:tcPr>
            <w:tcW w:w="1103" w:type="dxa"/>
            <w:vAlign w:val="center"/>
          </w:tcPr>
          <w:p w14:paraId="422837A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BEC65C1"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0FEB117D" w14:textId="77777777" w:rsidTr="00BE7AD8">
        <w:trPr>
          <w:jc w:val="center"/>
        </w:trPr>
        <w:tc>
          <w:tcPr>
            <w:tcW w:w="1039" w:type="dxa"/>
            <w:vAlign w:val="center"/>
          </w:tcPr>
          <w:p w14:paraId="6948B6AF" w14:textId="77777777" w:rsidR="00A2293F" w:rsidRPr="00B11ECC" w:rsidRDefault="00A2293F" w:rsidP="002E4DFD">
            <w:pPr>
              <w:jc w:val="center"/>
              <w:rPr>
                <w:rFonts w:ascii="Arial" w:hAnsi="Arial" w:cs="Arial"/>
              </w:rPr>
            </w:pPr>
            <w:r w:rsidRPr="00B11ECC">
              <w:rPr>
                <w:rFonts w:ascii="Arial" w:eastAsia="Arial" w:hAnsi="Arial" w:cs="Arial"/>
              </w:rPr>
              <w:t>38</w:t>
            </w:r>
          </w:p>
        </w:tc>
        <w:tc>
          <w:tcPr>
            <w:tcW w:w="2938" w:type="dxa"/>
            <w:vAlign w:val="center"/>
          </w:tcPr>
          <w:p w14:paraId="25953EC1" w14:textId="77777777" w:rsidR="00A2293F" w:rsidRPr="00B11ECC" w:rsidRDefault="00A2293F" w:rsidP="002E4DFD">
            <w:pPr>
              <w:jc w:val="distribute"/>
              <w:rPr>
                <w:rFonts w:ascii="Arial" w:hAnsi="Arial" w:cs="Arial"/>
              </w:rPr>
            </w:pPr>
            <w:r w:rsidRPr="00B11ECC">
              <w:rPr>
                <w:rFonts w:ascii="Arial" w:eastAsia="Arial" w:hAnsi="Arial" w:cs="Arial"/>
              </w:rPr>
              <w:t>CANETA ESFEROGRÁFICA TRANSPARENTE – AZUL ESCRITA DE TRAÇO FINO ESFERA DE TUNGSTÊNIO: 0.7 MM, TAMAPA ANTI ASFIXIANTE CAIXA C/ 50 UNIDADE.</w:t>
            </w:r>
          </w:p>
        </w:tc>
        <w:tc>
          <w:tcPr>
            <w:tcW w:w="1103" w:type="dxa"/>
            <w:vAlign w:val="center"/>
          </w:tcPr>
          <w:p w14:paraId="69952A28"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1A7F3BA4" w14:textId="77777777" w:rsidR="00A2293F" w:rsidRPr="00B11ECC" w:rsidRDefault="00A2293F" w:rsidP="002E4DFD">
            <w:pPr>
              <w:jc w:val="right"/>
              <w:rPr>
                <w:rFonts w:ascii="Arial" w:hAnsi="Arial" w:cs="Arial"/>
              </w:rPr>
            </w:pPr>
            <w:r w:rsidRPr="00B11ECC">
              <w:rPr>
                <w:rFonts w:ascii="Arial" w:eastAsia="Arial" w:hAnsi="Arial" w:cs="Arial"/>
              </w:rPr>
              <w:t>180,00</w:t>
            </w:r>
          </w:p>
        </w:tc>
      </w:tr>
      <w:tr w:rsidR="00A2293F" w:rsidRPr="00B11ECC" w14:paraId="117EC8F4" w14:textId="77777777" w:rsidTr="00BE7AD8">
        <w:trPr>
          <w:jc w:val="center"/>
        </w:trPr>
        <w:tc>
          <w:tcPr>
            <w:tcW w:w="1039" w:type="dxa"/>
            <w:vAlign w:val="center"/>
          </w:tcPr>
          <w:p w14:paraId="59532D6A" w14:textId="77777777" w:rsidR="00A2293F" w:rsidRPr="00B11ECC" w:rsidRDefault="00A2293F" w:rsidP="002E4DFD">
            <w:pPr>
              <w:jc w:val="center"/>
              <w:rPr>
                <w:rFonts w:ascii="Arial" w:hAnsi="Arial" w:cs="Arial"/>
              </w:rPr>
            </w:pPr>
            <w:r w:rsidRPr="00B11ECC">
              <w:rPr>
                <w:rFonts w:ascii="Arial" w:eastAsia="Arial" w:hAnsi="Arial" w:cs="Arial"/>
              </w:rPr>
              <w:t>39</w:t>
            </w:r>
          </w:p>
        </w:tc>
        <w:tc>
          <w:tcPr>
            <w:tcW w:w="2938" w:type="dxa"/>
            <w:vAlign w:val="center"/>
          </w:tcPr>
          <w:p w14:paraId="6702101A" w14:textId="77777777" w:rsidR="00A2293F" w:rsidRPr="00B11ECC" w:rsidRDefault="00A2293F" w:rsidP="002E4DFD">
            <w:pPr>
              <w:jc w:val="distribute"/>
              <w:rPr>
                <w:rFonts w:ascii="Arial" w:hAnsi="Arial" w:cs="Arial"/>
              </w:rPr>
            </w:pPr>
            <w:r w:rsidRPr="00B11ECC">
              <w:rPr>
                <w:rFonts w:ascii="Arial" w:eastAsia="Arial" w:hAnsi="Arial" w:cs="Arial"/>
              </w:rPr>
              <w:t>CANETA ESFEROGRÁFICA TRANSPARENTE – VERMELHA– ESCRITA DE TRAÇO FINO ESFERA DE TUNGSTÊNIO: 0.7 MM, TAMAPA ANTI ASFIXIANTE CAIXA C/ 50 UNIDADE.</w:t>
            </w:r>
          </w:p>
        </w:tc>
        <w:tc>
          <w:tcPr>
            <w:tcW w:w="1103" w:type="dxa"/>
            <w:vAlign w:val="center"/>
          </w:tcPr>
          <w:p w14:paraId="5530920E"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43601068"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3693BB87" w14:textId="77777777" w:rsidTr="00BE7AD8">
        <w:trPr>
          <w:jc w:val="center"/>
        </w:trPr>
        <w:tc>
          <w:tcPr>
            <w:tcW w:w="1039" w:type="dxa"/>
            <w:vAlign w:val="center"/>
          </w:tcPr>
          <w:p w14:paraId="58E91C17" w14:textId="77777777" w:rsidR="00A2293F" w:rsidRPr="00B11ECC" w:rsidRDefault="00A2293F" w:rsidP="002E4DFD">
            <w:pPr>
              <w:jc w:val="center"/>
              <w:rPr>
                <w:rFonts w:ascii="Arial" w:hAnsi="Arial" w:cs="Arial"/>
              </w:rPr>
            </w:pPr>
            <w:r w:rsidRPr="00B11ECC">
              <w:rPr>
                <w:rFonts w:ascii="Arial" w:eastAsia="Arial" w:hAnsi="Arial" w:cs="Arial"/>
              </w:rPr>
              <w:t>40</w:t>
            </w:r>
          </w:p>
        </w:tc>
        <w:tc>
          <w:tcPr>
            <w:tcW w:w="2938" w:type="dxa"/>
            <w:vAlign w:val="center"/>
          </w:tcPr>
          <w:p w14:paraId="01E7738E" w14:textId="77777777" w:rsidR="00A2293F" w:rsidRPr="00B11ECC" w:rsidRDefault="00A2293F" w:rsidP="002E4DFD">
            <w:pPr>
              <w:jc w:val="distribute"/>
              <w:rPr>
                <w:rFonts w:ascii="Arial" w:hAnsi="Arial" w:cs="Arial"/>
              </w:rPr>
            </w:pPr>
            <w:r w:rsidRPr="00B11ECC">
              <w:rPr>
                <w:rFonts w:ascii="Arial" w:eastAsia="Arial" w:hAnsi="Arial" w:cs="Arial"/>
              </w:rPr>
              <w:t>CANETA ESFEROGRÁFICA TRANSPARENTE – PRETA ESCRITA DE TRAÇO FINO ESFERA DE TUNGSTÊNIO: 0.7 MM, TAMAPA ANTI ASFIXIANTE CAIXA C/ 50 UNIDADE.</w:t>
            </w:r>
          </w:p>
        </w:tc>
        <w:tc>
          <w:tcPr>
            <w:tcW w:w="1103" w:type="dxa"/>
            <w:vAlign w:val="center"/>
          </w:tcPr>
          <w:p w14:paraId="2748AFDB"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2A8F30EA" w14:textId="77777777" w:rsidR="00A2293F" w:rsidRPr="00B11ECC" w:rsidRDefault="00A2293F" w:rsidP="002E4DFD">
            <w:pPr>
              <w:jc w:val="right"/>
              <w:rPr>
                <w:rFonts w:ascii="Arial" w:hAnsi="Arial" w:cs="Arial"/>
              </w:rPr>
            </w:pPr>
            <w:r w:rsidRPr="00B11ECC">
              <w:rPr>
                <w:rFonts w:ascii="Arial" w:eastAsia="Arial" w:hAnsi="Arial" w:cs="Arial"/>
              </w:rPr>
              <w:t>90,00</w:t>
            </w:r>
          </w:p>
        </w:tc>
      </w:tr>
      <w:tr w:rsidR="00A2293F" w:rsidRPr="00B11ECC" w14:paraId="11A279BE" w14:textId="77777777" w:rsidTr="00BE7AD8">
        <w:trPr>
          <w:jc w:val="center"/>
        </w:trPr>
        <w:tc>
          <w:tcPr>
            <w:tcW w:w="1039" w:type="dxa"/>
            <w:vAlign w:val="center"/>
          </w:tcPr>
          <w:p w14:paraId="501ADC8E" w14:textId="77777777" w:rsidR="00A2293F" w:rsidRPr="00B11ECC" w:rsidRDefault="00A2293F" w:rsidP="002E4DFD">
            <w:pPr>
              <w:jc w:val="center"/>
              <w:rPr>
                <w:rFonts w:ascii="Arial" w:hAnsi="Arial" w:cs="Arial"/>
              </w:rPr>
            </w:pPr>
            <w:r w:rsidRPr="00B11ECC">
              <w:rPr>
                <w:rFonts w:ascii="Arial" w:eastAsia="Arial" w:hAnsi="Arial" w:cs="Arial"/>
              </w:rPr>
              <w:t>41</w:t>
            </w:r>
          </w:p>
        </w:tc>
        <w:tc>
          <w:tcPr>
            <w:tcW w:w="2938" w:type="dxa"/>
            <w:vAlign w:val="center"/>
          </w:tcPr>
          <w:p w14:paraId="318C20AF" w14:textId="77777777" w:rsidR="00A2293F" w:rsidRPr="00B11ECC" w:rsidRDefault="00A2293F" w:rsidP="002E4DFD">
            <w:pPr>
              <w:jc w:val="distribute"/>
              <w:rPr>
                <w:rFonts w:ascii="Arial" w:hAnsi="Arial" w:cs="Arial"/>
              </w:rPr>
            </w:pPr>
            <w:r w:rsidRPr="00B11ECC">
              <w:rPr>
                <w:rFonts w:ascii="Arial" w:eastAsia="Arial" w:hAnsi="Arial" w:cs="Arial"/>
              </w:rPr>
              <w:t>CANETA MARCA TEXTO Fluorescente, ponta chanfrada, com duas possibilidades de largura dos traços (traços largos e finos), tinta a base de agua com cores variadas CX C/ 50</w:t>
            </w:r>
          </w:p>
        </w:tc>
        <w:tc>
          <w:tcPr>
            <w:tcW w:w="1103" w:type="dxa"/>
            <w:vAlign w:val="center"/>
          </w:tcPr>
          <w:p w14:paraId="67CE9F0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CB7DE5A" w14:textId="77777777" w:rsidR="00A2293F" w:rsidRPr="00B11ECC" w:rsidRDefault="00A2293F" w:rsidP="002E4DFD">
            <w:pPr>
              <w:jc w:val="right"/>
              <w:rPr>
                <w:rFonts w:ascii="Arial" w:hAnsi="Arial" w:cs="Arial"/>
              </w:rPr>
            </w:pPr>
            <w:r w:rsidRPr="00B11ECC">
              <w:rPr>
                <w:rFonts w:ascii="Arial" w:eastAsia="Arial" w:hAnsi="Arial" w:cs="Arial"/>
              </w:rPr>
              <w:t>135,00</w:t>
            </w:r>
          </w:p>
        </w:tc>
      </w:tr>
      <w:tr w:rsidR="00A2293F" w:rsidRPr="00B11ECC" w14:paraId="1AEA944D" w14:textId="77777777" w:rsidTr="00BE7AD8">
        <w:trPr>
          <w:jc w:val="center"/>
        </w:trPr>
        <w:tc>
          <w:tcPr>
            <w:tcW w:w="1039" w:type="dxa"/>
            <w:vAlign w:val="center"/>
          </w:tcPr>
          <w:p w14:paraId="2C1AD3CA" w14:textId="77777777" w:rsidR="00A2293F" w:rsidRPr="00B11ECC" w:rsidRDefault="00A2293F" w:rsidP="002E4DFD">
            <w:pPr>
              <w:jc w:val="center"/>
              <w:rPr>
                <w:rFonts w:ascii="Arial" w:hAnsi="Arial" w:cs="Arial"/>
              </w:rPr>
            </w:pPr>
            <w:r w:rsidRPr="00B11ECC">
              <w:rPr>
                <w:rFonts w:ascii="Arial" w:eastAsia="Arial" w:hAnsi="Arial" w:cs="Arial"/>
              </w:rPr>
              <w:t>42</w:t>
            </w:r>
          </w:p>
        </w:tc>
        <w:tc>
          <w:tcPr>
            <w:tcW w:w="2938" w:type="dxa"/>
            <w:vAlign w:val="center"/>
          </w:tcPr>
          <w:p w14:paraId="1C3BB763" w14:textId="77777777" w:rsidR="00A2293F" w:rsidRPr="00B11ECC" w:rsidRDefault="00A2293F" w:rsidP="002E4DFD">
            <w:pPr>
              <w:jc w:val="distribute"/>
              <w:rPr>
                <w:rFonts w:ascii="Arial" w:hAnsi="Arial" w:cs="Arial"/>
              </w:rPr>
            </w:pPr>
            <w:r w:rsidRPr="00B11ECC">
              <w:rPr>
                <w:rFonts w:ascii="Arial" w:eastAsia="Arial" w:hAnsi="Arial" w:cs="Arial"/>
              </w:rPr>
              <w:t>CARTOLINA - 140/150 GR 50X66 - CORES VARIADAS</w:t>
            </w:r>
          </w:p>
        </w:tc>
        <w:tc>
          <w:tcPr>
            <w:tcW w:w="1103" w:type="dxa"/>
            <w:vAlign w:val="center"/>
          </w:tcPr>
          <w:p w14:paraId="39F723F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92C5E46" w14:textId="77777777" w:rsidR="00A2293F" w:rsidRPr="00B11ECC" w:rsidRDefault="00A2293F" w:rsidP="002E4DFD">
            <w:pPr>
              <w:jc w:val="right"/>
              <w:rPr>
                <w:rFonts w:ascii="Arial" w:hAnsi="Arial" w:cs="Arial"/>
              </w:rPr>
            </w:pPr>
            <w:r w:rsidRPr="00B11ECC">
              <w:rPr>
                <w:rFonts w:ascii="Arial" w:eastAsia="Arial" w:hAnsi="Arial" w:cs="Arial"/>
              </w:rPr>
              <w:t>4045,00</w:t>
            </w:r>
          </w:p>
        </w:tc>
      </w:tr>
      <w:tr w:rsidR="00A2293F" w:rsidRPr="00B11ECC" w14:paraId="68F51C9D" w14:textId="77777777" w:rsidTr="00BE7AD8">
        <w:trPr>
          <w:jc w:val="center"/>
        </w:trPr>
        <w:tc>
          <w:tcPr>
            <w:tcW w:w="1039" w:type="dxa"/>
            <w:vAlign w:val="center"/>
          </w:tcPr>
          <w:p w14:paraId="4C63484F" w14:textId="77777777" w:rsidR="00A2293F" w:rsidRPr="00B11ECC" w:rsidRDefault="00A2293F" w:rsidP="002E4DFD">
            <w:pPr>
              <w:jc w:val="center"/>
              <w:rPr>
                <w:rFonts w:ascii="Arial" w:hAnsi="Arial" w:cs="Arial"/>
              </w:rPr>
            </w:pPr>
            <w:r w:rsidRPr="00B11ECC">
              <w:rPr>
                <w:rFonts w:ascii="Arial" w:eastAsia="Arial" w:hAnsi="Arial" w:cs="Arial"/>
              </w:rPr>
              <w:t>43</w:t>
            </w:r>
          </w:p>
        </w:tc>
        <w:tc>
          <w:tcPr>
            <w:tcW w:w="2938" w:type="dxa"/>
            <w:vAlign w:val="center"/>
          </w:tcPr>
          <w:p w14:paraId="17D9CA4E" w14:textId="77777777" w:rsidR="00A2293F" w:rsidRPr="00B11ECC" w:rsidRDefault="00A2293F" w:rsidP="002E4DFD">
            <w:pPr>
              <w:jc w:val="distribute"/>
              <w:rPr>
                <w:rFonts w:ascii="Arial" w:hAnsi="Arial" w:cs="Arial"/>
              </w:rPr>
            </w:pPr>
            <w:r w:rsidRPr="00B11ECC">
              <w:rPr>
                <w:rFonts w:ascii="Arial" w:eastAsia="Arial" w:hAnsi="Arial" w:cs="Arial"/>
              </w:rPr>
              <w:t>CLIPS 2/0 500 GR CX COM 720 UN.</w:t>
            </w:r>
          </w:p>
        </w:tc>
        <w:tc>
          <w:tcPr>
            <w:tcW w:w="1103" w:type="dxa"/>
            <w:vAlign w:val="center"/>
          </w:tcPr>
          <w:p w14:paraId="1932D061"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4D70DC00"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5D594152" w14:textId="77777777" w:rsidTr="00BE7AD8">
        <w:trPr>
          <w:jc w:val="center"/>
        </w:trPr>
        <w:tc>
          <w:tcPr>
            <w:tcW w:w="1039" w:type="dxa"/>
            <w:vAlign w:val="center"/>
          </w:tcPr>
          <w:p w14:paraId="2045993B" w14:textId="77777777" w:rsidR="00A2293F" w:rsidRPr="00B11ECC" w:rsidRDefault="00A2293F" w:rsidP="002E4DFD">
            <w:pPr>
              <w:jc w:val="center"/>
              <w:rPr>
                <w:rFonts w:ascii="Arial" w:hAnsi="Arial" w:cs="Arial"/>
              </w:rPr>
            </w:pPr>
            <w:r w:rsidRPr="00B11ECC">
              <w:rPr>
                <w:rFonts w:ascii="Arial" w:eastAsia="Arial" w:hAnsi="Arial" w:cs="Arial"/>
              </w:rPr>
              <w:t>44</w:t>
            </w:r>
          </w:p>
        </w:tc>
        <w:tc>
          <w:tcPr>
            <w:tcW w:w="2938" w:type="dxa"/>
            <w:vAlign w:val="center"/>
          </w:tcPr>
          <w:p w14:paraId="291425D5" w14:textId="77777777" w:rsidR="00A2293F" w:rsidRPr="00B11ECC" w:rsidRDefault="00A2293F" w:rsidP="002E4DFD">
            <w:pPr>
              <w:jc w:val="distribute"/>
              <w:rPr>
                <w:rFonts w:ascii="Arial" w:hAnsi="Arial" w:cs="Arial"/>
              </w:rPr>
            </w:pPr>
            <w:r w:rsidRPr="00B11ECC">
              <w:rPr>
                <w:rFonts w:ascii="Arial" w:eastAsia="Arial" w:hAnsi="Arial" w:cs="Arial"/>
              </w:rPr>
              <w:t>Cola para E.v.a e Isopor 35g</w:t>
            </w:r>
          </w:p>
        </w:tc>
        <w:tc>
          <w:tcPr>
            <w:tcW w:w="1103" w:type="dxa"/>
            <w:vAlign w:val="center"/>
          </w:tcPr>
          <w:p w14:paraId="04FC151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5C24D2D" w14:textId="77777777" w:rsidR="00A2293F" w:rsidRPr="00B11ECC" w:rsidRDefault="00A2293F" w:rsidP="002E4DFD">
            <w:pPr>
              <w:jc w:val="right"/>
              <w:rPr>
                <w:rFonts w:ascii="Arial" w:hAnsi="Arial" w:cs="Arial"/>
              </w:rPr>
            </w:pPr>
            <w:r w:rsidRPr="00B11ECC">
              <w:rPr>
                <w:rFonts w:ascii="Arial" w:eastAsia="Arial" w:hAnsi="Arial" w:cs="Arial"/>
              </w:rPr>
              <w:t>140,00</w:t>
            </w:r>
          </w:p>
        </w:tc>
      </w:tr>
      <w:tr w:rsidR="00A2293F" w:rsidRPr="00B11ECC" w14:paraId="33C1D900" w14:textId="77777777" w:rsidTr="00BE7AD8">
        <w:trPr>
          <w:jc w:val="center"/>
        </w:trPr>
        <w:tc>
          <w:tcPr>
            <w:tcW w:w="1039" w:type="dxa"/>
            <w:vAlign w:val="center"/>
          </w:tcPr>
          <w:p w14:paraId="5DC60F71" w14:textId="77777777" w:rsidR="00A2293F" w:rsidRPr="00B11ECC" w:rsidRDefault="00A2293F" w:rsidP="002E4DFD">
            <w:pPr>
              <w:jc w:val="center"/>
              <w:rPr>
                <w:rFonts w:ascii="Arial" w:hAnsi="Arial" w:cs="Arial"/>
              </w:rPr>
            </w:pPr>
            <w:r w:rsidRPr="00B11ECC">
              <w:rPr>
                <w:rFonts w:ascii="Arial" w:eastAsia="Arial" w:hAnsi="Arial" w:cs="Arial"/>
              </w:rPr>
              <w:t>45</w:t>
            </w:r>
          </w:p>
        </w:tc>
        <w:tc>
          <w:tcPr>
            <w:tcW w:w="2938" w:type="dxa"/>
            <w:vAlign w:val="center"/>
          </w:tcPr>
          <w:p w14:paraId="124B57FE" w14:textId="77777777" w:rsidR="00A2293F" w:rsidRPr="00B11ECC" w:rsidRDefault="00A2293F" w:rsidP="002E4DFD">
            <w:pPr>
              <w:jc w:val="distribute"/>
              <w:rPr>
                <w:rFonts w:ascii="Arial" w:hAnsi="Arial" w:cs="Arial"/>
              </w:rPr>
            </w:pPr>
            <w:r w:rsidRPr="00B11ECC">
              <w:rPr>
                <w:rFonts w:ascii="Arial" w:eastAsia="Arial" w:hAnsi="Arial" w:cs="Arial"/>
              </w:rPr>
              <w:t>Clips Galvanizado 12/0 C/ 105 Unidades</w:t>
            </w:r>
          </w:p>
        </w:tc>
        <w:tc>
          <w:tcPr>
            <w:tcW w:w="1103" w:type="dxa"/>
            <w:vAlign w:val="center"/>
          </w:tcPr>
          <w:p w14:paraId="6F7B5B00"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6A5F03E3" w14:textId="77777777" w:rsidR="00A2293F" w:rsidRPr="00B11ECC" w:rsidRDefault="00A2293F" w:rsidP="002E4DFD">
            <w:pPr>
              <w:jc w:val="right"/>
              <w:rPr>
                <w:rFonts w:ascii="Arial" w:hAnsi="Arial" w:cs="Arial"/>
              </w:rPr>
            </w:pPr>
            <w:r w:rsidRPr="00B11ECC">
              <w:rPr>
                <w:rFonts w:ascii="Arial" w:eastAsia="Arial" w:hAnsi="Arial" w:cs="Arial"/>
              </w:rPr>
              <w:t>41,00</w:t>
            </w:r>
          </w:p>
        </w:tc>
      </w:tr>
      <w:tr w:rsidR="00A2293F" w:rsidRPr="00B11ECC" w14:paraId="0D1E99B3" w14:textId="77777777" w:rsidTr="00BE7AD8">
        <w:trPr>
          <w:jc w:val="center"/>
        </w:trPr>
        <w:tc>
          <w:tcPr>
            <w:tcW w:w="1039" w:type="dxa"/>
            <w:vAlign w:val="center"/>
          </w:tcPr>
          <w:p w14:paraId="7B8DC145" w14:textId="77777777" w:rsidR="00A2293F" w:rsidRPr="00B11ECC" w:rsidRDefault="00A2293F" w:rsidP="002E4DFD">
            <w:pPr>
              <w:jc w:val="center"/>
              <w:rPr>
                <w:rFonts w:ascii="Arial" w:hAnsi="Arial" w:cs="Arial"/>
              </w:rPr>
            </w:pPr>
            <w:r w:rsidRPr="00B11ECC">
              <w:rPr>
                <w:rFonts w:ascii="Arial" w:eastAsia="Arial" w:hAnsi="Arial" w:cs="Arial"/>
              </w:rPr>
              <w:t>46</w:t>
            </w:r>
          </w:p>
        </w:tc>
        <w:tc>
          <w:tcPr>
            <w:tcW w:w="2938" w:type="dxa"/>
            <w:vAlign w:val="center"/>
          </w:tcPr>
          <w:p w14:paraId="083C6D01" w14:textId="77777777" w:rsidR="00A2293F" w:rsidRPr="00B11ECC" w:rsidRDefault="00A2293F" w:rsidP="002E4DFD">
            <w:pPr>
              <w:jc w:val="distribute"/>
              <w:rPr>
                <w:rFonts w:ascii="Arial" w:hAnsi="Arial" w:cs="Arial"/>
              </w:rPr>
            </w:pPr>
            <w:r w:rsidRPr="00B11ECC">
              <w:rPr>
                <w:rFonts w:ascii="Arial" w:eastAsia="Arial" w:hAnsi="Arial" w:cs="Arial"/>
              </w:rPr>
              <w:t>Clips N° 1 - Produzido galvanizado caixa c/ 500gr 810unidade</w:t>
            </w:r>
          </w:p>
        </w:tc>
        <w:tc>
          <w:tcPr>
            <w:tcW w:w="1103" w:type="dxa"/>
            <w:vAlign w:val="center"/>
          </w:tcPr>
          <w:p w14:paraId="112E7970"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3EF56866"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7338424C" w14:textId="77777777" w:rsidTr="00BE7AD8">
        <w:trPr>
          <w:jc w:val="center"/>
        </w:trPr>
        <w:tc>
          <w:tcPr>
            <w:tcW w:w="1039" w:type="dxa"/>
            <w:vAlign w:val="center"/>
          </w:tcPr>
          <w:p w14:paraId="637FFCD5" w14:textId="77777777" w:rsidR="00A2293F" w:rsidRPr="00B11ECC" w:rsidRDefault="00A2293F" w:rsidP="002E4DFD">
            <w:pPr>
              <w:jc w:val="center"/>
              <w:rPr>
                <w:rFonts w:ascii="Arial" w:hAnsi="Arial" w:cs="Arial"/>
              </w:rPr>
            </w:pPr>
            <w:r w:rsidRPr="00B11ECC">
              <w:rPr>
                <w:rFonts w:ascii="Arial" w:eastAsia="Arial" w:hAnsi="Arial" w:cs="Arial"/>
              </w:rPr>
              <w:t>47</w:t>
            </w:r>
          </w:p>
        </w:tc>
        <w:tc>
          <w:tcPr>
            <w:tcW w:w="2938" w:type="dxa"/>
            <w:vAlign w:val="center"/>
          </w:tcPr>
          <w:p w14:paraId="40136347" w14:textId="77777777" w:rsidR="00A2293F" w:rsidRPr="00B11ECC" w:rsidRDefault="00A2293F" w:rsidP="002E4DFD">
            <w:pPr>
              <w:jc w:val="distribute"/>
              <w:rPr>
                <w:rFonts w:ascii="Arial" w:hAnsi="Arial" w:cs="Arial"/>
              </w:rPr>
            </w:pPr>
            <w:r w:rsidRPr="00B11ECC">
              <w:rPr>
                <w:rFonts w:ascii="Arial" w:eastAsia="Arial" w:hAnsi="Arial" w:cs="Arial"/>
              </w:rPr>
              <w:t>CLIPS N° 3/0 -GALVANIZADO - CAIXA C/ 500GR</w:t>
            </w:r>
          </w:p>
        </w:tc>
        <w:tc>
          <w:tcPr>
            <w:tcW w:w="1103" w:type="dxa"/>
            <w:vAlign w:val="center"/>
          </w:tcPr>
          <w:p w14:paraId="42D463D9"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6907597D" w14:textId="77777777" w:rsidR="00A2293F" w:rsidRPr="00B11ECC" w:rsidRDefault="00A2293F" w:rsidP="002E4DFD">
            <w:pPr>
              <w:jc w:val="right"/>
              <w:rPr>
                <w:rFonts w:ascii="Arial" w:hAnsi="Arial" w:cs="Arial"/>
              </w:rPr>
            </w:pPr>
            <w:r w:rsidRPr="00B11ECC">
              <w:rPr>
                <w:rFonts w:ascii="Arial" w:eastAsia="Arial" w:hAnsi="Arial" w:cs="Arial"/>
              </w:rPr>
              <w:t>140,00</w:t>
            </w:r>
          </w:p>
        </w:tc>
      </w:tr>
      <w:tr w:rsidR="00A2293F" w:rsidRPr="00B11ECC" w14:paraId="26DE11C5" w14:textId="77777777" w:rsidTr="00BE7AD8">
        <w:trPr>
          <w:jc w:val="center"/>
        </w:trPr>
        <w:tc>
          <w:tcPr>
            <w:tcW w:w="1039" w:type="dxa"/>
            <w:vAlign w:val="center"/>
          </w:tcPr>
          <w:p w14:paraId="4F5AC96A" w14:textId="77777777" w:rsidR="00A2293F" w:rsidRPr="00B11ECC" w:rsidRDefault="00A2293F" w:rsidP="002E4DFD">
            <w:pPr>
              <w:jc w:val="center"/>
              <w:rPr>
                <w:rFonts w:ascii="Arial" w:hAnsi="Arial" w:cs="Arial"/>
              </w:rPr>
            </w:pPr>
            <w:r w:rsidRPr="00B11ECC">
              <w:rPr>
                <w:rFonts w:ascii="Arial" w:eastAsia="Arial" w:hAnsi="Arial" w:cs="Arial"/>
              </w:rPr>
              <w:lastRenderedPageBreak/>
              <w:t>48</w:t>
            </w:r>
          </w:p>
        </w:tc>
        <w:tc>
          <w:tcPr>
            <w:tcW w:w="2938" w:type="dxa"/>
            <w:vAlign w:val="center"/>
          </w:tcPr>
          <w:p w14:paraId="68EDB7AE" w14:textId="77777777" w:rsidR="00A2293F" w:rsidRPr="00B11ECC" w:rsidRDefault="00A2293F" w:rsidP="002E4DFD">
            <w:pPr>
              <w:jc w:val="distribute"/>
              <w:rPr>
                <w:rFonts w:ascii="Arial" w:hAnsi="Arial" w:cs="Arial"/>
              </w:rPr>
            </w:pPr>
            <w:r w:rsidRPr="00B11ECC">
              <w:rPr>
                <w:rFonts w:ascii="Arial" w:eastAsia="Arial" w:hAnsi="Arial" w:cs="Arial"/>
              </w:rPr>
              <w:t>Clips N.4/0 Galvanizado Caixa Com 500g - com 367 unidade</w:t>
            </w:r>
          </w:p>
        </w:tc>
        <w:tc>
          <w:tcPr>
            <w:tcW w:w="1103" w:type="dxa"/>
            <w:vAlign w:val="center"/>
          </w:tcPr>
          <w:p w14:paraId="02AC75B1"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2D2BB4DC" w14:textId="77777777" w:rsidR="00A2293F" w:rsidRPr="00B11ECC" w:rsidRDefault="00A2293F" w:rsidP="002E4DFD">
            <w:pPr>
              <w:jc w:val="right"/>
              <w:rPr>
                <w:rFonts w:ascii="Arial" w:hAnsi="Arial" w:cs="Arial"/>
              </w:rPr>
            </w:pPr>
            <w:r w:rsidRPr="00B11ECC">
              <w:rPr>
                <w:rFonts w:ascii="Arial" w:eastAsia="Arial" w:hAnsi="Arial" w:cs="Arial"/>
              </w:rPr>
              <w:t>140,00</w:t>
            </w:r>
          </w:p>
        </w:tc>
      </w:tr>
      <w:tr w:rsidR="00A2293F" w:rsidRPr="00B11ECC" w14:paraId="66EFDE3B" w14:textId="77777777" w:rsidTr="00BE7AD8">
        <w:trPr>
          <w:jc w:val="center"/>
        </w:trPr>
        <w:tc>
          <w:tcPr>
            <w:tcW w:w="1039" w:type="dxa"/>
            <w:vAlign w:val="center"/>
          </w:tcPr>
          <w:p w14:paraId="64F15816" w14:textId="77777777" w:rsidR="00A2293F" w:rsidRPr="00B11ECC" w:rsidRDefault="00A2293F" w:rsidP="002E4DFD">
            <w:pPr>
              <w:jc w:val="center"/>
              <w:rPr>
                <w:rFonts w:ascii="Arial" w:hAnsi="Arial" w:cs="Arial"/>
              </w:rPr>
            </w:pPr>
            <w:r w:rsidRPr="00B11ECC">
              <w:rPr>
                <w:rFonts w:ascii="Arial" w:eastAsia="Arial" w:hAnsi="Arial" w:cs="Arial"/>
              </w:rPr>
              <w:t>49</w:t>
            </w:r>
          </w:p>
        </w:tc>
        <w:tc>
          <w:tcPr>
            <w:tcW w:w="2938" w:type="dxa"/>
            <w:vAlign w:val="center"/>
          </w:tcPr>
          <w:p w14:paraId="19CD3908" w14:textId="77777777" w:rsidR="00A2293F" w:rsidRPr="00B11ECC" w:rsidRDefault="00A2293F" w:rsidP="002E4DFD">
            <w:pPr>
              <w:jc w:val="distribute"/>
              <w:rPr>
                <w:rFonts w:ascii="Arial" w:hAnsi="Arial" w:cs="Arial"/>
              </w:rPr>
            </w:pPr>
            <w:r w:rsidRPr="00B11ECC">
              <w:rPr>
                <w:rFonts w:ascii="Arial" w:eastAsia="Arial" w:hAnsi="Arial" w:cs="Arial"/>
              </w:rPr>
              <w:t>CLIPS N.6/0 GALVANIZADO CAIXA COM 500G</w:t>
            </w:r>
          </w:p>
        </w:tc>
        <w:tc>
          <w:tcPr>
            <w:tcW w:w="1103" w:type="dxa"/>
            <w:vAlign w:val="center"/>
          </w:tcPr>
          <w:p w14:paraId="7111B71A"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4FAA606C" w14:textId="77777777" w:rsidR="00A2293F" w:rsidRPr="00B11ECC" w:rsidRDefault="00A2293F" w:rsidP="002E4DFD">
            <w:pPr>
              <w:jc w:val="right"/>
              <w:rPr>
                <w:rFonts w:ascii="Arial" w:hAnsi="Arial" w:cs="Arial"/>
              </w:rPr>
            </w:pPr>
            <w:r w:rsidRPr="00B11ECC">
              <w:rPr>
                <w:rFonts w:ascii="Arial" w:eastAsia="Arial" w:hAnsi="Arial" w:cs="Arial"/>
              </w:rPr>
              <w:t>145,00</w:t>
            </w:r>
          </w:p>
        </w:tc>
      </w:tr>
      <w:tr w:rsidR="00A2293F" w:rsidRPr="00B11ECC" w14:paraId="34A2C37C" w14:textId="77777777" w:rsidTr="00BE7AD8">
        <w:trPr>
          <w:jc w:val="center"/>
        </w:trPr>
        <w:tc>
          <w:tcPr>
            <w:tcW w:w="1039" w:type="dxa"/>
            <w:vAlign w:val="center"/>
          </w:tcPr>
          <w:p w14:paraId="3AB28DF7" w14:textId="77777777" w:rsidR="00A2293F" w:rsidRPr="00B11ECC" w:rsidRDefault="00A2293F" w:rsidP="002E4DFD">
            <w:pPr>
              <w:jc w:val="center"/>
              <w:rPr>
                <w:rFonts w:ascii="Arial" w:hAnsi="Arial" w:cs="Arial"/>
              </w:rPr>
            </w:pPr>
            <w:r w:rsidRPr="00B11ECC">
              <w:rPr>
                <w:rFonts w:ascii="Arial" w:eastAsia="Arial" w:hAnsi="Arial" w:cs="Arial"/>
              </w:rPr>
              <w:t>50</w:t>
            </w:r>
          </w:p>
        </w:tc>
        <w:tc>
          <w:tcPr>
            <w:tcW w:w="2938" w:type="dxa"/>
            <w:vAlign w:val="center"/>
          </w:tcPr>
          <w:p w14:paraId="6EFD17FE" w14:textId="77777777" w:rsidR="00A2293F" w:rsidRPr="00B11ECC" w:rsidRDefault="00A2293F" w:rsidP="002E4DFD">
            <w:pPr>
              <w:jc w:val="distribute"/>
              <w:rPr>
                <w:rFonts w:ascii="Arial" w:hAnsi="Arial" w:cs="Arial"/>
              </w:rPr>
            </w:pPr>
            <w:r w:rsidRPr="00B11ECC">
              <w:rPr>
                <w:rFonts w:ascii="Arial" w:eastAsia="Arial" w:hAnsi="Arial" w:cs="Arial"/>
              </w:rPr>
              <w:t>Clips N° 8/0 - Produzido em aço galvanizado - Medidas: 23 x 57 mm - 500gr</w:t>
            </w:r>
          </w:p>
        </w:tc>
        <w:tc>
          <w:tcPr>
            <w:tcW w:w="1103" w:type="dxa"/>
            <w:vAlign w:val="center"/>
          </w:tcPr>
          <w:p w14:paraId="7E8E4E40"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345CEB81"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0F98EBCF" w14:textId="77777777" w:rsidTr="00BE7AD8">
        <w:trPr>
          <w:jc w:val="center"/>
        </w:trPr>
        <w:tc>
          <w:tcPr>
            <w:tcW w:w="1039" w:type="dxa"/>
            <w:vAlign w:val="center"/>
          </w:tcPr>
          <w:p w14:paraId="1ADB0533" w14:textId="77777777" w:rsidR="00A2293F" w:rsidRPr="00B11ECC" w:rsidRDefault="00A2293F" w:rsidP="002E4DFD">
            <w:pPr>
              <w:jc w:val="center"/>
              <w:rPr>
                <w:rFonts w:ascii="Arial" w:hAnsi="Arial" w:cs="Arial"/>
              </w:rPr>
            </w:pPr>
            <w:r w:rsidRPr="00B11ECC">
              <w:rPr>
                <w:rFonts w:ascii="Arial" w:eastAsia="Arial" w:hAnsi="Arial" w:cs="Arial"/>
              </w:rPr>
              <w:t>51</w:t>
            </w:r>
          </w:p>
        </w:tc>
        <w:tc>
          <w:tcPr>
            <w:tcW w:w="2938" w:type="dxa"/>
            <w:vAlign w:val="center"/>
          </w:tcPr>
          <w:p w14:paraId="5F633776" w14:textId="77777777" w:rsidR="00A2293F" w:rsidRPr="00B11ECC" w:rsidRDefault="00A2293F" w:rsidP="002E4DFD">
            <w:pPr>
              <w:jc w:val="distribute"/>
              <w:rPr>
                <w:rFonts w:ascii="Arial" w:hAnsi="Arial" w:cs="Arial"/>
              </w:rPr>
            </w:pPr>
            <w:r w:rsidRPr="00B11ECC">
              <w:rPr>
                <w:rFonts w:ascii="Arial" w:eastAsia="Arial" w:hAnsi="Arial" w:cs="Arial"/>
              </w:rPr>
              <w:t>CLIPS PRENDEDOR DE PAPEL 15MM CAPACIDADE PARA 40 FLS - CX 12</w:t>
            </w:r>
          </w:p>
        </w:tc>
        <w:tc>
          <w:tcPr>
            <w:tcW w:w="1103" w:type="dxa"/>
            <w:vAlign w:val="center"/>
          </w:tcPr>
          <w:p w14:paraId="7C53A41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FCA508F" w14:textId="77777777" w:rsidR="00A2293F" w:rsidRPr="00B11ECC" w:rsidRDefault="00A2293F" w:rsidP="002E4DFD">
            <w:pPr>
              <w:jc w:val="right"/>
              <w:rPr>
                <w:rFonts w:ascii="Arial" w:hAnsi="Arial" w:cs="Arial"/>
              </w:rPr>
            </w:pPr>
            <w:r w:rsidRPr="00B11ECC">
              <w:rPr>
                <w:rFonts w:ascii="Arial" w:eastAsia="Arial" w:hAnsi="Arial" w:cs="Arial"/>
              </w:rPr>
              <w:t>126,00</w:t>
            </w:r>
          </w:p>
        </w:tc>
      </w:tr>
      <w:tr w:rsidR="00A2293F" w:rsidRPr="00B11ECC" w14:paraId="6FC2F559" w14:textId="77777777" w:rsidTr="00BE7AD8">
        <w:trPr>
          <w:jc w:val="center"/>
        </w:trPr>
        <w:tc>
          <w:tcPr>
            <w:tcW w:w="1039" w:type="dxa"/>
            <w:vAlign w:val="center"/>
          </w:tcPr>
          <w:p w14:paraId="70D9BA2A" w14:textId="77777777" w:rsidR="00A2293F" w:rsidRPr="00B11ECC" w:rsidRDefault="00A2293F" w:rsidP="002E4DFD">
            <w:pPr>
              <w:jc w:val="center"/>
              <w:rPr>
                <w:rFonts w:ascii="Arial" w:hAnsi="Arial" w:cs="Arial"/>
              </w:rPr>
            </w:pPr>
            <w:r w:rsidRPr="00B11ECC">
              <w:rPr>
                <w:rFonts w:ascii="Arial" w:eastAsia="Arial" w:hAnsi="Arial" w:cs="Arial"/>
              </w:rPr>
              <w:t>52</w:t>
            </w:r>
          </w:p>
        </w:tc>
        <w:tc>
          <w:tcPr>
            <w:tcW w:w="2938" w:type="dxa"/>
            <w:vAlign w:val="center"/>
          </w:tcPr>
          <w:p w14:paraId="6BC7CB53" w14:textId="77777777" w:rsidR="00A2293F" w:rsidRPr="00B11ECC" w:rsidRDefault="00A2293F" w:rsidP="002E4DFD">
            <w:pPr>
              <w:jc w:val="distribute"/>
              <w:rPr>
                <w:rFonts w:ascii="Arial" w:hAnsi="Arial" w:cs="Arial"/>
              </w:rPr>
            </w:pPr>
            <w:r w:rsidRPr="00B11ECC">
              <w:rPr>
                <w:rFonts w:ascii="Arial" w:eastAsia="Arial" w:hAnsi="Arial" w:cs="Arial"/>
              </w:rPr>
              <w:t>CLIPS PRENDEDOR DE PAPEL 41MM CAPACIDADE PARA 120 FLS - CX 12</w:t>
            </w:r>
          </w:p>
        </w:tc>
        <w:tc>
          <w:tcPr>
            <w:tcW w:w="1103" w:type="dxa"/>
            <w:vAlign w:val="center"/>
          </w:tcPr>
          <w:p w14:paraId="6AD028E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EBE52ED"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01E4FFE0" w14:textId="77777777" w:rsidTr="00BE7AD8">
        <w:trPr>
          <w:jc w:val="center"/>
        </w:trPr>
        <w:tc>
          <w:tcPr>
            <w:tcW w:w="1039" w:type="dxa"/>
            <w:vAlign w:val="center"/>
          </w:tcPr>
          <w:p w14:paraId="54F72546" w14:textId="77777777" w:rsidR="00A2293F" w:rsidRPr="00B11ECC" w:rsidRDefault="00A2293F" w:rsidP="002E4DFD">
            <w:pPr>
              <w:jc w:val="center"/>
              <w:rPr>
                <w:rFonts w:ascii="Arial" w:hAnsi="Arial" w:cs="Arial"/>
              </w:rPr>
            </w:pPr>
            <w:r w:rsidRPr="00B11ECC">
              <w:rPr>
                <w:rFonts w:ascii="Arial" w:eastAsia="Arial" w:hAnsi="Arial" w:cs="Arial"/>
              </w:rPr>
              <w:t>53</w:t>
            </w:r>
          </w:p>
        </w:tc>
        <w:tc>
          <w:tcPr>
            <w:tcW w:w="2938" w:type="dxa"/>
            <w:vAlign w:val="center"/>
          </w:tcPr>
          <w:p w14:paraId="285DD04A" w14:textId="77777777" w:rsidR="00A2293F" w:rsidRPr="00B11ECC" w:rsidRDefault="00A2293F" w:rsidP="002E4DFD">
            <w:pPr>
              <w:jc w:val="distribute"/>
              <w:rPr>
                <w:rFonts w:ascii="Arial" w:hAnsi="Arial" w:cs="Arial"/>
              </w:rPr>
            </w:pPr>
            <w:r w:rsidRPr="00B11ECC">
              <w:rPr>
                <w:rFonts w:ascii="Arial" w:eastAsia="Arial" w:hAnsi="Arial" w:cs="Arial"/>
              </w:rPr>
              <w:t>COLA BRANCA  90g - ESPECIFICAÇÕES ADICIONAIS: Cola líquida branca, ideal para colar papel, documentos, madeira, couro e tecido. Contendo baixo teor de água, permitindo melhor aderência e secagem rápida durante a colagem. Cola líquida à base de água, lavável, não tóxica, ideal para uso escolar.</w:t>
            </w:r>
          </w:p>
        </w:tc>
        <w:tc>
          <w:tcPr>
            <w:tcW w:w="1103" w:type="dxa"/>
            <w:vAlign w:val="center"/>
          </w:tcPr>
          <w:p w14:paraId="320C62E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03AFE5A" w14:textId="77777777" w:rsidR="00A2293F" w:rsidRPr="00B11ECC" w:rsidRDefault="00A2293F" w:rsidP="002E4DFD">
            <w:pPr>
              <w:jc w:val="right"/>
              <w:rPr>
                <w:rFonts w:ascii="Arial" w:hAnsi="Arial" w:cs="Arial"/>
              </w:rPr>
            </w:pPr>
            <w:r w:rsidRPr="00B11ECC">
              <w:rPr>
                <w:rFonts w:ascii="Arial" w:eastAsia="Arial" w:hAnsi="Arial" w:cs="Arial"/>
              </w:rPr>
              <w:t>300,00</w:t>
            </w:r>
          </w:p>
        </w:tc>
      </w:tr>
      <w:tr w:rsidR="00A2293F" w:rsidRPr="00B11ECC" w14:paraId="5C95E191" w14:textId="77777777" w:rsidTr="00BE7AD8">
        <w:trPr>
          <w:jc w:val="center"/>
        </w:trPr>
        <w:tc>
          <w:tcPr>
            <w:tcW w:w="1039" w:type="dxa"/>
            <w:vAlign w:val="center"/>
          </w:tcPr>
          <w:p w14:paraId="297C2CD8" w14:textId="77777777" w:rsidR="00A2293F" w:rsidRPr="00B11ECC" w:rsidRDefault="00A2293F" w:rsidP="002E4DFD">
            <w:pPr>
              <w:jc w:val="center"/>
              <w:rPr>
                <w:rFonts w:ascii="Arial" w:hAnsi="Arial" w:cs="Arial"/>
              </w:rPr>
            </w:pPr>
            <w:r w:rsidRPr="00B11ECC">
              <w:rPr>
                <w:rFonts w:ascii="Arial" w:eastAsia="Arial" w:hAnsi="Arial" w:cs="Arial"/>
              </w:rPr>
              <w:t>54</w:t>
            </w:r>
          </w:p>
        </w:tc>
        <w:tc>
          <w:tcPr>
            <w:tcW w:w="2938" w:type="dxa"/>
            <w:vAlign w:val="center"/>
          </w:tcPr>
          <w:p w14:paraId="1BD11331" w14:textId="77777777" w:rsidR="00A2293F" w:rsidRPr="00B11ECC" w:rsidRDefault="00A2293F" w:rsidP="002E4DFD">
            <w:pPr>
              <w:jc w:val="distribute"/>
              <w:rPr>
                <w:rFonts w:ascii="Arial" w:hAnsi="Arial" w:cs="Arial"/>
              </w:rPr>
            </w:pPr>
            <w:r w:rsidRPr="00B11ECC">
              <w:rPr>
                <w:rFonts w:ascii="Arial" w:eastAsia="Arial" w:hAnsi="Arial" w:cs="Arial"/>
              </w:rPr>
              <w:t>Cola De Silicone Liquida 100g</w:t>
            </w:r>
          </w:p>
        </w:tc>
        <w:tc>
          <w:tcPr>
            <w:tcW w:w="1103" w:type="dxa"/>
            <w:vAlign w:val="center"/>
          </w:tcPr>
          <w:p w14:paraId="3EDA058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D131E3A" w14:textId="77777777" w:rsidR="00A2293F" w:rsidRPr="00B11ECC" w:rsidRDefault="00A2293F" w:rsidP="002E4DFD">
            <w:pPr>
              <w:jc w:val="right"/>
              <w:rPr>
                <w:rFonts w:ascii="Arial" w:hAnsi="Arial" w:cs="Arial"/>
              </w:rPr>
            </w:pPr>
            <w:r w:rsidRPr="00B11ECC">
              <w:rPr>
                <w:rFonts w:ascii="Arial" w:eastAsia="Arial" w:hAnsi="Arial" w:cs="Arial"/>
              </w:rPr>
              <w:t>80,00</w:t>
            </w:r>
          </w:p>
        </w:tc>
      </w:tr>
      <w:tr w:rsidR="00A2293F" w:rsidRPr="00B11ECC" w14:paraId="6AA9BA61" w14:textId="77777777" w:rsidTr="00BE7AD8">
        <w:trPr>
          <w:jc w:val="center"/>
        </w:trPr>
        <w:tc>
          <w:tcPr>
            <w:tcW w:w="1039" w:type="dxa"/>
            <w:vAlign w:val="center"/>
          </w:tcPr>
          <w:p w14:paraId="54F3B2C4" w14:textId="77777777" w:rsidR="00A2293F" w:rsidRPr="00B11ECC" w:rsidRDefault="00A2293F" w:rsidP="002E4DFD">
            <w:pPr>
              <w:jc w:val="center"/>
              <w:rPr>
                <w:rFonts w:ascii="Arial" w:hAnsi="Arial" w:cs="Arial"/>
              </w:rPr>
            </w:pPr>
            <w:r w:rsidRPr="00B11ECC">
              <w:rPr>
                <w:rFonts w:ascii="Arial" w:eastAsia="Arial" w:hAnsi="Arial" w:cs="Arial"/>
              </w:rPr>
              <w:t>55</w:t>
            </w:r>
          </w:p>
        </w:tc>
        <w:tc>
          <w:tcPr>
            <w:tcW w:w="2938" w:type="dxa"/>
            <w:vAlign w:val="center"/>
          </w:tcPr>
          <w:p w14:paraId="241DDFBF" w14:textId="77777777" w:rsidR="00A2293F" w:rsidRPr="00B11ECC" w:rsidRDefault="00A2293F" w:rsidP="002E4DFD">
            <w:pPr>
              <w:jc w:val="distribute"/>
              <w:rPr>
                <w:rFonts w:ascii="Arial" w:hAnsi="Arial" w:cs="Arial"/>
              </w:rPr>
            </w:pPr>
            <w:r w:rsidRPr="00B11ECC">
              <w:rPr>
                <w:rFonts w:ascii="Arial" w:eastAsia="Arial" w:hAnsi="Arial" w:cs="Arial"/>
              </w:rPr>
              <w:t>COLA GLITER 35ML</w:t>
            </w:r>
          </w:p>
        </w:tc>
        <w:tc>
          <w:tcPr>
            <w:tcW w:w="1103" w:type="dxa"/>
            <w:vAlign w:val="center"/>
          </w:tcPr>
          <w:p w14:paraId="291D745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A05BC52" w14:textId="77777777" w:rsidR="00A2293F" w:rsidRPr="00B11ECC" w:rsidRDefault="00A2293F" w:rsidP="002E4DFD">
            <w:pPr>
              <w:jc w:val="right"/>
              <w:rPr>
                <w:rFonts w:ascii="Arial" w:hAnsi="Arial" w:cs="Arial"/>
              </w:rPr>
            </w:pPr>
            <w:r w:rsidRPr="00B11ECC">
              <w:rPr>
                <w:rFonts w:ascii="Arial" w:eastAsia="Arial" w:hAnsi="Arial" w:cs="Arial"/>
              </w:rPr>
              <w:t>128,00</w:t>
            </w:r>
          </w:p>
        </w:tc>
      </w:tr>
      <w:tr w:rsidR="00A2293F" w:rsidRPr="00B11ECC" w14:paraId="7D928552" w14:textId="77777777" w:rsidTr="00BE7AD8">
        <w:trPr>
          <w:jc w:val="center"/>
        </w:trPr>
        <w:tc>
          <w:tcPr>
            <w:tcW w:w="1039" w:type="dxa"/>
            <w:vAlign w:val="center"/>
          </w:tcPr>
          <w:p w14:paraId="598BC374" w14:textId="77777777" w:rsidR="00A2293F" w:rsidRPr="00B11ECC" w:rsidRDefault="00A2293F" w:rsidP="002E4DFD">
            <w:pPr>
              <w:jc w:val="center"/>
              <w:rPr>
                <w:rFonts w:ascii="Arial" w:hAnsi="Arial" w:cs="Arial"/>
              </w:rPr>
            </w:pPr>
            <w:r w:rsidRPr="00B11ECC">
              <w:rPr>
                <w:rFonts w:ascii="Arial" w:eastAsia="Arial" w:hAnsi="Arial" w:cs="Arial"/>
              </w:rPr>
              <w:t>56</w:t>
            </w:r>
          </w:p>
        </w:tc>
        <w:tc>
          <w:tcPr>
            <w:tcW w:w="2938" w:type="dxa"/>
            <w:vAlign w:val="center"/>
          </w:tcPr>
          <w:p w14:paraId="61D61154" w14:textId="77777777" w:rsidR="00A2293F" w:rsidRPr="00B11ECC" w:rsidRDefault="00A2293F" w:rsidP="002E4DFD">
            <w:pPr>
              <w:jc w:val="distribute"/>
              <w:rPr>
                <w:rFonts w:ascii="Arial" w:hAnsi="Arial" w:cs="Arial"/>
              </w:rPr>
            </w:pPr>
            <w:r w:rsidRPr="00B11ECC">
              <w:rPr>
                <w:rFonts w:ascii="Arial" w:eastAsia="Arial" w:hAnsi="Arial" w:cs="Arial"/>
              </w:rPr>
              <w:t>COLA PARA ISOPOR NÃO TÓXICA, PESO DE 90 G</w:t>
            </w:r>
          </w:p>
        </w:tc>
        <w:tc>
          <w:tcPr>
            <w:tcW w:w="1103" w:type="dxa"/>
            <w:vAlign w:val="center"/>
          </w:tcPr>
          <w:p w14:paraId="6C63BBB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924A95A" w14:textId="77777777" w:rsidR="00A2293F" w:rsidRPr="00B11ECC" w:rsidRDefault="00A2293F" w:rsidP="002E4DFD">
            <w:pPr>
              <w:jc w:val="right"/>
              <w:rPr>
                <w:rFonts w:ascii="Arial" w:hAnsi="Arial" w:cs="Arial"/>
              </w:rPr>
            </w:pPr>
            <w:r w:rsidRPr="00B11ECC">
              <w:rPr>
                <w:rFonts w:ascii="Arial" w:eastAsia="Arial" w:hAnsi="Arial" w:cs="Arial"/>
              </w:rPr>
              <w:t>240,00</w:t>
            </w:r>
          </w:p>
        </w:tc>
      </w:tr>
      <w:tr w:rsidR="00A2293F" w:rsidRPr="00B11ECC" w14:paraId="557D2A89" w14:textId="77777777" w:rsidTr="00BE7AD8">
        <w:trPr>
          <w:jc w:val="center"/>
        </w:trPr>
        <w:tc>
          <w:tcPr>
            <w:tcW w:w="1039" w:type="dxa"/>
            <w:vAlign w:val="center"/>
          </w:tcPr>
          <w:p w14:paraId="34260C01" w14:textId="77777777" w:rsidR="00A2293F" w:rsidRPr="00B11ECC" w:rsidRDefault="00A2293F" w:rsidP="002E4DFD">
            <w:pPr>
              <w:jc w:val="center"/>
              <w:rPr>
                <w:rFonts w:ascii="Arial" w:hAnsi="Arial" w:cs="Arial"/>
              </w:rPr>
            </w:pPr>
            <w:r w:rsidRPr="00B11ECC">
              <w:rPr>
                <w:rFonts w:ascii="Arial" w:eastAsia="Arial" w:hAnsi="Arial" w:cs="Arial"/>
              </w:rPr>
              <w:t>57</w:t>
            </w:r>
          </w:p>
        </w:tc>
        <w:tc>
          <w:tcPr>
            <w:tcW w:w="2938" w:type="dxa"/>
            <w:vAlign w:val="center"/>
          </w:tcPr>
          <w:p w14:paraId="32A74979" w14:textId="77777777" w:rsidR="00A2293F" w:rsidRPr="00B11ECC" w:rsidRDefault="00A2293F" w:rsidP="002E4DFD">
            <w:pPr>
              <w:jc w:val="distribute"/>
              <w:rPr>
                <w:rFonts w:ascii="Arial" w:hAnsi="Arial" w:cs="Arial"/>
              </w:rPr>
            </w:pPr>
            <w:r w:rsidRPr="00B11ECC">
              <w:rPr>
                <w:rFonts w:ascii="Arial" w:eastAsia="Arial" w:hAnsi="Arial" w:cs="Arial"/>
              </w:rPr>
              <w:t>Feltro Liso Variedade De Cores 1,40X50 M</w:t>
            </w:r>
          </w:p>
        </w:tc>
        <w:tc>
          <w:tcPr>
            <w:tcW w:w="1103" w:type="dxa"/>
            <w:vAlign w:val="center"/>
          </w:tcPr>
          <w:p w14:paraId="56BA68E5" w14:textId="77777777" w:rsidR="00A2293F" w:rsidRPr="00B11ECC" w:rsidRDefault="00A2293F" w:rsidP="002E4DFD">
            <w:pPr>
              <w:jc w:val="center"/>
              <w:rPr>
                <w:rFonts w:ascii="Arial" w:hAnsi="Arial" w:cs="Arial"/>
              </w:rPr>
            </w:pPr>
            <w:r w:rsidRPr="00B11ECC">
              <w:rPr>
                <w:rFonts w:ascii="Arial" w:eastAsia="Arial" w:hAnsi="Arial" w:cs="Arial"/>
              </w:rPr>
              <w:t>RL</w:t>
            </w:r>
          </w:p>
        </w:tc>
        <w:tc>
          <w:tcPr>
            <w:tcW w:w="1567" w:type="dxa"/>
            <w:vAlign w:val="center"/>
          </w:tcPr>
          <w:p w14:paraId="4856ED09"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0D7E0C2B" w14:textId="77777777" w:rsidTr="00BE7AD8">
        <w:trPr>
          <w:jc w:val="center"/>
        </w:trPr>
        <w:tc>
          <w:tcPr>
            <w:tcW w:w="1039" w:type="dxa"/>
            <w:vAlign w:val="center"/>
          </w:tcPr>
          <w:p w14:paraId="47CFEAE5" w14:textId="77777777" w:rsidR="00A2293F" w:rsidRPr="00B11ECC" w:rsidRDefault="00A2293F" w:rsidP="002E4DFD">
            <w:pPr>
              <w:jc w:val="center"/>
              <w:rPr>
                <w:rFonts w:ascii="Arial" w:hAnsi="Arial" w:cs="Arial"/>
              </w:rPr>
            </w:pPr>
            <w:r w:rsidRPr="00B11ECC">
              <w:rPr>
                <w:rFonts w:ascii="Arial" w:eastAsia="Arial" w:hAnsi="Arial" w:cs="Arial"/>
              </w:rPr>
              <w:t>58</w:t>
            </w:r>
          </w:p>
        </w:tc>
        <w:tc>
          <w:tcPr>
            <w:tcW w:w="2938" w:type="dxa"/>
            <w:vAlign w:val="center"/>
          </w:tcPr>
          <w:p w14:paraId="0E7337AC" w14:textId="77777777" w:rsidR="00A2293F" w:rsidRPr="00B11ECC" w:rsidRDefault="00A2293F" w:rsidP="002E4DFD">
            <w:pPr>
              <w:jc w:val="distribute"/>
              <w:rPr>
                <w:rFonts w:ascii="Arial" w:hAnsi="Arial" w:cs="Arial"/>
              </w:rPr>
            </w:pPr>
            <w:r w:rsidRPr="00B11ECC">
              <w:rPr>
                <w:rFonts w:ascii="Arial" w:eastAsia="Arial" w:hAnsi="Arial" w:cs="Arial"/>
              </w:rPr>
              <w:t>Cola para tecido: Cola 100g Tecidos Grossos Resist</w:t>
            </w:r>
          </w:p>
        </w:tc>
        <w:tc>
          <w:tcPr>
            <w:tcW w:w="1103" w:type="dxa"/>
            <w:vAlign w:val="center"/>
          </w:tcPr>
          <w:p w14:paraId="752B8B3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2888CA2"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23390729" w14:textId="77777777" w:rsidTr="00BE7AD8">
        <w:trPr>
          <w:jc w:val="center"/>
        </w:trPr>
        <w:tc>
          <w:tcPr>
            <w:tcW w:w="1039" w:type="dxa"/>
            <w:vAlign w:val="center"/>
          </w:tcPr>
          <w:p w14:paraId="6627ED4B" w14:textId="77777777" w:rsidR="00A2293F" w:rsidRPr="00B11ECC" w:rsidRDefault="00A2293F" w:rsidP="002E4DFD">
            <w:pPr>
              <w:jc w:val="center"/>
              <w:rPr>
                <w:rFonts w:ascii="Arial" w:hAnsi="Arial" w:cs="Arial"/>
              </w:rPr>
            </w:pPr>
            <w:r w:rsidRPr="00B11ECC">
              <w:rPr>
                <w:rFonts w:ascii="Arial" w:eastAsia="Arial" w:hAnsi="Arial" w:cs="Arial"/>
              </w:rPr>
              <w:t>59</w:t>
            </w:r>
          </w:p>
        </w:tc>
        <w:tc>
          <w:tcPr>
            <w:tcW w:w="2938" w:type="dxa"/>
            <w:vAlign w:val="center"/>
          </w:tcPr>
          <w:p w14:paraId="24C73110" w14:textId="77777777" w:rsidR="00A2293F" w:rsidRPr="00B11ECC" w:rsidRDefault="00A2293F" w:rsidP="002E4DFD">
            <w:pPr>
              <w:jc w:val="distribute"/>
              <w:rPr>
                <w:rFonts w:ascii="Arial" w:hAnsi="Arial" w:cs="Arial"/>
              </w:rPr>
            </w:pPr>
            <w:r w:rsidRPr="00B11ECC">
              <w:rPr>
                <w:rFonts w:ascii="Arial" w:eastAsia="Arial" w:hAnsi="Arial" w:cs="Arial"/>
              </w:rPr>
              <w:t>Colchete de aço metálico N° 10 - Cx c/ 72</w:t>
            </w:r>
          </w:p>
        </w:tc>
        <w:tc>
          <w:tcPr>
            <w:tcW w:w="1103" w:type="dxa"/>
            <w:vAlign w:val="center"/>
          </w:tcPr>
          <w:p w14:paraId="08B1EBF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CB6ECBA" w14:textId="77777777" w:rsidR="00A2293F" w:rsidRPr="00B11ECC" w:rsidRDefault="00A2293F" w:rsidP="002E4DFD">
            <w:pPr>
              <w:jc w:val="right"/>
              <w:rPr>
                <w:rFonts w:ascii="Arial" w:hAnsi="Arial" w:cs="Arial"/>
              </w:rPr>
            </w:pPr>
            <w:r w:rsidRPr="00B11ECC">
              <w:rPr>
                <w:rFonts w:ascii="Arial" w:eastAsia="Arial" w:hAnsi="Arial" w:cs="Arial"/>
              </w:rPr>
              <w:t>55,00</w:t>
            </w:r>
          </w:p>
        </w:tc>
      </w:tr>
      <w:tr w:rsidR="00A2293F" w:rsidRPr="00B11ECC" w14:paraId="15332C97" w14:textId="77777777" w:rsidTr="00BE7AD8">
        <w:trPr>
          <w:jc w:val="center"/>
        </w:trPr>
        <w:tc>
          <w:tcPr>
            <w:tcW w:w="1039" w:type="dxa"/>
            <w:vAlign w:val="center"/>
          </w:tcPr>
          <w:p w14:paraId="38A17D6D" w14:textId="77777777" w:rsidR="00A2293F" w:rsidRPr="00B11ECC" w:rsidRDefault="00A2293F" w:rsidP="002E4DFD">
            <w:pPr>
              <w:jc w:val="center"/>
              <w:rPr>
                <w:rFonts w:ascii="Arial" w:hAnsi="Arial" w:cs="Arial"/>
              </w:rPr>
            </w:pPr>
            <w:r w:rsidRPr="00B11ECC">
              <w:rPr>
                <w:rFonts w:ascii="Arial" w:eastAsia="Arial" w:hAnsi="Arial" w:cs="Arial"/>
              </w:rPr>
              <w:t>60</w:t>
            </w:r>
          </w:p>
        </w:tc>
        <w:tc>
          <w:tcPr>
            <w:tcW w:w="2938" w:type="dxa"/>
            <w:vAlign w:val="center"/>
          </w:tcPr>
          <w:p w14:paraId="265586E8" w14:textId="77777777" w:rsidR="00A2293F" w:rsidRPr="00B11ECC" w:rsidRDefault="00A2293F" w:rsidP="002E4DFD">
            <w:pPr>
              <w:jc w:val="distribute"/>
              <w:rPr>
                <w:rFonts w:ascii="Arial" w:hAnsi="Arial" w:cs="Arial"/>
              </w:rPr>
            </w:pPr>
            <w:r w:rsidRPr="00B11ECC">
              <w:rPr>
                <w:rFonts w:ascii="Arial" w:eastAsia="Arial" w:hAnsi="Arial" w:cs="Arial"/>
              </w:rPr>
              <w:t>Colchete de aço metálico N° 12 - Cx c/ 72</w:t>
            </w:r>
          </w:p>
        </w:tc>
        <w:tc>
          <w:tcPr>
            <w:tcW w:w="1103" w:type="dxa"/>
            <w:vAlign w:val="center"/>
          </w:tcPr>
          <w:p w14:paraId="3A25309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FC72266" w14:textId="77777777" w:rsidR="00A2293F" w:rsidRPr="00B11ECC" w:rsidRDefault="00A2293F" w:rsidP="002E4DFD">
            <w:pPr>
              <w:jc w:val="right"/>
              <w:rPr>
                <w:rFonts w:ascii="Arial" w:hAnsi="Arial" w:cs="Arial"/>
              </w:rPr>
            </w:pPr>
            <w:r w:rsidRPr="00B11ECC">
              <w:rPr>
                <w:rFonts w:ascii="Arial" w:eastAsia="Arial" w:hAnsi="Arial" w:cs="Arial"/>
              </w:rPr>
              <w:t>55,00</w:t>
            </w:r>
          </w:p>
        </w:tc>
      </w:tr>
      <w:tr w:rsidR="00A2293F" w:rsidRPr="00B11ECC" w14:paraId="3BB41449" w14:textId="77777777" w:rsidTr="00BE7AD8">
        <w:trPr>
          <w:jc w:val="center"/>
        </w:trPr>
        <w:tc>
          <w:tcPr>
            <w:tcW w:w="1039" w:type="dxa"/>
            <w:vAlign w:val="center"/>
          </w:tcPr>
          <w:p w14:paraId="74AC2E96" w14:textId="77777777" w:rsidR="00A2293F" w:rsidRPr="00B11ECC" w:rsidRDefault="00A2293F" w:rsidP="002E4DFD">
            <w:pPr>
              <w:jc w:val="center"/>
              <w:rPr>
                <w:rFonts w:ascii="Arial" w:hAnsi="Arial" w:cs="Arial"/>
              </w:rPr>
            </w:pPr>
            <w:r w:rsidRPr="00B11ECC">
              <w:rPr>
                <w:rFonts w:ascii="Arial" w:eastAsia="Arial" w:hAnsi="Arial" w:cs="Arial"/>
              </w:rPr>
              <w:t>61</w:t>
            </w:r>
          </w:p>
        </w:tc>
        <w:tc>
          <w:tcPr>
            <w:tcW w:w="2938" w:type="dxa"/>
            <w:vAlign w:val="center"/>
          </w:tcPr>
          <w:p w14:paraId="0C84162C" w14:textId="77777777" w:rsidR="00A2293F" w:rsidRPr="00B11ECC" w:rsidRDefault="00A2293F" w:rsidP="002E4DFD">
            <w:pPr>
              <w:jc w:val="distribute"/>
              <w:rPr>
                <w:rFonts w:ascii="Arial" w:hAnsi="Arial" w:cs="Arial"/>
              </w:rPr>
            </w:pPr>
            <w:r w:rsidRPr="00B11ECC">
              <w:rPr>
                <w:rFonts w:ascii="Arial" w:eastAsia="Arial" w:hAnsi="Arial" w:cs="Arial"/>
              </w:rPr>
              <w:t>Colchete de aço metálico N° 15 - Cx c/ 72</w:t>
            </w:r>
          </w:p>
        </w:tc>
        <w:tc>
          <w:tcPr>
            <w:tcW w:w="1103" w:type="dxa"/>
            <w:vAlign w:val="center"/>
          </w:tcPr>
          <w:p w14:paraId="42535C3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304A536" w14:textId="77777777" w:rsidR="00A2293F" w:rsidRPr="00B11ECC" w:rsidRDefault="00A2293F" w:rsidP="002E4DFD">
            <w:pPr>
              <w:jc w:val="right"/>
              <w:rPr>
                <w:rFonts w:ascii="Arial" w:hAnsi="Arial" w:cs="Arial"/>
              </w:rPr>
            </w:pPr>
            <w:r w:rsidRPr="00B11ECC">
              <w:rPr>
                <w:rFonts w:ascii="Arial" w:eastAsia="Arial" w:hAnsi="Arial" w:cs="Arial"/>
              </w:rPr>
              <w:t>55,00</w:t>
            </w:r>
          </w:p>
        </w:tc>
      </w:tr>
      <w:tr w:rsidR="00A2293F" w:rsidRPr="00B11ECC" w14:paraId="2F808A06" w14:textId="77777777" w:rsidTr="00BE7AD8">
        <w:trPr>
          <w:jc w:val="center"/>
        </w:trPr>
        <w:tc>
          <w:tcPr>
            <w:tcW w:w="1039" w:type="dxa"/>
            <w:vAlign w:val="center"/>
          </w:tcPr>
          <w:p w14:paraId="36399B41" w14:textId="77777777" w:rsidR="00A2293F" w:rsidRPr="00B11ECC" w:rsidRDefault="00A2293F" w:rsidP="002E4DFD">
            <w:pPr>
              <w:jc w:val="center"/>
              <w:rPr>
                <w:rFonts w:ascii="Arial" w:hAnsi="Arial" w:cs="Arial"/>
              </w:rPr>
            </w:pPr>
            <w:r w:rsidRPr="00B11ECC">
              <w:rPr>
                <w:rFonts w:ascii="Arial" w:eastAsia="Arial" w:hAnsi="Arial" w:cs="Arial"/>
              </w:rPr>
              <w:t>62</w:t>
            </w:r>
          </w:p>
        </w:tc>
        <w:tc>
          <w:tcPr>
            <w:tcW w:w="2938" w:type="dxa"/>
            <w:vAlign w:val="center"/>
          </w:tcPr>
          <w:p w14:paraId="5B05E6C0" w14:textId="77777777" w:rsidR="00A2293F" w:rsidRPr="00B11ECC" w:rsidRDefault="00A2293F" w:rsidP="002E4DFD">
            <w:pPr>
              <w:jc w:val="distribute"/>
              <w:rPr>
                <w:rFonts w:ascii="Arial" w:hAnsi="Arial" w:cs="Arial"/>
              </w:rPr>
            </w:pPr>
            <w:r w:rsidRPr="00B11ECC">
              <w:rPr>
                <w:rFonts w:ascii="Arial" w:eastAsia="Arial" w:hAnsi="Arial" w:cs="Arial"/>
              </w:rPr>
              <w:t>Fita Crepe 48mm x 50m - Branca - Papel crepado saturado coberto com adesivo á base de borrachas e resinas sintéticas.</w:t>
            </w:r>
          </w:p>
        </w:tc>
        <w:tc>
          <w:tcPr>
            <w:tcW w:w="1103" w:type="dxa"/>
            <w:vAlign w:val="center"/>
          </w:tcPr>
          <w:p w14:paraId="0C72414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63FC984"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30A07545" w14:textId="77777777" w:rsidTr="00BE7AD8">
        <w:trPr>
          <w:jc w:val="center"/>
        </w:trPr>
        <w:tc>
          <w:tcPr>
            <w:tcW w:w="1039" w:type="dxa"/>
            <w:vAlign w:val="center"/>
          </w:tcPr>
          <w:p w14:paraId="1DC8949E" w14:textId="77777777" w:rsidR="00A2293F" w:rsidRPr="00B11ECC" w:rsidRDefault="00A2293F" w:rsidP="002E4DFD">
            <w:pPr>
              <w:jc w:val="center"/>
              <w:rPr>
                <w:rFonts w:ascii="Arial" w:hAnsi="Arial" w:cs="Arial"/>
              </w:rPr>
            </w:pPr>
            <w:r w:rsidRPr="00B11ECC">
              <w:rPr>
                <w:rFonts w:ascii="Arial" w:eastAsia="Arial" w:hAnsi="Arial" w:cs="Arial"/>
              </w:rPr>
              <w:t>63</w:t>
            </w:r>
          </w:p>
        </w:tc>
        <w:tc>
          <w:tcPr>
            <w:tcW w:w="2938" w:type="dxa"/>
            <w:vAlign w:val="center"/>
          </w:tcPr>
          <w:p w14:paraId="32FA2A92" w14:textId="77777777" w:rsidR="00A2293F" w:rsidRPr="00B11ECC" w:rsidRDefault="00A2293F" w:rsidP="002E4DFD">
            <w:pPr>
              <w:jc w:val="distribute"/>
              <w:rPr>
                <w:rFonts w:ascii="Arial" w:hAnsi="Arial" w:cs="Arial"/>
              </w:rPr>
            </w:pPr>
            <w:r w:rsidRPr="00B11ECC">
              <w:rPr>
                <w:rFonts w:ascii="Arial" w:eastAsia="Arial" w:hAnsi="Arial" w:cs="Arial"/>
              </w:rPr>
              <w:t xml:space="preserve">Colchete de aço metálico N° </w:t>
            </w:r>
            <w:r w:rsidRPr="00B11ECC">
              <w:rPr>
                <w:rFonts w:ascii="Arial" w:eastAsia="Arial" w:hAnsi="Arial" w:cs="Arial"/>
              </w:rPr>
              <w:lastRenderedPageBreak/>
              <w:t>7 - Cx c/ 72</w:t>
            </w:r>
          </w:p>
        </w:tc>
        <w:tc>
          <w:tcPr>
            <w:tcW w:w="1103" w:type="dxa"/>
            <w:vAlign w:val="center"/>
          </w:tcPr>
          <w:p w14:paraId="423FED38"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297C5071" w14:textId="77777777" w:rsidR="00A2293F" w:rsidRPr="00B11ECC" w:rsidRDefault="00A2293F" w:rsidP="002E4DFD">
            <w:pPr>
              <w:jc w:val="right"/>
              <w:rPr>
                <w:rFonts w:ascii="Arial" w:hAnsi="Arial" w:cs="Arial"/>
              </w:rPr>
            </w:pPr>
            <w:r w:rsidRPr="00B11ECC">
              <w:rPr>
                <w:rFonts w:ascii="Arial" w:eastAsia="Arial" w:hAnsi="Arial" w:cs="Arial"/>
              </w:rPr>
              <w:t>55,00</w:t>
            </w:r>
          </w:p>
        </w:tc>
      </w:tr>
      <w:tr w:rsidR="00A2293F" w:rsidRPr="00B11ECC" w14:paraId="2641E397" w14:textId="77777777" w:rsidTr="00BE7AD8">
        <w:trPr>
          <w:jc w:val="center"/>
        </w:trPr>
        <w:tc>
          <w:tcPr>
            <w:tcW w:w="1039" w:type="dxa"/>
            <w:vAlign w:val="center"/>
          </w:tcPr>
          <w:p w14:paraId="527DA9F0" w14:textId="77777777" w:rsidR="00A2293F" w:rsidRPr="00B11ECC" w:rsidRDefault="00A2293F" w:rsidP="002E4DFD">
            <w:pPr>
              <w:jc w:val="center"/>
              <w:rPr>
                <w:rFonts w:ascii="Arial" w:hAnsi="Arial" w:cs="Arial"/>
              </w:rPr>
            </w:pPr>
            <w:r w:rsidRPr="00B11ECC">
              <w:rPr>
                <w:rFonts w:ascii="Arial" w:eastAsia="Arial" w:hAnsi="Arial" w:cs="Arial"/>
              </w:rPr>
              <w:t>64</w:t>
            </w:r>
          </w:p>
        </w:tc>
        <w:tc>
          <w:tcPr>
            <w:tcW w:w="2938" w:type="dxa"/>
            <w:vAlign w:val="center"/>
          </w:tcPr>
          <w:p w14:paraId="39ED2DEF" w14:textId="77777777" w:rsidR="00A2293F" w:rsidRPr="00B11ECC" w:rsidRDefault="00A2293F" w:rsidP="002E4DFD">
            <w:pPr>
              <w:jc w:val="distribute"/>
              <w:rPr>
                <w:rFonts w:ascii="Arial" w:hAnsi="Arial" w:cs="Arial"/>
              </w:rPr>
            </w:pPr>
            <w:r w:rsidRPr="00B11ECC">
              <w:rPr>
                <w:rFonts w:ascii="Arial" w:eastAsia="Arial" w:hAnsi="Arial" w:cs="Arial"/>
              </w:rPr>
              <w:t>Colchete de aço metalico N° 8</w:t>
            </w:r>
          </w:p>
        </w:tc>
        <w:tc>
          <w:tcPr>
            <w:tcW w:w="1103" w:type="dxa"/>
            <w:vAlign w:val="center"/>
          </w:tcPr>
          <w:p w14:paraId="5B080A2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E7B772D" w14:textId="77777777" w:rsidR="00A2293F" w:rsidRPr="00B11ECC" w:rsidRDefault="00A2293F" w:rsidP="002E4DFD">
            <w:pPr>
              <w:jc w:val="right"/>
              <w:rPr>
                <w:rFonts w:ascii="Arial" w:hAnsi="Arial" w:cs="Arial"/>
              </w:rPr>
            </w:pPr>
            <w:r w:rsidRPr="00B11ECC">
              <w:rPr>
                <w:rFonts w:ascii="Arial" w:eastAsia="Arial" w:hAnsi="Arial" w:cs="Arial"/>
              </w:rPr>
              <w:t>6,00</w:t>
            </w:r>
          </w:p>
        </w:tc>
      </w:tr>
      <w:tr w:rsidR="00A2293F" w:rsidRPr="00B11ECC" w14:paraId="0CFC3665" w14:textId="77777777" w:rsidTr="00BE7AD8">
        <w:trPr>
          <w:jc w:val="center"/>
        </w:trPr>
        <w:tc>
          <w:tcPr>
            <w:tcW w:w="1039" w:type="dxa"/>
            <w:vAlign w:val="center"/>
          </w:tcPr>
          <w:p w14:paraId="45FA9107" w14:textId="77777777" w:rsidR="00A2293F" w:rsidRPr="00B11ECC" w:rsidRDefault="00A2293F" w:rsidP="002E4DFD">
            <w:pPr>
              <w:jc w:val="center"/>
              <w:rPr>
                <w:rFonts w:ascii="Arial" w:hAnsi="Arial" w:cs="Arial"/>
              </w:rPr>
            </w:pPr>
            <w:r w:rsidRPr="00B11ECC">
              <w:rPr>
                <w:rFonts w:ascii="Arial" w:eastAsia="Arial" w:hAnsi="Arial" w:cs="Arial"/>
              </w:rPr>
              <w:t>65</w:t>
            </w:r>
          </w:p>
        </w:tc>
        <w:tc>
          <w:tcPr>
            <w:tcW w:w="2938" w:type="dxa"/>
            <w:vAlign w:val="center"/>
          </w:tcPr>
          <w:p w14:paraId="389A8871" w14:textId="77777777" w:rsidR="00A2293F" w:rsidRPr="00B11ECC" w:rsidRDefault="00A2293F" w:rsidP="002E4DFD">
            <w:pPr>
              <w:jc w:val="distribute"/>
              <w:rPr>
                <w:rFonts w:ascii="Arial" w:hAnsi="Arial" w:cs="Arial"/>
              </w:rPr>
            </w:pPr>
            <w:r w:rsidRPr="00B11ECC">
              <w:rPr>
                <w:rFonts w:ascii="Arial" w:eastAsia="Arial" w:hAnsi="Arial" w:cs="Arial"/>
              </w:rPr>
              <w:t>Cone Em Isopor 30x12cm Pacote Com 2 Unidades</w:t>
            </w:r>
          </w:p>
        </w:tc>
        <w:tc>
          <w:tcPr>
            <w:tcW w:w="1103" w:type="dxa"/>
            <w:vAlign w:val="center"/>
          </w:tcPr>
          <w:p w14:paraId="1B713B2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1F73AC8"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16B4FAC7" w14:textId="77777777" w:rsidTr="00BE7AD8">
        <w:trPr>
          <w:jc w:val="center"/>
        </w:trPr>
        <w:tc>
          <w:tcPr>
            <w:tcW w:w="1039" w:type="dxa"/>
            <w:vAlign w:val="center"/>
          </w:tcPr>
          <w:p w14:paraId="4628E3AC" w14:textId="77777777" w:rsidR="00A2293F" w:rsidRPr="00B11ECC" w:rsidRDefault="00A2293F" w:rsidP="002E4DFD">
            <w:pPr>
              <w:jc w:val="center"/>
              <w:rPr>
                <w:rFonts w:ascii="Arial" w:hAnsi="Arial" w:cs="Arial"/>
              </w:rPr>
            </w:pPr>
            <w:r w:rsidRPr="00B11ECC">
              <w:rPr>
                <w:rFonts w:ascii="Arial" w:eastAsia="Arial" w:hAnsi="Arial" w:cs="Arial"/>
              </w:rPr>
              <w:t>66</w:t>
            </w:r>
          </w:p>
        </w:tc>
        <w:tc>
          <w:tcPr>
            <w:tcW w:w="2938" w:type="dxa"/>
            <w:vAlign w:val="center"/>
          </w:tcPr>
          <w:p w14:paraId="29B31693" w14:textId="77777777" w:rsidR="00A2293F" w:rsidRPr="00B11ECC" w:rsidRDefault="00A2293F" w:rsidP="002E4DFD">
            <w:pPr>
              <w:jc w:val="distribute"/>
              <w:rPr>
                <w:rFonts w:ascii="Arial" w:hAnsi="Arial" w:cs="Arial"/>
              </w:rPr>
            </w:pPr>
            <w:r w:rsidRPr="00B11ECC">
              <w:rPr>
                <w:rFonts w:ascii="Arial" w:eastAsia="Arial" w:hAnsi="Arial" w:cs="Arial"/>
              </w:rPr>
              <w:t>CORRETIVO LIQUIDO KIT 18ML ATACADO - CX C/6 KIT</w:t>
            </w:r>
          </w:p>
        </w:tc>
        <w:tc>
          <w:tcPr>
            <w:tcW w:w="1103" w:type="dxa"/>
            <w:vAlign w:val="center"/>
          </w:tcPr>
          <w:p w14:paraId="5675DE1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2D70124"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22286C63" w14:textId="77777777" w:rsidTr="00BE7AD8">
        <w:trPr>
          <w:jc w:val="center"/>
        </w:trPr>
        <w:tc>
          <w:tcPr>
            <w:tcW w:w="1039" w:type="dxa"/>
            <w:vAlign w:val="center"/>
          </w:tcPr>
          <w:p w14:paraId="405E0E3B" w14:textId="77777777" w:rsidR="00A2293F" w:rsidRPr="00B11ECC" w:rsidRDefault="00A2293F" w:rsidP="002E4DFD">
            <w:pPr>
              <w:jc w:val="center"/>
              <w:rPr>
                <w:rFonts w:ascii="Arial" w:hAnsi="Arial" w:cs="Arial"/>
              </w:rPr>
            </w:pPr>
            <w:r w:rsidRPr="00B11ECC">
              <w:rPr>
                <w:rFonts w:ascii="Arial" w:eastAsia="Arial" w:hAnsi="Arial" w:cs="Arial"/>
              </w:rPr>
              <w:t>67</w:t>
            </w:r>
          </w:p>
        </w:tc>
        <w:tc>
          <w:tcPr>
            <w:tcW w:w="2938" w:type="dxa"/>
            <w:vAlign w:val="center"/>
          </w:tcPr>
          <w:p w14:paraId="7354BA28" w14:textId="77777777" w:rsidR="00A2293F" w:rsidRPr="00B11ECC" w:rsidRDefault="00A2293F" w:rsidP="002E4DFD">
            <w:pPr>
              <w:jc w:val="distribute"/>
              <w:rPr>
                <w:rFonts w:ascii="Arial" w:hAnsi="Arial" w:cs="Arial"/>
              </w:rPr>
            </w:pPr>
            <w:r w:rsidRPr="00B11ECC">
              <w:rPr>
                <w:rFonts w:ascii="Arial" w:eastAsia="Arial" w:hAnsi="Arial" w:cs="Arial"/>
              </w:rPr>
              <w:t>ELASTICO FINO POLIESTER 5MM X 100M N°05</w:t>
            </w:r>
          </w:p>
        </w:tc>
        <w:tc>
          <w:tcPr>
            <w:tcW w:w="1103" w:type="dxa"/>
            <w:vAlign w:val="center"/>
          </w:tcPr>
          <w:p w14:paraId="147690B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39B4E0C"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1FCD6126" w14:textId="77777777" w:rsidTr="00BE7AD8">
        <w:trPr>
          <w:jc w:val="center"/>
        </w:trPr>
        <w:tc>
          <w:tcPr>
            <w:tcW w:w="1039" w:type="dxa"/>
            <w:vAlign w:val="center"/>
          </w:tcPr>
          <w:p w14:paraId="4B122D83" w14:textId="77777777" w:rsidR="00A2293F" w:rsidRPr="00B11ECC" w:rsidRDefault="00A2293F" w:rsidP="002E4DFD">
            <w:pPr>
              <w:jc w:val="center"/>
              <w:rPr>
                <w:rFonts w:ascii="Arial" w:hAnsi="Arial" w:cs="Arial"/>
              </w:rPr>
            </w:pPr>
            <w:r w:rsidRPr="00B11ECC">
              <w:rPr>
                <w:rFonts w:ascii="Arial" w:eastAsia="Arial" w:hAnsi="Arial" w:cs="Arial"/>
              </w:rPr>
              <w:t>68</w:t>
            </w:r>
          </w:p>
        </w:tc>
        <w:tc>
          <w:tcPr>
            <w:tcW w:w="2938" w:type="dxa"/>
            <w:vAlign w:val="center"/>
          </w:tcPr>
          <w:p w14:paraId="1368D0FC" w14:textId="77777777" w:rsidR="00A2293F" w:rsidRPr="00B11ECC" w:rsidRDefault="00A2293F" w:rsidP="002E4DFD">
            <w:pPr>
              <w:jc w:val="distribute"/>
              <w:rPr>
                <w:rFonts w:ascii="Arial" w:hAnsi="Arial" w:cs="Arial"/>
              </w:rPr>
            </w:pPr>
            <w:r w:rsidRPr="00B11ECC">
              <w:rPr>
                <w:rFonts w:ascii="Arial" w:eastAsia="Arial" w:hAnsi="Arial" w:cs="Arial"/>
              </w:rPr>
              <w:t>ELASTICO FINO POLIESTER 8MM X 100M</w:t>
            </w:r>
          </w:p>
        </w:tc>
        <w:tc>
          <w:tcPr>
            <w:tcW w:w="1103" w:type="dxa"/>
            <w:vAlign w:val="center"/>
          </w:tcPr>
          <w:p w14:paraId="37261795"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B638645"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0CC017C7" w14:textId="77777777" w:rsidTr="00BE7AD8">
        <w:trPr>
          <w:jc w:val="center"/>
        </w:trPr>
        <w:tc>
          <w:tcPr>
            <w:tcW w:w="1039" w:type="dxa"/>
            <w:vAlign w:val="center"/>
          </w:tcPr>
          <w:p w14:paraId="234679F8" w14:textId="77777777" w:rsidR="00A2293F" w:rsidRPr="00B11ECC" w:rsidRDefault="00A2293F" w:rsidP="002E4DFD">
            <w:pPr>
              <w:jc w:val="center"/>
              <w:rPr>
                <w:rFonts w:ascii="Arial" w:hAnsi="Arial" w:cs="Arial"/>
              </w:rPr>
            </w:pPr>
            <w:r w:rsidRPr="00B11ECC">
              <w:rPr>
                <w:rFonts w:ascii="Arial" w:eastAsia="Arial" w:hAnsi="Arial" w:cs="Arial"/>
              </w:rPr>
              <w:t>69</w:t>
            </w:r>
          </w:p>
        </w:tc>
        <w:tc>
          <w:tcPr>
            <w:tcW w:w="2938" w:type="dxa"/>
            <w:vAlign w:val="center"/>
          </w:tcPr>
          <w:p w14:paraId="61C1E2E7" w14:textId="77777777" w:rsidR="00A2293F" w:rsidRPr="00B11ECC" w:rsidRDefault="00A2293F" w:rsidP="002E4DFD">
            <w:pPr>
              <w:jc w:val="distribute"/>
              <w:rPr>
                <w:rFonts w:ascii="Arial" w:hAnsi="Arial" w:cs="Arial"/>
              </w:rPr>
            </w:pPr>
            <w:r w:rsidRPr="00B11ECC">
              <w:rPr>
                <w:rFonts w:ascii="Arial" w:eastAsia="Arial" w:hAnsi="Arial" w:cs="Arial"/>
              </w:rPr>
              <w:t>Elastico Lastex Fio - 5 cones 100 metros - 500 met</w:t>
            </w:r>
          </w:p>
        </w:tc>
        <w:tc>
          <w:tcPr>
            <w:tcW w:w="1103" w:type="dxa"/>
            <w:vAlign w:val="center"/>
          </w:tcPr>
          <w:p w14:paraId="662AA08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C5CD7AD"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6D07F755" w14:textId="77777777" w:rsidTr="00BE7AD8">
        <w:trPr>
          <w:jc w:val="center"/>
        </w:trPr>
        <w:tc>
          <w:tcPr>
            <w:tcW w:w="1039" w:type="dxa"/>
            <w:vAlign w:val="center"/>
          </w:tcPr>
          <w:p w14:paraId="452AC29E" w14:textId="77777777" w:rsidR="00A2293F" w:rsidRPr="00B11ECC" w:rsidRDefault="00A2293F" w:rsidP="002E4DFD">
            <w:pPr>
              <w:jc w:val="center"/>
              <w:rPr>
                <w:rFonts w:ascii="Arial" w:hAnsi="Arial" w:cs="Arial"/>
              </w:rPr>
            </w:pPr>
            <w:r w:rsidRPr="00B11ECC">
              <w:rPr>
                <w:rFonts w:ascii="Arial" w:eastAsia="Arial" w:hAnsi="Arial" w:cs="Arial"/>
              </w:rPr>
              <w:t>70</w:t>
            </w:r>
          </w:p>
        </w:tc>
        <w:tc>
          <w:tcPr>
            <w:tcW w:w="2938" w:type="dxa"/>
            <w:vAlign w:val="center"/>
          </w:tcPr>
          <w:p w14:paraId="1479122D" w14:textId="77777777" w:rsidR="00A2293F" w:rsidRPr="00B11ECC" w:rsidRDefault="00A2293F" w:rsidP="002E4DFD">
            <w:pPr>
              <w:jc w:val="distribute"/>
              <w:rPr>
                <w:rFonts w:ascii="Arial" w:hAnsi="Arial" w:cs="Arial"/>
              </w:rPr>
            </w:pPr>
            <w:r w:rsidRPr="00B11ECC">
              <w:rPr>
                <w:rFonts w:ascii="Arial" w:eastAsia="Arial" w:hAnsi="Arial" w:cs="Arial"/>
              </w:rPr>
              <w:t>Folhas cartolina 180g 50x66 c/ 50 unid.</w:t>
            </w:r>
          </w:p>
        </w:tc>
        <w:tc>
          <w:tcPr>
            <w:tcW w:w="1103" w:type="dxa"/>
            <w:vAlign w:val="center"/>
          </w:tcPr>
          <w:p w14:paraId="03BAF59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66D0A0F" w14:textId="77777777" w:rsidR="00A2293F" w:rsidRPr="00B11ECC" w:rsidRDefault="00A2293F" w:rsidP="002E4DFD">
            <w:pPr>
              <w:jc w:val="right"/>
              <w:rPr>
                <w:rFonts w:ascii="Arial" w:hAnsi="Arial" w:cs="Arial"/>
              </w:rPr>
            </w:pPr>
            <w:r w:rsidRPr="00B11ECC">
              <w:rPr>
                <w:rFonts w:ascii="Arial" w:eastAsia="Arial" w:hAnsi="Arial" w:cs="Arial"/>
              </w:rPr>
              <w:t>90,00</w:t>
            </w:r>
          </w:p>
        </w:tc>
      </w:tr>
      <w:tr w:rsidR="00A2293F" w:rsidRPr="00B11ECC" w14:paraId="47E7110B" w14:textId="77777777" w:rsidTr="00BE7AD8">
        <w:trPr>
          <w:jc w:val="center"/>
        </w:trPr>
        <w:tc>
          <w:tcPr>
            <w:tcW w:w="1039" w:type="dxa"/>
            <w:vAlign w:val="center"/>
          </w:tcPr>
          <w:p w14:paraId="0695C31C" w14:textId="77777777" w:rsidR="00A2293F" w:rsidRPr="00B11ECC" w:rsidRDefault="00A2293F" w:rsidP="002E4DFD">
            <w:pPr>
              <w:jc w:val="center"/>
              <w:rPr>
                <w:rFonts w:ascii="Arial" w:hAnsi="Arial" w:cs="Arial"/>
              </w:rPr>
            </w:pPr>
            <w:r w:rsidRPr="00B11ECC">
              <w:rPr>
                <w:rFonts w:ascii="Arial" w:eastAsia="Arial" w:hAnsi="Arial" w:cs="Arial"/>
              </w:rPr>
              <w:t>71</w:t>
            </w:r>
          </w:p>
        </w:tc>
        <w:tc>
          <w:tcPr>
            <w:tcW w:w="2938" w:type="dxa"/>
            <w:vAlign w:val="center"/>
          </w:tcPr>
          <w:p w14:paraId="3A6AC1F8" w14:textId="77777777" w:rsidR="00A2293F" w:rsidRPr="00B11ECC" w:rsidRDefault="00A2293F" w:rsidP="002E4DFD">
            <w:pPr>
              <w:jc w:val="distribute"/>
              <w:rPr>
                <w:rFonts w:ascii="Arial" w:hAnsi="Arial" w:cs="Arial"/>
              </w:rPr>
            </w:pPr>
            <w:r w:rsidRPr="00B11ECC">
              <w:rPr>
                <w:rFonts w:ascii="Arial" w:eastAsia="Arial" w:hAnsi="Arial" w:cs="Arial"/>
              </w:rPr>
              <w:t>ENVELOPE A4 24X34 CX C/ 250</w:t>
            </w:r>
          </w:p>
        </w:tc>
        <w:tc>
          <w:tcPr>
            <w:tcW w:w="1103" w:type="dxa"/>
            <w:vAlign w:val="center"/>
          </w:tcPr>
          <w:p w14:paraId="2CA014C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44A9773"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58477BB9" w14:textId="77777777" w:rsidTr="00BE7AD8">
        <w:trPr>
          <w:jc w:val="center"/>
        </w:trPr>
        <w:tc>
          <w:tcPr>
            <w:tcW w:w="1039" w:type="dxa"/>
            <w:vAlign w:val="center"/>
          </w:tcPr>
          <w:p w14:paraId="4F41D690" w14:textId="77777777" w:rsidR="00A2293F" w:rsidRPr="00B11ECC" w:rsidRDefault="00A2293F" w:rsidP="002E4DFD">
            <w:pPr>
              <w:jc w:val="center"/>
              <w:rPr>
                <w:rFonts w:ascii="Arial" w:hAnsi="Arial" w:cs="Arial"/>
              </w:rPr>
            </w:pPr>
            <w:r w:rsidRPr="00B11ECC">
              <w:rPr>
                <w:rFonts w:ascii="Arial" w:eastAsia="Arial" w:hAnsi="Arial" w:cs="Arial"/>
              </w:rPr>
              <w:t>72</w:t>
            </w:r>
          </w:p>
        </w:tc>
        <w:tc>
          <w:tcPr>
            <w:tcW w:w="2938" w:type="dxa"/>
            <w:vAlign w:val="center"/>
          </w:tcPr>
          <w:p w14:paraId="2BD13478" w14:textId="77777777" w:rsidR="00A2293F" w:rsidRPr="00B11ECC" w:rsidRDefault="00A2293F" w:rsidP="002E4DFD">
            <w:pPr>
              <w:jc w:val="distribute"/>
              <w:rPr>
                <w:rFonts w:ascii="Arial" w:hAnsi="Arial" w:cs="Arial"/>
              </w:rPr>
            </w:pPr>
            <w:r w:rsidRPr="00B11ECC">
              <w:rPr>
                <w:rFonts w:ascii="Arial" w:eastAsia="Arial" w:hAnsi="Arial" w:cs="Arial"/>
              </w:rPr>
              <w:t>Envelope Carta Oficio 11,4x22,9cm</w:t>
            </w:r>
          </w:p>
        </w:tc>
        <w:tc>
          <w:tcPr>
            <w:tcW w:w="1103" w:type="dxa"/>
            <w:vAlign w:val="center"/>
          </w:tcPr>
          <w:p w14:paraId="13D6B77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F49EC5C" w14:textId="77777777" w:rsidR="00A2293F" w:rsidRPr="00B11ECC" w:rsidRDefault="00A2293F" w:rsidP="002E4DFD">
            <w:pPr>
              <w:jc w:val="right"/>
              <w:rPr>
                <w:rFonts w:ascii="Arial" w:hAnsi="Arial" w:cs="Arial"/>
              </w:rPr>
            </w:pPr>
            <w:r w:rsidRPr="00B11ECC">
              <w:rPr>
                <w:rFonts w:ascii="Arial" w:eastAsia="Arial" w:hAnsi="Arial" w:cs="Arial"/>
              </w:rPr>
              <w:t>5,00</w:t>
            </w:r>
          </w:p>
        </w:tc>
      </w:tr>
      <w:tr w:rsidR="00A2293F" w:rsidRPr="00B11ECC" w14:paraId="3D4FE580" w14:textId="77777777" w:rsidTr="00BE7AD8">
        <w:trPr>
          <w:jc w:val="center"/>
        </w:trPr>
        <w:tc>
          <w:tcPr>
            <w:tcW w:w="1039" w:type="dxa"/>
            <w:vAlign w:val="center"/>
          </w:tcPr>
          <w:p w14:paraId="5D04D011" w14:textId="77777777" w:rsidR="00A2293F" w:rsidRPr="00B11ECC" w:rsidRDefault="00A2293F" w:rsidP="002E4DFD">
            <w:pPr>
              <w:jc w:val="center"/>
              <w:rPr>
                <w:rFonts w:ascii="Arial" w:hAnsi="Arial" w:cs="Arial"/>
              </w:rPr>
            </w:pPr>
            <w:r w:rsidRPr="00B11ECC">
              <w:rPr>
                <w:rFonts w:ascii="Arial" w:eastAsia="Arial" w:hAnsi="Arial" w:cs="Arial"/>
              </w:rPr>
              <w:t>74</w:t>
            </w:r>
          </w:p>
        </w:tc>
        <w:tc>
          <w:tcPr>
            <w:tcW w:w="2938" w:type="dxa"/>
            <w:vAlign w:val="center"/>
          </w:tcPr>
          <w:p w14:paraId="1CAF1483" w14:textId="77777777" w:rsidR="00A2293F" w:rsidRPr="00B11ECC" w:rsidRDefault="00A2293F" w:rsidP="002E4DFD">
            <w:pPr>
              <w:jc w:val="distribute"/>
              <w:rPr>
                <w:rFonts w:ascii="Arial" w:hAnsi="Arial" w:cs="Arial"/>
              </w:rPr>
            </w:pPr>
            <w:r w:rsidRPr="00B11ECC">
              <w:rPr>
                <w:rFonts w:ascii="Arial" w:eastAsia="Arial" w:hAnsi="Arial" w:cs="Arial"/>
              </w:rPr>
              <w:t>Envelope Colorido Para Convite C/100und 162x229mm</w:t>
            </w:r>
          </w:p>
        </w:tc>
        <w:tc>
          <w:tcPr>
            <w:tcW w:w="1103" w:type="dxa"/>
            <w:vAlign w:val="center"/>
          </w:tcPr>
          <w:p w14:paraId="03B2B47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9C30383"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06832A8C" w14:textId="77777777" w:rsidTr="00BE7AD8">
        <w:trPr>
          <w:jc w:val="center"/>
        </w:trPr>
        <w:tc>
          <w:tcPr>
            <w:tcW w:w="1039" w:type="dxa"/>
            <w:vAlign w:val="center"/>
          </w:tcPr>
          <w:p w14:paraId="316DD3A4" w14:textId="77777777" w:rsidR="00A2293F" w:rsidRPr="00B11ECC" w:rsidRDefault="00A2293F" w:rsidP="002E4DFD">
            <w:pPr>
              <w:jc w:val="center"/>
              <w:rPr>
                <w:rFonts w:ascii="Arial" w:hAnsi="Arial" w:cs="Arial"/>
              </w:rPr>
            </w:pPr>
            <w:r w:rsidRPr="00B11ECC">
              <w:rPr>
                <w:rFonts w:ascii="Arial" w:eastAsia="Arial" w:hAnsi="Arial" w:cs="Arial"/>
              </w:rPr>
              <w:t>75</w:t>
            </w:r>
          </w:p>
        </w:tc>
        <w:tc>
          <w:tcPr>
            <w:tcW w:w="2938" w:type="dxa"/>
            <w:vAlign w:val="center"/>
          </w:tcPr>
          <w:p w14:paraId="5D5D0C06" w14:textId="77777777" w:rsidR="00A2293F" w:rsidRPr="00B11ECC" w:rsidRDefault="00A2293F" w:rsidP="002E4DFD">
            <w:pPr>
              <w:jc w:val="distribute"/>
              <w:rPr>
                <w:rFonts w:ascii="Arial" w:hAnsi="Arial" w:cs="Arial"/>
              </w:rPr>
            </w:pPr>
            <w:r w:rsidRPr="00B11ECC">
              <w:rPr>
                <w:rFonts w:ascii="Arial" w:eastAsia="Arial" w:hAnsi="Arial" w:cs="Arial"/>
              </w:rPr>
              <w:t>ENVELOPE - saco, kraft, ouro (amarelo) 260x360mm -</w:t>
            </w:r>
          </w:p>
        </w:tc>
        <w:tc>
          <w:tcPr>
            <w:tcW w:w="1103" w:type="dxa"/>
            <w:vAlign w:val="center"/>
          </w:tcPr>
          <w:p w14:paraId="55A32D0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0034021" w14:textId="77777777" w:rsidR="00A2293F" w:rsidRPr="00B11ECC" w:rsidRDefault="00A2293F" w:rsidP="002E4DFD">
            <w:pPr>
              <w:jc w:val="right"/>
              <w:rPr>
                <w:rFonts w:ascii="Arial" w:hAnsi="Arial" w:cs="Arial"/>
              </w:rPr>
            </w:pPr>
            <w:r w:rsidRPr="00B11ECC">
              <w:rPr>
                <w:rFonts w:ascii="Arial" w:eastAsia="Arial" w:hAnsi="Arial" w:cs="Arial"/>
              </w:rPr>
              <w:t>20,00</w:t>
            </w:r>
          </w:p>
        </w:tc>
      </w:tr>
      <w:tr w:rsidR="00A2293F" w:rsidRPr="00B11ECC" w14:paraId="787CCFAF" w14:textId="77777777" w:rsidTr="00BE7AD8">
        <w:trPr>
          <w:jc w:val="center"/>
        </w:trPr>
        <w:tc>
          <w:tcPr>
            <w:tcW w:w="1039" w:type="dxa"/>
            <w:vAlign w:val="center"/>
          </w:tcPr>
          <w:p w14:paraId="3D8437CC" w14:textId="77777777" w:rsidR="00A2293F" w:rsidRPr="00B11ECC" w:rsidRDefault="00A2293F" w:rsidP="002E4DFD">
            <w:pPr>
              <w:jc w:val="center"/>
              <w:rPr>
                <w:rFonts w:ascii="Arial" w:hAnsi="Arial" w:cs="Arial"/>
              </w:rPr>
            </w:pPr>
            <w:r w:rsidRPr="00B11ECC">
              <w:rPr>
                <w:rFonts w:ascii="Arial" w:eastAsia="Arial" w:hAnsi="Arial" w:cs="Arial"/>
              </w:rPr>
              <w:t>76</w:t>
            </w:r>
          </w:p>
        </w:tc>
        <w:tc>
          <w:tcPr>
            <w:tcW w:w="2938" w:type="dxa"/>
            <w:vAlign w:val="center"/>
          </w:tcPr>
          <w:p w14:paraId="145D5A5D" w14:textId="77777777" w:rsidR="00A2293F" w:rsidRPr="00B11ECC" w:rsidRDefault="00A2293F" w:rsidP="002E4DFD">
            <w:pPr>
              <w:jc w:val="distribute"/>
              <w:rPr>
                <w:rFonts w:ascii="Arial" w:hAnsi="Arial" w:cs="Arial"/>
              </w:rPr>
            </w:pPr>
            <w:r w:rsidRPr="00B11ECC">
              <w:rPr>
                <w:rFonts w:ascii="Arial" w:eastAsia="Arial" w:hAnsi="Arial" w:cs="Arial"/>
              </w:rPr>
              <w:t>Envelope Saco Papel Branco 176x250 90g -</w:t>
            </w:r>
          </w:p>
        </w:tc>
        <w:tc>
          <w:tcPr>
            <w:tcW w:w="1103" w:type="dxa"/>
            <w:vAlign w:val="center"/>
          </w:tcPr>
          <w:p w14:paraId="5C605FA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8434B08"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0A1D6187" w14:textId="77777777" w:rsidTr="00BE7AD8">
        <w:trPr>
          <w:jc w:val="center"/>
        </w:trPr>
        <w:tc>
          <w:tcPr>
            <w:tcW w:w="1039" w:type="dxa"/>
            <w:vAlign w:val="center"/>
          </w:tcPr>
          <w:p w14:paraId="7A952154" w14:textId="77777777" w:rsidR="00A2293F" w:rsidRPr="00B11ECC" w:rsidRDefault="00A2293F" w:rsidP="002E4DFD">
            <w:pPr>
              <w:jc w:val="center"/>
              <w:rPr>
                <w:rFonts w:ascii="Arial" w:hAnsi="Arial" w:cs="Arial"/>
              </w:rPr>
            </w:pPr>
            <w:r w:rsidRPr="00B11ECC">
              <w:rPr>
                <w:rFonts w:ascii="Arial" w:eastAsia="Arial" w:hAnsi="Arial" w:cs="Arial"/>
              </w:rPr>
              <w:t>77</w:t>
            </w:r>
          </w:p>
        </w:tc>
        <w:tc>
          <w:tcPr>
            <w:tcW w:w="2938" w:type="dxa"/>
            <w:vAlign w:val="center"/>
          </w:tcPr>
          <w:p w14:paraId="462C9D15" w14:textId="77777777" w:rsidR="00A2293F" w:rsidRPr="00B11ECC" w:rsidRDefault="00A2293F" w:rsidP="002E4DFD">
            <w:pPr>
              <w:jc w:val="distribute"/>
              <w:rPr>
                <w:rFonts w:ascii="Arial" w:hAnsi="Arial" w:cs="Arial"/>
              </w:rPr>
            </w:pPr>
            <w:r w:rsidRPr="00B11ECC">
              <w:rPr>
                <w:rFonts w:ascii="Arial" w:eastAsia="Arial" w:hAnsi="Arial" w:cs="Arial"/>
              </w:rPr>
              <w:t>ESTILETE LARGO GRANDE, COM LARGURA DA LÂMINA 18,20</w:t>
            </w:r>
          </w:p>
        </w:tc>
        <w:tc>
          <w:tcPr>
            <w:tcW w:w="1103" w:type="dxa"/>
            <w:vAlign w:val="center"/>
          </w:tcPr>
          <w:p w14:paraId="38931B5A"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E8D14AC" w14:textId="77777777" w:rsidR="00A2293F" w:rsidRPr="00B11ECC" w:rsidRDefault="00A2293F" w:rsidP="002E4DFD">
            <w:pPr>
              <w:jc w:val="right"/>
              <w:rPr>
                <w:rFonts w:ascii="Arial" w:hAnsi="Arial" w:cs="Arial"/>
              </w:rPr>
            </w:pPr>
            <w:r w:rsidRPr="00B11ECC">
              <w:rPr>
                <w:rFonts w:ascii="Arial" w:eastAsia="Arial" w:hAnsi="Arial" w:cs="Arial"/>
              </w:rPr>
              <w:t>72,00</w:t>
            </w:r>
          </w:p>
        </w:tc>
      </w:tr>
      <w:tr w:rsidR="00A2293F" w:rsidRPr="00B11ECC" w14:paraId="25B2EF3E" w14:textId="77777777" w:rsidTr="00BE7AD8">
        <w:trPr>
          <w:jc w:val="center"/>
        </w:trPr>
        <w:tc>
          <w:tcPr>
            <w:tcW w:w="1039" w:type="dxa"/>
            <w:vAlign w:val="center"/>
          </w:tcPr>
          <w:p w14:paraId="5B21D317" w14:textId="77777777" w:rsidR="00A2293F" w:rsidRPr="00B11ECC" w:rsidRDefault="00A2293F" w:rsidP="002E4DFD">
            <w:pPr>
              <w:jc w:val="center"/>
              <w:rPr>
                <w:rFonts w:ascii="Arial" w:hAnsi="Arial" w:cs="Arial"/>
              </w:rPr>
            </w:pPr>
            <w:r w:rsidRPr="00B11ECC">
              <w:rPr>
                <w:rFonts w:ascii="Arial" w:eastAsia="Arial" w:hAnsi="Arial" w:cs="Arial"/>
              </w:rPr>
              <w:t>78</w:t>
            </w:r>
          </w:p>
        </w:tc>
        <w:tc>
          <w:tcPr>
            <w:tcW w:w="2938" w:type="dxa"/>
            <w:vAlign w:val="center"/>
          </w:tcPr>
          <w:p w14:paraId="3BABF73E" w14:textId="77777777" w:rsidR="00A2293F" w:rsidRPr="00B11ECC" w:rsidRDefault="00A2293F" w:rsidP="002E4DFD">
            <w:pPr>
              <w:jc w:val="distribute"/>
              <w:rPr>
                <w:rFonts w:ascii="Arial" w:hAnsi="Arial" w:cs="Arial"/>
              </w:rPr>
            </w:pPr>
            <w:r w:rsidRPr="00B11ECC">
              <w:rPr>
                <w:rFonts w:ascii="Arial" w:eastAsia="Arial" w:hAnsi="Arial" w:cs="Arial"/>
              </w:rPr>
              <w:t>ESTOJO ESCOLAR PORTA LAPIS: TAMANHO: 20 cm de comprimento X 3,5 cm de largura X 3,5 cm de altura</w:t>
            </w:r>
          </w:p>
        </w:tc>
        <w:tc>
          <w:tcPr>
            <w:tcW w:w="1103" w:type="dxa"/>
            <w:vAlign w:val="center"/>
          </w:tcPr>
          <w:p w14:paraId="4F38CFDA"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18ABF3A" w14:textId="77777777" w:rsidR="00A2293F" w:rsidRPr="00B11ECC" w:rsidRDefault="00A2293F" w:rsidP="002E4DFD">
            <w:pPr>
              <w:jc w:val="right"/>
              <w:rPr>
                <w:rFonts w:ascii="Arial" w:hAnsi="Arial" w:cs="Arial"/>
              </w:rPr>
            </w:pPr>
            <w:r w:rsidRPr="00B11ECC">
              <w:rPr>
                <w:rFonts w:ascii="Arial" w:eastAsia="Arial" w:hAnsi="Arial" w:cs="Arial"/>
              </w:rPr>
              <w:t>150,00</w:t>
            </w:r>
          </w:p>
        </w:tc>
      </w:tr>
      <w:tr w:rsidR="00A2293F" w:rsidRPr="00B11ECC" w14:paraId="36514FDF" w14:textId="77777777" w:rsidTr="00BE7AD8">
        <w:trPr>
          <w:jc w:val="center"/>
        </w:trPr>
        <w:tc>
          <w:tcPr>
            <w:tcW w:w="1039" w:type="dxa"/>
            <w:vAlign w:val="center"/>
          </w:tcPr>
          <w:p w14:paraId="3F66085B" w14:textId="77777777" w:rsidR="00A2293F" w:rsidRPr="00B11ECC" w:rsidRDefault="00A2293F" w:rsidP="002E4DFD">
            <w:pPr>
              <w:jc w:val="center"/>
              <w:rPr>
                <w:rFonts w:ascii="Arial" w:hAnsi="Arial" w:cs="Arial"/>
              </w:rPr>
            </w:pPr>
            <w:r w:rsidRPr="00B11ECC">
              <w:rPr>
                <w:rFonts w:ascii="Arial" w:eastAsia="Arial" w:hAnsi="Arial" w:cs="Arial"/>
              </w:rPr>
              <w:t>79</w:t>
            </w:r>
          </w:p>
        </w:tc>
        <w:tc>
          <w:tcPr>
            <w:tcW w:w="2938" w:type="dxa"/>
            <w:vAlign w:val="center"/>
          </w:tcPr>
          <w:p w14:paraId="485B5FF4" w14:textId="77777777" w:rsidR="00A2293F" w:rsidRPr="00B11ECC" w:rsidRDefault="00A2293F" w:rsidP="002E4DFD">
            <w:pPr>
              <w:jc w:val="distribute"/>
              <w:rPr>
                <w:rFonts w:ascii="Arial" w:hAnsi="Arial" w:cs="Arial"/>
              </w:rPr>
            </w:pPr>
            <w:r w:rsidRPr="00B11ECC">
              <w:rPr>
                <w:rFonts w:ascii="Arial" w:eastAsia="Arial" w:hAnsi="Arial" w:cs="Arial"/>
              </w:rPr>
              <w:t>Etiquetas adesivas - Rolos Etiqueta 90x50 Couchê ZEBRA</w:t>
            </w:r>
          </w:p>
        </w:tc>
        <w:tc>
          <w:tcPr>
            <w:tcW w:w="1103" w:type="dxa"/>
            <w:vAlign w:val="center"/>
          </w:tcPr>
          <w:p w14:paraId="747CE5C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68746AC"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1EC4724A" w14:textId="77777777" w:rsidTr="00BE7AD8">
        <w:trPr>
          <w:jc w:val="center"/>
        </w:trPr>
        <w:tc>
          <w:tcPr>
            <w:tcW w:w="1039" w:type="dxa"/>
            <w:vAlign w:val="center"/>
          </w:tcPr>
          <w:p w14:paraId="767500EB" w14:textId="77777777" w:rsidR="00A2293F" w:rsidRPr="00B11ECC" w:rsidRDefault="00A2293F" w:rsidP="002E4DFD">
            <w:pPr>
              <w:jc w:val="center"/>
              <w:rPr>
                <w:rFonts w:ascii="Arial" w:hAnsi="Arial" w:cs="Arial"/>
              </w:rPr>
            </w:pPr>
            <w:r w:rsidRPr="00B11ECC">
              <w:rPr>
                <w:rFonts w:ascii="Arial" w:eastAsia="Arial" w:hAnsi="Arial" w:cs="Arial"/>
              </w:rPr>
              <w:t>80</w:t>
            </w:r>
          </w:p>
        </w:tc>
        <w:tc>
          <w:tcPr>
            <w:tcW w:w="2938" w:type="dxa"/>
            <w:vAlign w:val="center"/>
          </w:tcPr>
          <w:p w14:paraId="01B124B2" w14:textId="77777777" w:rsidR="00A2293F" w:rsidRPr="00B11ECC" w:rsidRDefault="00A2293F" w:rsidP="002E4DFD">
            <w:pPr>
              <w:jc w:val="distribute"/>
              <w:rPr>
                <w:rFonts w:ascii="Arial" w:hAnsi="Arial" w:cs="Arial"/>
              </w:rPr>
            </w:pPr>
            <w:r w:rsidRPr="00B11ECC">
              <w:rPr>
                <w:rFonts w:ascii="Arial" w:eastAsia="Arial" w:hAnsi="Arial" w:cs="Arial"/>
              </w:rPr>
              <w:t>E.V.A 60CMX40CMX2MM- COM GLITTER CORES VARIADAS</w:t>
            </w:r>
          </w:p>
        </w:tc>
        <w:tc>
          <w:tcPr>
            <w:tcW w:w="1103" w:type="dxa"/>
            <w:vAlign w:val="center"/>
          </w:tcPr>
          <w:p w14:paraId="03D974B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86059B8" w14:textId="77777777" w:rsidR="00A2293F" w:rsidRPr="00B11ECC" w:rsidRDefault="00A2293F" w:rsidP="002E4DFD">
            <w:pPr>
              <w:jc w:val="right"/>
              <w:rPr>
                <w:rFonts w:ascii="Arial" w:hAnsi="Arial" w:cs="Arial"/>
              </w:rPr>
            </w:pPr>
            <w:r w:rsidRPr="00B11ECC">
              <w:rPr>
                <w:rFonts w:ascii="Arial" w:eastAsia="Arial" w:hAnsi="Arial" w:cs="Arial"/>
              </w:rPr>
              <w:t>1100,00</w:t>
            </w:r>
          </w:p>
        </w:tc>
      </w:tr>
      <w:tr w:rsidR="00A2293F" w:rsidRPr="00B11ECC" w14:paraId="34A04D70" w14:textId="77777777" w:rsidTr="00BE7AD8">
        <w:trPr>
          <w:jc w:val="center"/>
        </w:trPr>
        <w:tc>
          <w:tcPr>
            <w:tcW w:w="1039" w:type="dxa"/>
            <w:vAlign w:val="center"/>
          </w:tcPr>
          <w:p w14:paraId="3A982E48" w14:textId="77777777" w:rsidR="00A2293F" w:rsidRPr="00B11ECC" w:rsidRDefault="00A2293F" w:rsidP="002E4DFD">
            <w:pPr>
              <w:jc w:val="center"/>
              <w:rPr>
                <w:rFonts w:ascii="Arial" w:hAnsi="Arial" w:cs="Arial"/>
              </w:rPr>
            </w:pPr>
            <w:r w:rsidRPr="00B11ECC">
              <w:rPr>
                <w:rFonts w:ascii="Arial" w:eastAsia="Arial" w:hAnsi="Arial" w:cs="Arial"/>
              </w:rPr>
              <w:t>81</w:t>
            </w:r>
          </w:p>
        </w:tc>
        <w:tc>
          <w:tcPr>
            <w:tcW w:w="2938" w:type="dxa"/>
            <w:vAlign w:val="center"/>
          </w:tcPr>
          <w:p w14:paraId="7B345AE4" w14:textId="77777777" w:rsidR="00A2293F" w:rsidRPr="00B11ECC" w:rsidRDefault="00A2293F" w:rsidP="002E4DFD">
            <w:pPr>
              <w:jc w:val="distribute"/>
              <w:rPr>
                <w:rFonts w:ascii="Arial" w:hAnsi="Arial" w:cs="Arial"/>
              </w:rPr>
            </w:pPr>
            <w:r w:rsidRPr="00B11ECC">
              <w:rPr>
                <w:rFonts w:ascii="Arial" w:eastAsia="Arial" w:hAnsi="Arial" w:cs="Arial"/>
              </w:rPr>
              <w:t>E.V.A 60CMX40CMX2MM DESENHADA - CORES</w:t>
            </w:r>
          </w:p>
        </w:tc>
        <w:tc>
          <w:tcPr>
            <w:tcW w:w="1103" w:type="dxa"/>
            <w:vAlign w:val="center"/>
          </w:tcPr>
          <w:p w14:paraId="228FDBC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3EE6FEE" w14:textId="77777777" w:rsidR="00A2293F" w:rsidRPr="00B11ECC" w:rsidRDefault="00A2293F" w:rsidP="002E4DFD">
            <w:pPr>
              <w:jc w:val="right"/>
              <w:rPr>
                <w:rFonts w:ascii="Arial" w:hAnsi="Arial" w:cs="Arial"/>
              </w:rPr>
            </w:pPr>
            <w:r w:rsidRPr="00B11ECC">
              <w:rPr>
                <w:rFonts w:ascii="Arial" w:eastAsia="Arial" w:hAnsi="Arial" w:cs="Arial"/>
              </w:rPr>
              <w:t>500,00</w:t>
            </w:r>
          </w:p>
        </w:tc>
      </w:tr>
      <w:tr w:rsidR="00A2293F" w:rsidRPr="00B11ECC" w14:paraId="62C6E55E" w14:textId="77777777" w:rsidTr="00BE7AD8">
        <w:trPr>
          <w:jc w:val="center"/>
        </w:trPr>
        <w:tc>
          <w:tcPr>
            <w:tcW w:w="1039" w:type="dxa"/>
            <w:vAlign w:val="center"/>
          </w:tcPr>
          <w:p w14:paraId="77504B1A" w14:textId="77777777" w:rsidR="00A2293F" w:rsidRPr="00B11ECC" w:rsidRDefault="00A2293F" w:rsidP="002E4DFD">
            <w:pPr>
              <w:jc w:val="center"/>
              <w:rPr>
                <w:rFonts w:ascii="Arial" w:hAnsi="Arial" w:cs="Arial"/>
              </w:rPr>
            </w:pPr>
            <w:r w:rsidRPr="00B11ECC">
              <w:rPr>
                <w:rFonts w:ascii="Arial" w:eastAsia="Arial" w:hAnsi="Arial" w:cs="Arial"/>
              </w:rPr>
              <w:t>82</w:t>
            </w:r>
          </w:p>
        </w:tc>
        <w:tc>
          <w:tcPr>
            <w:tcW w:w="2938" w:type="dxa"/>
            <w:vAlign w:val="center"/>
          </w:tcPr>
          <w:p w14:paraId="5E5E1BE1" w14:textId="77777777" w:rsidR="00A2293F" w:rsidRPr="00B11ECC" w:rsidRDefault="00A2293F" w:rsidP="002E4DFD">
            <w:pPr>
              <w:jc w:val="distribute"/>
              <w:rPr>
                <w:rFonts w:ascii="Arial" w:hAnsi="Arial" w:cs="Arial"/>
              </w:rPr>
            </w:pPr>
            <w:r w:rsidRPr="00B11ECC">
              <w:rPr>
                <w:rFonts w:ascii="Arial" w:eastAsia="Arial" w:hAnsi="Arial" w:cs="Arial"/>
              </w:rPr>
              <w:t>E.V.A LISO -  CORES VARIADAS</w:t>
            </w:r>
          </w:p>
        </w:tc>
        <w:tc>
          <w:tcPr>
            <w:tcW w:w="1103" w:type="dxa"/>
            <w:vAlign w:val="center"/>
          </w:tcPr>
          <w:p w14:paraId="5B60754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E7F3BBF" w14:textId="77777777" w:rsidR="00A2293F" w:rsidRPr="00B11ECC" w:rsidRDefault="00A2293F" w:rsidP="002E4DFD">
            <w:pPr>
              <w:jc w:val="right"/>
              <w:rPr>
                <w:rFonts w:ascii="Arial" w:hAnsi="Arial" w:cs="Arial"/>
              </w:rPr>
            </w:pPr>
            <w:r w:rsidRPr="00B11ECC">
              <w:rPr>
                <w:rFonts w:ascii="Arial" w:eastAsia="Arial" w:hAnsi="Arial" w:cs="Arial"/>
              </w:rPr>
              <w:t>1050,00</w:t>
            </w:r>
          </w:p>
        </w:tc>
      </w:tr>
      <w:tr w:rsidR="00A2293F" w:rsidRPr="00B11ECC" w14:paraId="135383F9" w14:textId="77777777" w:rsidTr="00BE7AD8">
        <w:trPr>
          <w:jc w:val="center"/>
        </w:trPr>
        <w:tc>
          <w:tcPr>
            <w:tcW w:w="1039" w:type="dxa"/>
            <w:vAlign w:val="center"/>
          </w:tcPr>
          <w:p w14:paraId="35F7F855" w14:textId="77777777" w:rsidR="00A2293F" w:rsidRPr="00B11ECC" w:rsidRDefault="00A2293F" w:rsidP="002E4DFD">
            <w:pPr>
              <w:jc w:val="center"/>
              <w:rPr>
                <w:rFonts w:ascii="Arial" w:hAnsi="Arial" w:cs="Arial"/>
              </w:rPr>
            </w:pPr>
            <w:r w:rsidRPr="00B11ECC">
              <w:rPr>
                <w:rFonts w:ascii="Arial" w:eastAsia="Arial" w:hAnsi="Arial" w:cs="Arial"/>
              </w:rPr>
              <w:t>83</w:t>
            </w:r>
          </w:p>
        </w:tc>
        <w:tc>
          <w:tcPr>
            <w:tcW w:w="2938" w:type="dxa"/>
            <w:vAlign w:val="center"/>
          </w:tcPr>
          <w:p w14:paraId="04FEACA0" w14:textId="77777777" w:rsidR="00A2293F" w:rsidRPr="00B11ECC" w:rsidRDefault="00A2293F" w:rsidP="002E4DFD">
            <w:pPr>
              <w:jc w:val="distribute"/>
              <w:rPr>
                <w:rFonts w:ascii="Arial" w:hAnsi="Arial" w:cs="Arial"/>
              </w:rPr>
            </w:pPr>
            <w:r w:rsidRPr="00B11ECC">
              <w:rPr>
                <w:rFonts w:ascii="Arial" w:eastAsia="Arial" w:hAnsi="Arial" w:cs="Arial"/>
              </w:rPr>
              <w:t>EVELOPE SACO KRAFT OURO (AMARELO) 260X360MM - PCT C/ 250UND</w:t>
            </w:r>
          </w:p>
        </w:tc>
        <w:tc>
          <w:tcPr>
            <w:tcW w:w="1103" w:type="dxa"/>
            <w:vAlign w:val="center"/>
          </w:tcPr>
          <w:p w14:paraId="39311E2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C5DFE68"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3F3AD064" w14:textId="77777777" w:rsidTr="00BE7AD8">
        <w:trPr>
          <w:jc w:val="center"/>
        </w:trPr>
        <w:tc>
          <w:tcPr>
            <w:tcW w:w="1039" w:type="dxa"/>
            <w:vAlign w:val="center"/>
          </w:tcPr>
          <w:p w14:paraId="790860A6" w14:textId="77777777" w:rsidR="00A2293F" w:rsidRPr="00B11ECC" w:rsidRDefault="00A2293F" w:rsidP="002E4DFD">
            <w:pPr>
              <w:jc w:val="center"/>
              <w:rPr>
                <w:rFonts w:ascii="Arial" w:hAnsi="Arial" w:cs="Arial"/>
              </w:rPr>
            </w:pPr>
            <w:r w:rsidRPr="00B11ECC">
              <w:rPr>
                <w:rFonts w:ascii="Arial" w:eastAsia="Arial" w:hAnsi="Arial" w:cs="Arial"/>
              </w:rPr>
              <w:lastRenderedPageBreak/>
              <w:t>84</w:t>
            </w:r>
          </w:p>
        </w:tc>
        <w:tc>
          <w:tcPr>
            <w:tcW w:w="2938" w:type="dxa"/>
            <w:vAlign w:val="center"/>
          </w:tcPr>
          <w:p w14:paraId="5170C3CE" w14:textId="77777777" w:rsidR="00A2293F" w:rsidRPr="00B11ECC" w:rsidRDefault="00A2293F" w:rsidP="002E4DFD">
            <w:pPr>
              <w:jc w:val="distribute"/>
              <w:rPr>
                <w:rFonts w:ascii="Arial" w:hAnsi="Arial" w:cs="Arial"/>
              </w:rPr>
            </w:pPr>
            <w:r w:rsidRPr="00B11ECC">
              <w:rPr>
                <w:rFonts w:ascii="Arial" w:eastAsia="Arial" w:hAnsi="Arial" w:cs="Arial"/>
              </w:rPr>
              <w:t>EVELOPE SACO PAPEL BRANCO 176X250 90G PCT C/ 250 UND</w:t>
            </w:r>
          </w:p>
        </w:tc>
        <w:tc>
          <w:tcPr>
            <w:tcW w:w="1103" w:type="dxa"/>
            <w:vAlign w:val="center"/>
          </w:tcPr>
          <w:p w14:paraId="6E14874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496C002"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7EC7F870" w14:textId="77777777" w:rsidTr="00BE7AD8">
        <w:trPr>
          <w:jc w:val="center"/>
        </w:trPr>
        <w:tc>
          <w:tcPr>
            <w:tcW w:w="1039" w:type="dxa"/>
            <w:vAlign w:val="center"/>
          </w:tcPr>
          <w:p w14:paraId="55A03D94" w14:textId="77777777" w:rsidR="00A2293F" w:rsidRPr="00B11ECC" w:rsidRDefault="00A2293F" w:rsidP="002E4DFD">
            <w:pPr>
              <w:jc w:val="center"/>
              <w:rPr>
                <w:rFonts w:ascii="Arial" w:hAnsi="Arial" w:cs="Arial"/>
              </w:rPr>
            </w:pPr>
            <w:r w:rsidRPr="00B11ECC">
              <w:rPr>
                <w:rFonts w:ascii="Arial" w:eastAsia="Arial" w:hAnsi="Arial" w:cs="Arial"/>
              </w:rPr>
              <w:t>85</w:t>
            </w:r>
          </w:p>
        </w:tc>
        <w:tc>
          <w:tcPr>
            <w:tcW w:w="2938" w:type="dxa"/>
            <w:vAlign w:val="center"/>
          </w:tcPr>
          <w:p w14:paraId="7F673805" w14:textId="77777777" w:rsidR="00A2293F" w:rsidRPr="00B11ECC" w:rsidRDefault="00A2293F" w:rsidP="002E4DFD">
            <w:pPr>
              <w:jc w:val="distribute"/>
              <w:rPr>
                <w:rFonts w:ascii="Arial" w:hAnsi="Arial" w:cs="Arial"/>
              </w:rPr>
            </w:pPr>
            <w:r w:rsidRPr="00B11ECC">
              <w:rPr>
                <w:rFonts w:ascii="Arial" w:eastAsia="Arial" w:hAnsi="Arial" w:cs="Arial"/>
              </w:rPr>
              <w:t>Extrator De Grampos Espátula Em Aço Inox Próprio para extrair grampos 24/6, 26/6 e 26/8. Caixa com 12 unidades.</w:t>
            </w:r>
          </w:p>
        </w:tc>
        <w:tc>
          <w:tcPr>
            <w:tcW w:w="1103" w:type="dxa"/>
            <w:vAlign w:val="center"/>
          </w:tcPr>
          <w:p w14:paraId="35DD0F2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C9C18D2" w14:textId="77777777" w:rsidR="00A2293F" w:rsidRPr="00B11ECC" w:rsidRDefault="00A2293F" w:rsidP="002E4DFD">
            <w:pPr>
              <w:jc w:val="right"/>
              <w:rPr>
                <w:rFonts w:ascii="Arial" w:hAnsi="Arial" w:cs="Arial"/>
              </w:rPr>
            </w:pPr>
            <w:r w:rsidRPr="00B11ECC">
              <w:rPr>
                <w:rFonts w:ascii="Arial" w:eastAsia="Arial" w:hAnsi="Arial" w:cs="Arial"/>
              </w:rPr>
              <w:t>221,00</w:t>
            </w:r>
          </w:p>
        </w:tc>
      </w:tr>
      <w:tr w:rsidR="00A2293F" w:rsidRPr="00B11ECC" w14:paraId="3E26F10E" w14:textId="77777777" w:rsidTr="00BE7AD8">
        <w:trPr>
          <w:jc w:val="center"/>
        </w:trPr>
        <w:tc>
          <w:tcPr>
            <w:tcW w:w="1039" w:type="dxa"/>
            <w:vAlign w:val="center"/>
          </w:tcPr>
          <w:p w14:paraId="155D217E" w14:textId="77777777" w:rsidR="00A2293F" w:rsidRPr="00B11ECC" w:rsidRDefault="00A2293F" w:rsidP="002E4DFD">
            <w:pPr>
              <w:jc w:val="center"/>
              <w:rPr>
                <w:rFonts w:ascii="Arial" w:hAnsi="Arial" w:cs="Arial"/>
              </w:rPr>
            </w:pPr>
            <w:r w:rsidRPr="00B11ECC">
              <w:rPr>
                <w:rFonts w:ascii="Arial" w:eastAsia="Arial" w:hAnsi="Arial" w:cs="Arial"/>
              </w:rPr>
              <w:t>86</w:t>
            </w:r>
          </w:p>
        </w:tc>
        <w:tc>
          <w:tcPr>
            <w:tcW w:w="2938" w:type="dxa"/>
            <w:vAlign w:val="center"/>
          </w:tcPr>
          <w:p w14:paraId="30DA9BEB" w14:textId="77777777" w:rsidR="00A2293F" w:rsidRPr="00B11ECC" w:rsidRDefault="00A2293F" w:rsidP="002E4DFD">
            <w:pPr>
              <w:jc w:val="distribute"/>
              <w:rPr>
                <w:rFonts w:ascii="Arial" w:hAnsi="Arial" w:cs="Arial"/>
              </w:rPr>
            </w:pPr>
            <w:r w:rsidRPr="00B11ECC">
              <w:rPr>
                <w:rFonts w:ascii="Arial" w:eastAsia="Arial" w:hAnsi="Arial" w:cs="Arial"/>
              </w:rPr>
              <w:t>Extrator De Grampos Piranha - Extrator em metal revestido com plástico. Remove grampos n 10,24/6 e 26/6."</w:t>
            </w:r>
          </w:p>
        </w:tc>
        <w:tc>
          <w:tcPr>
            <w:tcW w:w="1103" w:type="dxa"/>
            <w:vAlign w:val="center"/>
          </w:tcPr>
          <w:p w14:paraId="4D9C423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EA5FD04" w14:textId="77777777" w:rsidR="00A2293F" w:rsidRPr="00B11ECC" w:rsidRDefault="00A2293F" w:rsidP="002E4DFD">
            <w:pPr>
              <w:jc w:val="right"/>
              <w:rPr>
                <w:rFonts w:ascii="Arial" w:hAnsi="Arial" w:cs="Arial"/>
              </w:rPr>
            </w:pPr>
            <w:r w:rsidRPr="00B11ECC">
              <w:rPr>
                <w:rFonts w:ascii="Arial" w:eastAsia="Arial" w:hAnsi="Arial" w:cs="Arial"/>
              </w:rPr>
              <w:t>35,00</w:t>
            </w:r>
          </w:p>
        </w:tc>
      </w:tr>
      <w:tr w:rsidR="00A2293F" w:rsidRPr="00B11ECC" w14:paraId="389DA661" w14:textId="77777777" w:rsidTr="00BE7AD8">
        <w:trPr>
          <w:jc w:val="center"/>
        </w:trPr>
        <w:tc>
          <w:tcPr>
            <w:tcW w:w="1039" w:type="dxa"/>
            <w:vAlign w:val="center"/>
          </w:tcPr>
          <w:p w14:paraId="05325FF1" w14:textId="77777777" w:rsidR="00A2293F" w:rsidRPr="00B11ECC" w:rsidRDefault="00A2293F" w:rsidP="002E4DFD">
            <w:pPr>
              <w:jc w:val="center"/>
              <w:rPr>
                <w:rFonts w:ascii="Arial" w:hAnsi="Arial" w:cs="Arial"/>
              </w:rPr>
            </w:pPr>
            <w:r w:rsidRPr="00B11ECC">
              <w:rPr>
                <w:rFonts w:ascii="Arial" w:eastAsia="Arial" w:hAnsi="Arial" w:cs="Arial"/>
              </w:rPr>
              <w:t>87</w:t>
            </w:r>
          </w:p>
        </w:tc>
        <w:tc>
          <w:tcPr>
            <w:tcW w:w="2938" w:type="dxa"/>
            <w:vAlign w:val="center"/>
          </w:tcPr>
          <w:p w14:paraId="7897621C" w14:textId="77777777" w:rsidR="00A2293F" w:rsidRPr="00B11ECC" w:rsidRDefault="00A2293F" w:rsidP="002E4DFD">
            <w:pPr>
              <w:jc w:val="distribute"/>
              <w:rPr>
                <w:rFonts w:ascii="Arial" w:hAnsi="Arial" w:cs="Arial"/>
              </w:rPr>
            </w:pPr>
            <w:r w:rsidRPr="00B11ECC">
              <w:rPr>
                <w:rFonts w:ascii="Arial" w:eastAsia="Arial" w:hAnsi="Arial" w:cs="Arial"/>
              </w:rPr>
              <w:t>Fichário acrílico: Prancheta Ofício A4</w:t>
            </w:r>
          </w:p>
        </w:tc>
        <w:tc>
          <w:tcPr>
            <w:tcW w:w="1103" w:type="dxa"/>
            <w:vAlign w:val="center"/>
          </w:tcPr>
          <w:p w14:paraId="629BC9E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D9D74F8" w14:textId="77777777" w:rsidR="00A2293F" w:rsidRPr="00B11ECC" w:rsidRDefault="00A2293F" w:rsidP="002E4DFD">
            <w:pPr>
              <w:jc w:val="right"/>
              <w:rPr>
                <w:rFonts w:ascii="Arial" w:hAnsi="Arial" w:cs="Arial"/>
              </w:rPr>
            </w:pPr>
            <w:r w:rsidRPr="00B11ECC">
              <w:rPr>
                <w:rFonts w:ascii="Arial" w:eastAsia="Arial" w:hAnsi="Arial" w:cs="Arial"/>
              </w:rPr>
              <w:t>20,00</w:t>
            </w:r>
          </w:p>
        </w:tc>
      </w:tr>
      <w:tr w:rsidR="00A2293F" w:rsidRPr="00B11ECC" w14:paraId="38F1FE31" w14:textId="77777777" w:rsidTr="00BE7AD8">
        <w:trPr>
          <w:jc w:val="center"/>
        </w:trPr>
        <w:tc>
          <w:tcPr>
            <w:tcW w:w="1039" w:type="dxa"/>
            <w:vAlign w:val="center"/>
          </w:tcPr>
          <w:p w14:paraId="325E283A" w14:textId="77777777" w:rsidR="00A2293F" w:rsidRPr="00B11ECC" w:rsidRDefault="00A2293F" w:rsidP="002E4DFD">
            <w:pPr>
              <w:jc w:val="center"/>
              <w:rPr>
                <w:rFonts w:ascii="Arial" w:hAnsi="Arial" w:cs="Arial"/>
              </w:rPr>
            </w:pPr>
            <w:r w:rsidRPr="00B11ECC">
              <w:rPr>
                <w:rFonts w:ascii="Arial" w:eastAsia="Arial" w:hAnsi="Arial" w:cs="Arial"/>
              </w:rPr>
              <w:t>88</w:t>
            </w:r>
          </w:p>
        </w:tc>
        <w:tc>
          <w:tcPr>
            <w:tcW w:w="2938" w:type="dxa"/>
            <w:vAlign w:val="center"/>
          </w:tcPr>
          <w:p w14:paraId="613A1754" w14:textId="77777777" w:rsidR="00A2293F" w:rsidRPr="00B11ECC" w:rsidRDefault="00A2293F" w:rsidP="002E4DFD">
            <w:pPr>
              <w:jc w:val="distribute"/>
              <w:rPr>
                <w:rFonts w:ascii="Arial" w:hAnsi="Arial" w:cs="Arial"/>
              </w:rPr>
            </w:pPr>
            <w:r w:rsidRPr="00B11ECC">
              <w:rPr>
                <w:rFonts w:ascii="Arial" w:eastAsia="Arial" w:hAnsi="Arial" w:cs="Arial"/>
              </w:rPr>
              <w:t>FITA ADESIVA COLORIDA C/ GLITER 10M</w:t>
            </w:r>
          </w:p>
        </w:tc>
        <w:tc>
          <w:tcPr>
            <w:tcW w:w="1103" w:type="dxa"/>
            <w:vAlign w:val="center"/>
          </w:tcPr>
          <w:p w14:paraId="0C9DDEB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F74D25E"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60BC3486" w14:textId="77777777" w:rsidTr="00BE7AD8">
        <w:trPr>
          <w:jc w:val="center"/>
        </w:trPr>
        <w:tc>
          <w:tcPr>
            <w:tcW w:w="1039" w:type="dxa"/>
            <w:vAlign w:val="center"/>
          </w:tcPr>
          <w:p w14:paraId="51A67BFB" w14:textId="77777777" w:rsidR="00A2293F" w:rsidRPr="00B11ECC" w:rsidRDefault="00A2293F" w:rsidP="002E4DFD">
            <w:pPr>
              <w:jc w:val="center"/>
              <w:rPr>
                <w:rFonts w:ascii="Arial" w:hAnsi="Arial" w:cs="Arial"/>
              </w:rPr>
            </w:pPr>
            <w:r w:rsidRPr="00B11ECC">
              <w:rPr>
                <w:rFonts w:ascii="Arial" w:eastAsia="Arial" w:hAnsi="Arial" w:cs="Arial"/>
              </w:rPr>
              <w:t>89</w:t>
            </w:r>
          </w:p>
        </w:tc>
        <w:tc>
          <w:tcPr>
            <w:tcW w:w="2938" w:type="dxa"/>
            <w:vAlign w:val="center"/>
          </w:tcPr>
          <w:p w14:paraId="7AEF3707" w14:textId="77777777" w:rsidR="00A2293F" w:rsidRPr="00B11ECC" w:rsidRDefault="00A2293F" w:rsidP="002E4DFD">
            <w:pPr>
              <w:jc w:val="distribute"/>
              <w:rPr>
                <w:rFonts w:ascii="Arial" w:hAnsi="Arial" w:cs="Arial"/>
              </w:rPr>
            </w:pPr>
            <w:r w:rsidRPr="00B11ECC">
              <w:rPr>
                <w:rFonts w:ascii="Arial" w:eastAsia="Arial" w:hAnsi="Arial" w:cs="Arial"/>
              </w:rPr>
              <w:t>FITA ADESIVA DUPLA FACE - 12MMX30M</w:t>
            </w:r>
          </w:p>
        </w:tc>
        <w:tc>
          <w:tcPr>
            <w:tcW w:w="1103" w:type="dxa"/>
            <w:vAlign w:val="center"/>
          </w:tcPr>
          <w:p w14:paraId="461F087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F95BAD7"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667E5F65" w14:textId="77777777" w:rsidTr="00BE7AD8">
        <w:trPr>
          <w:jc w:val="center"/>
        </w:trPr>
        <w:tc>
          <w:tcPr>
            <w:tcW w:w="1039" w:type="dxa"/>
            <w:vAlign w:val="center"/>
          </w:tcPr>
          <w:p w14:paraId="0C96BE5A" w14:textId="77777777" w:rsidR="00A2293F" w:rsidRPr="00B11ECC" w:rsidRDefault="00A2293F" w:rsidP="002E4DFD">
            <w:pPr>
              <w:jc w:val="center"/>
              <w:rPr>
                <w:rFonts w:ascii="Arial" w:hAnsi="Arial" w:cs="Arial"/>
              </w:rPr>
            </w:pPr>
            <w:r w:rsidRPr="00B11ECC">
              <w:rPr>
                <w:rFonts w:ascii="Arial" w:eastAsia="Arial" w:hAnsi="Arial" w:cs="Arial"/>
              </w:rPr>
              <w:t>90</w:t>
            </w:r>
          </w:p>
        </w:tc>
        <w:tc>
          <w:tcPr>
            <w:tcW w:w="2938" w:type="dxa"/>
            <w:vAlign w:val="center"/>
          </w:tcPr>
          <w:p w14:paraId="0E114276" w14:textId="77777777" w:rsidR="00A2293F" w:rsidRPr="00B11ECC" w:rsidRDefault="00A2293F" w:rsidP="002E4DFD">
            <w:pPr>
              <w:jc w:val="distribute"/>
              <w:rPr>
                <w:rFonts w:ascii="Arial" w:hAnsi="Arial" w:cs="Arial"/>
              </w:rPr>
            </w:pPr>
            <w:r w:rsidRPr="00B11ECC">
              <w:rPr>
                <w:rFonts w:ascii="Arial" w:eastAsia="Arial" w:hAnsi="Arial" w:cs="Arial"/>
              </w:rPr>
              <w:t>Fita Adesiva Transparente  Pp 2000 12MMX30M</w:t>
            </w:r>
          </w:p>
        </w:tc>
        <w:tc>
          <w:tcPr>
            <w:tcW w:w="1103" w:type="dxa"/>
            <w:vAlign w:val="center"/>
          </w:tcPr>
          <w:p w14:paraId="472F727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246677E" w14:textId="77777777" w:rsidR="00A2293F" w:rsidRPr="00B11ECC" w:rsidRDefault="00A2293F" w:rsidP="002E4DFD">
            <w:pPr>
              <w:jc w:val="right"/>
              <w:rPr>
                <w:rFonts w:ascii="Arial" w:hAnsi="Arial" w:cs="Arial"/>
              </w:rPr>
            </w:pPr>
            <w:r w:rsidRPr="00B11ECC">
              <w:rPr>
                <w:rFonts w:ascii="Arial" w:eastAsia="Arial" w:hAnsi="Arial" w:cs="Arial"/>
              </w:rPr>
              <w:t>270,00</w:t>
            </w:r>
          </w:p>
        </w:tc>
      </w:tr>
      <w:tr w:rsidR="00A2293F" w:rsidRPr="00B11ECC" w14:paraId="3FBCEAF6" w14:textId="77777777" w:rsidTr="00BE7AD8">
        <w:trPr>
          <w:jc w:val="center"/>
        </w:trPr>
        <w:tc>
          <w:tcPr>
            <w:tcW w:w="1039" w:type="dxa"/>
            <w:vAlign w:val="center"/>
          </w:tcPr>
          <w:p w14:paraId="478CF6D6" w14:textId="77777777" w:rsidR="00A2293F" w:rsidRPr="00B11ECC" w:rsidRDefault="00A2293F" w:rsidP="002E4DFD">
            <w:pPr>
              <w:jc w:val="center"/>
              <w:rPr>
                <w:rFonts w:ascii="Arial" w:hAnsi="Arial" w:cs="Arial"/>
              </w:rPr>
            </w:pPr>
            <w:r w:rsidRPr="00B11ECC">
              <w:rPr>
                <w:rFonts w:ascii="Arial" w:eastAsia="Arial" w:hAnsi="Arial" w:cs="Arial"/>
              </w:rPr>
              <w:t>91</w:t>
            </w:r>
          </w:p>
        </w:tc>
        <w:tc>
          <w:tcPr>
            <w:tcW w:w="2938" w:type="dxa"/>
            <w:vAlign w:val="center"/>
          </w:tcPr>
          <w:p w14:paraId="05E65B31" w14:textId="77777777" w:rsidR="00A2293F" w:rsidRPr="00B11ECC" w:rsidRDefault="00A2293F" w:rsidP="002E4DFD">
            <w:pPr>
              <w:jc w:val="distribute"/>
              <w:rPr>
                <w:rFonts w:ascii="Arial" w:hAnsi="Arial" w:cs="Arial"/>
              </w:rPr>
            </w:pPr>
            <w:r w:rsidRPr="00B11ECC">
              <w:rPr>
                <w:rFonts w:ascii="Arial" w:eastAsia="Arial" w:hAnsi="Arial" w:cs="Arial"/>
              </w:rPr>
              <w:t>FITA CETIM N°01 07MM RL C/ 100MTS (ROLO)</w:t>
            </w:r>
          </w:p>
        </w:tc>
        <w:tc>
          <w:tcPr>
            <w:tcW w:w="1103" w:type="dxa"/>
            <w:vAlign w:val="center"/>
          </w:tcPr>
          <w:p w14:paraId="71452C6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5C5882C"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1A238327" w14:textId="77777777" w:rsidTr="00BE7AD8">
        <w:trPr>
          <w:jc w:val="center"/>
        </w:trPr>
        <w:tc>
          <w:tcPr>
            <w:tcW w:w="1039" w:type="dxa"/>
            <w:vAlign w:val="center"/>
          </w:tcPr>
          <w:p w14:paraId="756CEE8E" w14:textId="77777777" w:rsidR="00A2293F" w:rsidRPr="00B11ECC" w:rsidRDefault="00A2293F" w:rsidP="002E4DFD">
            <w:pPr>
              <w:jc w:val="center"/>
              <w:rPr>
                <w:rFonts w:ascii="Arial" w:hAnsi="Arial" w:cs="Arial"/>
              </w:rPr>
            </w:pPr>
            <w:r w:rsidRPr="00B11ECC">
              <w:rPr>
                <w:rFonts w:ascii="Arial" w:eastAsia="Arial" w:hAnsi="Arial" w:cs="Arial"/>
              </w:rPr>
              <w:t>92</w:t>
            </w:r>
          </w:p>
        </w:tc>
        <w:tc>
          <w:tcPr>
            <w:tcW w:w="2938" w:type="dxa"/>
            <w:vAlign w:val="center"/>
          </w:tcPr>
          <w:p w14:paraId="6F08B59E" w14:textId="77777777" w:rsidR="00A2293F" w:rsidRPr="00B11ECC" w:rsidRDefault="00A2293F" w:rsidP="002E4DFD">
            <w:pPr>
              <w:jc w:val="distribute"/>
              <w:rPr>
                <w:rFonts w:ascii="Arial" w:hAnsi="Arial" w:cs="Arial"/>
              </w:rPr>
            </w:pPr>
            <w:r w:rsidRPr="00B11ECC">
              <w:rPr>
                <w:rFonts w:ascii="Arial" w:eastAsia="Arial" w:hAnsi="Arial" w:cs="Arial"/>
              </w:rPr>
              <w:t>FITA CETIM SIMPLES 100% POLIESTER COM LARGURA DE 22M X COMPRIMENTO 50M CORES VARIADAS</w:t>
            </w:r>
          </w:p>
        </w:tc>
        <w:tc>
          <w:tcPr>
            <w:tcW w:w="1103" w:type="dxa"/>
            <w:vAlign w:val="center"/>
          </w:tcPr>
          <w:p w14:paraId="3C2C6E4D" w14:textId="77777777" w:rsidR="00A2293F" w:rsidRPr="00B11ECC" w:rsidRDefault="00A2293F" w:rsidP="002E4DFD">
            <w:pPr>
              <w:jc w:val="center"/>
              <w:rPr>
                <w:rFonts w:ascii="Arial" w:hAnsi="Arial" w:cs="Arial"/>
              </w:rPr>
            </w:pPr>
            <w:r w:rsidRPr="00B11ECC">
              <w:rPr>
                <w:rFonts w:ascii="Arial" w:eastAsia="Arial" w:hAnsi="Arial" w:cs="Arial"/>
              </w:rPr>
              <w:t>MT</w:t>
            </w:r>
          </w:p>
        </w:tc>
        <w:tc>
          <w:tcPr>
            <w:tcW w:w="1567" w:type="dxa"/>
            <w:vAlign w:val="center"/>
          </w:tcPr>
          <w:p w14:paraId="0F905C36" w14:textId="77777777" w:rsidR="00A2293F" w:rsidRPr="00B11ECC" w:rsidRDefault="00A2293F" w:rsidP="002E4DFD">
            <w:pPr>
              <w:jc w:val="right"/>
              <w:rPr>
                <w:rFonts w:ascii="Arial" w:hAnsi="Arial" w:cs="Arial"/>
              </w:rPr>
            </w:pPr>
            <w:r w:rsidRPr="00B11ECC">
              <w:rPr>
                <w:rFonts w:ascii="Arial" w:eastAsia="Arial" w:hAnsi="Arial" w:cs="Arial"/>
              </w:rPr>
              <w:t>200,00</w:t>
            </w:r>
          </w:p>
        </w:tc>
      </w:tr>
      <w:tr w:rsidR="00A2293F" w:rsidRPr="00B11ECC" w14:paraId="5EBD284F" w14:textId="77777777" w:rsidTr="00BE7AD8">
        <w:trPr>
          <w:jc w:val="center"/>
        </w:trPr>
        <w:tc>
          <w:tcPr>
            <w:tcW w:w="1039" w:type="dxa"/>
            <w:vAlign w:val="center"/>
          </w:tcPr>
          <w:p w14:paraId="301C3793" w14:textId="77777777" w:rsidR="00A2293F" w:rsidRPr="00B11ECC" w:rsidRDefault="00A2293F" w:rsidP="002E4DFD">
            <w:pPr>
              <w:jc w:val="center"/>
              <w:rPr>
                <w:rFonts w:ascii="Arial" w:hAnsi="Arial" w:cs="Arial"/>
              </w:rPr>
            </w:pPr>
            <w:r w:rsidRPr="00B11ECC">
              <w:rPr>
                <w:rFonts w:ascii="Arial" w:eastAsia="Arial" w:hAnsi="Arial" w:cs="Arial"/>
              </w:rPr>
              <w:t>93</w:t>
            </w:r>
          </w:p>
        </w:tc>
        <w:tc>
          <w:tcPr>
            <w:tcW w:w="2938" w:type="dxa"/>
            <w:vAlign w:val="center"/>
          </w:tcPr>
          <w:p w14:paraId="458CD280" w14:textId="77777777" w:rsidR="00A2293F" w:rsidRPr="00B11ECC" w:rsidRDefault="00A2293F" w:rsidP="002E4DFD">
            <w:pPr>
              <w:jc w:val="distribute"/>
              <w:rPr>
                <w:rFonts w:ascii="Arial" w:hAnsi="Arial" w:cs="Arial"/>
              </w:rPr>
            </w:pPr>
            <w:r w:rsidRPr="00B11ECC">
              <w:rPr>
                <w:rFonts w:ascii="Arial" w:eastAsia="Arial" w:hAnsi="Arial" w:cs="Arial"/>
              </w:rPr>
              <w:t>FITA CETIM SIMPLES 100% POLIESTER - n° 1 07mm c/ 100 metros - simples</w:t>
            </w:r>
          </w:p>
        </w:tc>
        <w:tc>
          <w:tcPr>
            <w:tcW w:w="1103" w:type="dxa"/>
            <w:vAlign w:val="center"/>
          </w:tcPr>
          <w:p w14:paraId="4674590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88779C4" w14:textId="77777777" w:rsidR="00A2293F" w:rsidRPr="00B11ECC" w:rsidRDefault="00A2293F" w:rsidP="002E4DFD">
            <w:pPr>
              <w:jc w:val="right"/>
              <w:rPr>
                <w:rFonts w:ascii="Arial" w:hAnsi="Arial" w:cs="Arial"/>
              </w:rPr>
            </w:pPr>
            <w:r w:rsidRPr="00B11ECC">
              <w:rPr>
                <w:rFonts w:ascii="Arial" w:eastAsia="Arial" w:hAnsi="Arial" w:cs="Arial"/>
              </w:rPr>
              <w:t>102,00</w:t>
            </w:r>
          </w:p>
        </w:tc>
      </w:tr>
      <w:tr w:rsidR="00A2293F" w:rsidRPr="00B11ECC" w14:paraId="1AF53474" w14:textId="77777777" w:rsidTr="00BE7AD8">
        <w:trPr>
          <w:jc w:val="center"/>
        </w:trPr>
        <w:tc>
          <w:tcPr>
            <w:tcW w:w="1039" w:type="dxa"/>
            <w:vAlign w:val="center"/>
          </w:tcPr>
          <w:p w14:paraId="7E40180F" w14:textId="77777777" w:rsidR="00A2293F" w:rsidRPr="00B11ECC" w:rsidRDefault="00A2293F" w:rsidP="002E4DFD">
            <w:pPr>
              <w:jc w:val="center"/>
              <w:rPr>
                <w:rFonts w:ascii="Arial" w:hAnsi="Arial" w:cs="Arial"/>
              </w:rPr>
            </w:pPr>
            <w:r w:rsidRPr="00B11ECC">
              <w:rPr>
                <w:rFonts w:ascii="Arial" w:eastAsia="Arial" w:hAnsi="Arial" w:cs="Arial"/>
              </w:rPr>
              <w:t>94</w:t>
            </w:r>
          </w:p>
        </w:tc>
        <w:tc>
          <w:tcPr>
            <w:tcW w:w="2938" w:type="dxa"/>
            <w:vAlign w:val="center"/>
          </w:tcPr>
          <w:p w14:paraId="7BE7FF71" w14:textId="77777777" w:rsidR="00A2293F" w:rsidRPr="00B11ECC" w:rsidRDefault="00A2293F" w:rsidP="002E4DFD">
            <w:pPr>
              <w:jc w:val="distribute"/>
              <w:rPr>
                <w:rFonts w:ascii="Arial" w:hAnsi="Arial" w:cs="Arial"/>
              </w:rPr>
            </w:pPr>
            <w:r w:rsidRPr="00B11ECC">
              <w:rPr>
                <w:rFonts w:ascii="Arial" w:eastAsia="Arial" w:hAnsi="Arial" w:cs="Arial"/>
              </w:rPr>
              <w:t>FITA CREPE 18X50</w:t>
            </w:r>
          </w:p>
        </w:tc>
        <w:tc>
          <w:tcPr>
            <w:tcW w:w="1103" w:type="dxa"/>
            <w:vAlign w:val="center"/>
          </w:tcPr>
          <w:p w14:paraId="0E3F85F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6032E92" w14:textId="77777777" w:rsidR="00A2293F" w:rsidRPr="00B11ECC" w:rsidRDefault="00A2293F" w:rsidP="002E4DFD">
            <w:pPr>
              <w:jc w:val="right"/>
              <w:rPr>
                <w:rFonts w:ascii="Arial" w:hAnsi="Arial" w:cs="Arial"/>
              </w:rPr>
            </w:pPr>
            <w:r w:rsidRPr="00B11ECC">
              <w:rPr>
                <w:rFonts w:ascii="Arial" w:eastAsia="Arial" w:hAnsi="Arial" w:cs="Arial"/>
              </w:rPr>
              <w:t>140,00</w:t>
            </w:r>
          </w:p>
        </w:tc>
      </w:tr>
      <w:tr w:rsidR="00A2293F" w:rsidRPr="00B11ECC" w14:paraId="6BA3FBB1" w14:textId="77777777" w:rsidTr="00BE7AD8">
        <w:trPr>
          <w:jc w:val="center"/>
        </w:trPr>
        <w:tc>
          <w:tcPr>
            <w:tcW w:w="1039" w:type="dxa"/>
            <w:vAlign w:val="center"/>
          </w:tcPr>
          <w:p w14:paraId="6DBD4A2B" w14:textId="77777777" w:rsidR="00A2293F" w:rsidRPr="00B11ECC" w:rsidRDefault="00A2293F" w:rsidP="002E4DFD">
            <w:pPr>
              <w:jc w:val="center"/>
              <w:rPr>
                <w:rFonts w:ascii="Arial" w:hAnsi="Arial" w:cs="Arial"/>
              </w:rPr>
            </w:pPr>
            <w:r w:rsidRPr="00B11ECC">
              <w:rPr>
                <w:rFonts w:ascii="Arial" w:eastAsia="Arial" w:hAnsi="Arial" w:cs="Arial"/>
              </w:rPr>
              <w:t>95</w:t>
            </w:r>
          </w:p>
        </w:tc>
        <w:tc>
          <w:tcPr>
            <w:tcW w:w="2938" w:type="dxa"/>
            <w:vAlign w:val="center"/>
          </w:tcPr>
          <w:p w14:paraId="11D33482" w14:textId="77777777" w:rsidR="00A2293F" w:rsidRPr="00B11ECC" w:rsidRDefault="00A2293F" w:rsidP="002E4DFD">
            <w:pPr>
              <w:jc w:val="distribute"/>
              <w:rPr>
                <w:rFonts w:ascii="Arial" w:hAnsi="Arial" w:cs="Arial"/>
              </w:rPr>
            </w:pPr>
            <w:r w:rsidRPr="00B11ECC">
              <w:rPr>
                <w:rFonts w:ascii="Arial" w:eastAsia="Arial" w:hAnsi="Arial" w:cs="Arial"/>
              </w:rPr>
              <w:t>FITA CREPE ADESIVA PAPEL BRANCA 48X50M LARGO USO GERAL</w:t>
            </w:r>
          </w:p>
        </w:tc>
        <w:tc>
          <w:tcPr>
            <w:tcW w:w="1103" w:type="dxa"/>
            <w:vAlign w:val="center"/>
          </w:tcPr>
          <w:p w14:paraId="6E920D7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41B1E1D" w14:textId="77777777" w:rsidR="00A2293F" w:rsidRPr="00B11ECC" w:rsidRDefault="00A2293F" w:rsidP="002E4DFD">
            <w:pPr>
              <w:jc w:val="right"/>
              <w:rPr>
                <w:rFonts w:ascii="Arial" w:hAnsi="Arial" w:cs="Arial"/>
              </w:rPr>
            </w:pPr>
            <w:r w:rsidRPr="00B11ECC">
              <w:rPr>
                <w:rFonts w:ascii="Arial" w:eastAsia="Arial" w:hAnsi="Arial" w:cs="Arial"/>
              </w:rPr>
              <w:t>390,00</w:t>
            </w:r>
          </w:p>
        </w:tc>
      </w:tr>
      <w:tr w:rsidR="00A2293F" w:rsidRPr="00B11ECC" w14:paraId="36E13C4F" w14:textId="77777777" w:rsidTr="00BE7AD8">
        <w:trPr>
          <w:jc w:val="center"/>
        </w:trPr>
        <w:tc>
          <w:tcPr>
            <w:tcW w:w="1039" w:type="dxa"/>
            <w:vAlign w:val="center"/>
          </w:tcPr>
          <w:p w14:paraId="2A6CE14B" w14:textId="77777777" w:rsidR="00A2293F" w:rsidRPr="00B11ECC" w:rsidRDefault="00A2293F" w:rsidP="002E4DFD">
            <w:pPr>
              <w:jc w:val="center"/>
              <w:rPr>
                <w:rFonts w:ascii="Arial" w:hAnsi="Arial" w:cs="Arial"/>
              </w:rPr>
            </w:pPr>
            <w:r w:rsidRPr="00B11ECC">
              <w:rPr>
                <w:rFonts w:ascii="Arial" w:eastAsia="Arial" w:hAnsi="Arial" w:cs="Arial"/>
              </w:rPr>
              <w:t>96</w:t>
            </w:r>
          </w:p>
        </w:tc>
        <w:tc>
          <w:tcPr>
            <w:tcW w:w="2938" w:type="dxa"/>
            <w:vAlign w:val="center"/>
          </w:tcPr>
          <w:p w14:paraId="2E0BB0CC" w14:textId="77777777" w:rsidR="00A2293F" w:rsidRPr="00B11ECC" w:rsidRDefault="00A2293F" w:rsidP="002E4DFD">
            <w:pPr>
              <w:jc w:val="distribute"/>
              <w:rPr>
                <w:rFonts w:ascii="Arial" w:hAnsi="Arial" w:cs="Arial"/>
              </w:rPr>
            </w:pPr>
            <w:r w:rsidRPr="00B11ECC">
              <w:rPr>
                <w:rFonts w:ascii="Arial" w:eastAsia="Arial" w:hAnsi="Arial" w:cs="Arial"/>
              </w:rPr>
              <w:t>FITA DECORATIVA 19/16X50MTS</w:t>
            </w:r>
          </w:p>
        </w:tc>
        <w:tc>
          <w:tcPr>
            <w:tcW w:w="1103" w:type="dxa"/>
            <w:vAlign w:val="center"/>
          </w:tcPr>
          <w:p w14:paraId="118A3E9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F8F7DA4" w14:textId="77777777" w:rsidR="00A2293F" w:rsidRPr="00B11ECC" w:rsidRDefault="00A2293F" w:rsidP="002E4DFD">
            <w:pPr>
              <w:jc w:val="right"/>
              <w:rPr>
                <w:rFonts w:ascii="Arial" w:hAnsi="Arial" w:cs="Arial"/>
              </w:rPr>
            </w:pPr>
            <w:r w:rsidRPr="00B11ECC">
              <w:rPr>
                <w:rFonts w:ascii="Arial" w:eastAsia="Arial" w:hAnsi="Arial" w:cs="Arial"/>
              </w:rPr>
              <w:t>20,00</w:t>
            </w:r>
          </w:p>
        </w:tc>
      </w:tr>
      <w:tr w:rsidR="00A2293F" w:rsidRPr="00B11ECC" w14:paraId="4C9025F1" w14:textId="77777777" w:rsidTr="00BE7AD8">
        <w:trPr>
          <w:jc w:val="center"/>
        </w:trPr>
        <w:tc>
          <w:tcPr>
            <w:tcW w:w="1039" w:type="dxa"/>
            <w:vAlign w:val="center"/>
          </w:tcPr>
          <w:p w14:paraId="41D086A2" w14:textId="77777777" w:rsidR="00A2293F" w:rsidRPr="00B11ECC" w:rsidRDefault="00A2293F" w:rsidP="002E4DFD">
            <w:pPr>
              <w:jc w:val="center"/>
              <w:rPr>
                <w:rFonts w:ascii="Arial" w:hAnsi="Arial" w:cs="Arial"/>
              </w:rPr>
            </w:pPr>
            <w:r w:rsidRPr="00B11ECC">
              <w:rPr>
                <w:rFonts w:ascii="Arial" w:eastAsia="Arial" w:hAnsi="Arial" w:cs="Arial"/>
              </w:rPr>
              <w:t>97</w:t>
            </w:r>
          </w:p>
        </w:tc>
        <w:tc>
          <w:tcPr>
            <w:tcW w:w="2938" w:type="dxa"/>
            <w:vAlign w:val="center"/>
          </w:tcPr>
          <w:p w14:paraId="77C9C300" w14:textId="77777777" w:rsidR="00A2293F" w:rsidRPr="00B11ECC" w:rsidRDefault="00A2293F" w:rsidP="002E4DFD">
            <w:pPr>
              <w:jc w:val="distribute"/>
              <w:rPr>
                <w:rFonts w:ascii="Arial" w:hAnsi="Arial" w:cs="Arial"/>
              </w:rPr>
            </w:pPr>
            <w:r w:rsidRPr="00B11ECC">
              <w:rPr>
                <w:rFonts w:ascii="Arial" w:eastAsia="Arial" w:hAnsi="Arial" w:cs="Arial"/>
              </w:rPr>
              <w:t>Fita floral c/ 30 mts (rolo) - verde bandeira e marrom</w:t>
            </w:r>
          </w:p>
        </w:tc>
        <w:tc>
          <w:tcPr>
            <w:tcW w:w="1103" w:type="dxa"/>
            <w:vAlign w:val="center"/>
          </w:tcPr>
          <w:p w14:paraId="124AC22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906FC0D"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4A2A2097" w14:textId="77777777" w:rsidTr="00BE7AD8">
        <w:trPr>
          <w:jc w:val="center"/>
        </w:trPr>
        <w:tc>
          <w:tcPr>
            <w:tcW w:w="1039" w:type="dxa"/>
            <w:vAlign w:val="center"/>
          </w:tcPr>
          <w:p w14:paraId="674C509F" w14:textId="77777777" w:rsidR="00A2293F" w:rsidRPr="00B11ECC" w:rsidRDefault="00A2293F" w:rsidP="002E4DFD">
            <w:pPr>
              <w:jc w:val="center"/>
              <w:rPr>
                <w:rFonts w:ascii="Arial" w:hAnsi="Arial" w:cs="Arial"/>
              </w:rPr>
            </w:pPr>
            <w:r w:rsidRPr="00B11ECC">
              <w:rPr>
                <w:rFonts w:ascii="Arial" w:eastAsia="Arial" w:hAnsi="Arial" w:cs="Arial"/>
              </w:rPr>
              <w:t>98</w:t>
            </w:r>
          </w:p>
        </w:tc>
        <w:tc>
          <w:tcPr>
            <w:tcW w:w="2938" w:type="dxa"/>
            <w:vAlign w:val="center"/>
          </w:tcPr>
          <w:p w14:paraId="75BDE1CA" w14:textId="77777777" w:rsidR="00A2293F" w:rsidRPr="00B11ECC" w:rsidRDefault="00A2293F" w:rsidP="002E4DFD">
            <w:pPr>
              <w:jc w:val="distribute"/>
              <w:rPr>
                <w:rFonts w:ascii="Arial" w:hAnsi="Arial" w:cs="Arial"/>
              </w:rPr>
            </w:pPr>
            <w:r w:rsidRPr="00B11ECC">
              <w:rPr>
                <w:rFonts w:ascii="Arial" w:eastAsia="Arial" w:hAnsi="Arial" w:cs="Arial"/>
              </w:rPr>
              <w:t>Fita Larga Transparente Fechamento Caixa 45m 3m pct com 4 unidade</w:t>
            </w:r>
          </w:p>
        </w:tc>
        <w:tc>
          <w:tcPr>
            <w:tcW w:w="1103" w:type="dxa"/>
            <w:vAlign w:val="center"/>
          </w:tcPr>
          <w:p w14:paraId="108BF028" w14:textId="77777777" w:rsidR="00A2293F" w:rsidRPr="00B11ECC" w:rsidRDefault="00A2293F" w:rsidP="002E4DFD">
            <w:pPr>
              <w:jc w:val="center"/>
              <w:rPr>
                <w:rFonts w:ascii="Arial" w:hAnsi="Arial" w:cs="Arial"/>
              </w:rPr>
            </w:pPr>
            <w:r w:rsidRPr="00B11ECC">
              <w:rPr>
                <w:rFonts w:ascii="Arial" w:eastAsia="Arial" w:hAnsi="Arial" w:cs="Arial"/>
              </w:rPr>
              <w:t>PC</w:t>
            </w:r>
          </w:p>
        </w:tc>
        <w:tc>
          <w:tcPr>
            <w:tcW w:w="1567" w:type="dxa"/>
            <w:vAlign w:val="center"/>
          </w:tcPr>
          <w:p w14:paraId="6388E60D"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135D1615" w14:textId="77777777" w:rsidTr="00BE7AD8">
        <w:trPr>
          <w:jc w:val="center"/>
        </w:trPr>
        <w:tc>
          <w:tcPr>
            <w:tcW w:w="1039" w:type="dxa"/>
            <w:vAlign w:val="center"/>
          </w:tcPr>
          <w:p w14:paraId="6E02858B" w14:textId="77777777" w:rsidR="00A2293F" w:rsidRPr="00B11ECC" w:rsidRDefault="00A2293F" w:rsidP="002E4DFD">
            <w:pPr>
              <w:jc w:val="center"/>
              <w:rPr>
                <w:rFonts w:ascii="Arial" w:hAnsi="Arial" w:cs="Arial"/>
              </w:rPr>
            </w:pPr>
            <w:r w:rsidRPr="00B11ECC">
              <w:rPr>
                <w:rFonts w:ascii="Arial" w:eastAsia="Arial" w:hAnsi="Arial" w:cs="Arial"/>
              </w:rPr>
              <w:t>99</w:t>
            </w:r>
          </w:p>
        </w:tc>
        <w:tc>
          <w:tcPr>
            <w:tcW w:w="2938" w:type="dxa"/>
            <w:vAlign w:val="center"/>
          </w:tcPr>
          <w:p w14:paraId="71CA168F" w14:textId="77777777" w:rsidR="00A2293F" w:rsidRPr="00B11ECC" w:rsidRDefault="00A2293F" w:rsidP="002E4DFD">
            <w:pPr>
              <w:jc w:val="distribute"/>
              <w:rPr>
                <w:rFonts w:ascii="Arial" w:hAnsi="Arial" w:cs="Arial"/>
              </w:rPr>
            </w:pPr>
            <w:r w:rsidRPr="00B11ECC">
              <w:rPr>
                <w:rFonts w:ascii="Arial" w:eastAsia="Arial" w:hAnsi="Arial" w:cs="Arial"/>
              </w:rPr>
              <w:t>Fita métrica flexível 150cm costura, corporal, cintura, braço</w:t>
            </w:r>
          </w:p>
        </w:tc>
        <w:tc>
          <w:tcPr>
            <w:tcW w:w="1103" w:type="dxa"/>
            <w:vAlign w:val="center"/>
          </w:tcPr>
          <w:p w14:paraId="70D06FE5"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7619F74"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4038E9FF" w14:textId="77777777" w:rsidTr="00BE7AD8">
        <w:trPr>
          <w:jc w:val="center"/>
        </w:trPr>
        <w:tc>
          <w:tcPr>
            <w:tcW w:w="1039" w:type="dxa"/>
            <w:vAlign w:val="center"/>
          </w:tcPr>
          <w:p w14:paraId="2564EA0E" w14:textId="77777777" w:rsidR="00A2293F" w:rsidRPr="00B11ECC" w:rsidRDefault="00A2293F" w:rsidP="002E4DFD">
            <w:pPr>
              <w:jc w:val="center"/>
              <w:rPr>
                <w:rFonts w:ascii="Arial" w:hAnsi="Arial" w:cs="Arial"/>
              </w:rPr>
            </w:pPr>
            <w:r w:rsidRPr="00B11ECC">
              <w:rPr>
                <w:rFonts w:ascii="Arial" w:eastAsia="Arial" w:hAnsi="Arial" w:cs="Arial"/>
              </w:rPr>
              <w:t>100</w:t>
            </w:r>
          </w:p>
        </w:tc>
        <w:tc>
          <w:tcPr>
            <w:tcW w:w="2938" w:type="dxa"/>
            <w:vAlign w:val="center"/>
          </w:tcPr>
          <w:p w14:paraId="2B73DEE6" w14:textId="77777777" w:rsidR="00A2293F" w:rsidRPr="00B11ECC" w:rsidRDefault="00A2293F" w:rsidP="002E4DFD">
            <w:pPr>
              <w:jc w:val="distribute"/>
              <w:rPr>
                <w:rFonts w:ascii="Arial" w:hAnsi="Arial" w:cs="Arial"/>
              </w:rPr>
            </w:pPr>
            <w:r w:rsidRPr="00B11ECC">
              <w:rPr>
                <w:rFonts w:ascii="Arial" w:eastAsia="Arial" w:hAnsi="Arial" w:cs="Arial"/>
              </w:rPr>
              <w:t>Fita Transparente Durex 12x50  - 3m</w:t>
            </w:r>
          </w:p>
        </w:tc>
        <w:tc>
          <w:tcPr>
            <w:tcW w:w="1103" w:type="dxa"/>
            <w:vAlign w:val="center"/>
          </w:tcPr>
          <w:p w14:paraId="173ADFC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8A8381A" w14:textId="77777777" w:rsidR="00A2293F" w:rsidRPr="00B11ECC" w:rsidRDefault="00A2293F" w:rsidP="002E4DFD">
            <w:pPr>
              <w:jc w:val="right"/>
              <w:rPr>
                <w:rFonts w:ascii="Arial" w:hAnsi="Arial" w:cs="Arial"/>
              </w:rPr>
            </w:pPr>
            <w:r w:rsidRPr="00B11ECC">
              <w:rPr>
                <w:rFonts w:ascii="Arial" w:eastAsia="Arial" w:hAnsi="Arial" w:cs="Arial"/>
              </w:rPr>
              <w:t>240,00</w:t>
            </w:r>
          </w:p>
        </w:tc>
      </w:tr>
      <w:tr w:rsidR="00A2293F" w:rsidRPr="00B11ECC" w14:paraId="49F6C407" w14:textId="77777777" w:rsidTr="00BE7AD8">
        <w:trPr>
          <w:jc w:val="center"/>
        </w:trPr>
        <w:tc>
          <w:tcPr>
            <w:tcW w:w="1039" w:type="dxa"/>
            <w:vAlign w:val="center"/>
          </w:tcPr>
          <w:p w14:paraId="58D11A37" w14:textId="77777777" w:rsidR="00A2293F" w:rsidRPr="00B11ECC" w:rsidRDefault="00A2293F" w:rsidP="002E4DFD">
            <w:pPr>
              <w:jc w:val="center"/>
              <w:rPr>
                <w:rFonts w:ascii="Arial" w:hAnsi="Arial" w:cs="Arial"/>
              </w:rPr>
            </w:pPr>
            <w:r w:rsidRPr="00B11ECC">
              <w:rPr>
                <w:rFonts w:ascii="Arial" w:eastAsia="Arial" w:hAnsi="Arial" w:cs="Arial"/>
              </w:rPr>
              <w:t>101</w:t>
            </w:r>
          </w:p>
        </w:tc>
        <w:tc>
          <w:tcPr>
            <w:tcW w:w="2938" w:type="dxa"/>
            <w:vAlign w:val="center"/>
          </w:tcPr>
          <w:p w14:paraId="68E79701" w14:textId="77777777" w:rsidR="00A2293F" w:rsidRPr="00B11ECC" w:rsidRDefault="00A2293F" w:rsidP="002E4DFD">
            <w:pPr>
              <w:jc w:val="distribute"/>
              <w:rPr>
                <w:rFonts w:ascii="Arial" w:hAnsi="Arial" w:cs="Arial"/>
              </w:rPr>
            </w:pPr>
            <w:r w:rsidRPr="00B11ECC">
              <w:rPr>
                <w:rFonts w:ascii="Arial" w:eastAsia="Arial" w:hAnsi="Arial" w:cs="Arial"/>
              </w:rPr>
              <w:t>FITA ZEBRADA 7CM</w:t>
            </w:r>
          </w:p>
        </w:tc>
        <w:tc>
          <w:tcPr>
            <w:tcW w:w="1103" w:type="dxa"/>
            <w:vAlign w:val="center"/>
          </w:tcPr>
          <w:p w14:paraId="1798F83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2769983"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7474660F" w14:textId="77777777" w:rsidTr="00BE7AD8">
        <w:trPr>
          <w:jc w:val="center"/>
        </w:trPr>
        <w:tc>
          <w:tcPr>
            <w:tcW w:w="1039" w:type="dxa"/>
            <w:vAlign w:val="center"/>
          </w:tcPr>
          <w:p w14:paraId="7C8395FC" w14:textId="77777777" w:rsidR="00A2293F" w:rsidRPr="00B11ECC" w:rsidRDefault="00A2293F" w:rsidP="002E4DFD">
            <w:pPr>
              <w:jc w:val="center"/>
              <w:rPr>
                <w:rFonts w:ascii="Arial" w:hAnsi="Arial" w:cs="Arial"/>
              </w:rPr>
            </w:pPr>
            <w:r w:rsidRPr="00B11ECC">
              <w:rPr>
                <w:rFonts w:ascii="Arial" w:eastAsia="Arial" w:hAnsi="Arial" w:cs="Arial"/>
              </w:rPr>
              <w:t>102</w:t>
            </w:r>
          </w:p>
        </w:tc>
        <w:tc>
          <w:tcPr>
            <w:tcW w:w="2938" w:type="dxa"/>
            <w:vAlign w:val="center"/>
          </w:tcPr>
          <w:p w14:paraId="5F1DEE1D" w14:textId="77777777" w:rsidR="00A2293F" w:rsidRPr="00B11ECC" w:rsidRDefault="00A2293F" w:rsidP="002E4DFD">
            <w:pPr>
              <w:jc w:val="distribute"/>
              <w:rPr>
                <w:rFonts w:ascii="Arial" w:hAnsi="Arial" w:cs="Arial"/>
              </w:rPr>
            </w:pPr>
            <w:r w:rsidRPr="00B11ECC">
              <w:rPr>
                <w:rFonts w:ascii="Arial" w:eastAsia="Arial" w:hAnsi="Arial" w:cs="Arial"/>
              </w:rPr>
              <w:t>Folha de Isopor grossa -</w:t>
            </w:r>
            <w:r w:rsidRPr="00B11ECC">
              <w:rPr>
                <w:rFonts w:ascii="Arial" w:eastAsia="Arial" w:hAnsi="Arial" w:cs="Arial"/>
              </w:rPr>
              <w:lastRenderedPageBreak/>
              <w:t>Placa 100x50x25mm Cx C/ 10</w:t>
            </w:r>
          </w:p>
        </w:tc>
        <w:tc>
          <w:tcPr>
            <w:tcW w:w="1103" w:type="dxa"/>
            <w:vAlign w:val="center"/>
          </w:tcPr>
          <w:p w14:paraId="1A44BB42"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59D09BF5"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523997B1" w14:textId="77777777" w:rsidTr="00BE7AD8">
        <w:trPr>
          <w:jc w:val="center"/>
        </w:trPr>
        <w:tc>
          <w:tcPr>
            <w:tcW w:w="1039" w:type="dxa"/>
            <w:vAlign w:val="center"/>
          </w:tcPr>
          <w:p w14:paraId="27A2B7A0" w14:textId="77777777" w:rsidR="00A2293F" w:rsidRPr="00B11ECC" w:rsidRDefault="00A2293F" w:rsidP="002E4DFD">
            <w:pPr>
              <w:jc w:val="center"/>
              <w:rPr>
                <w:rFonts w:ascii="Arial" w:hAnsi="Arial" w:cs="Arial"/>
              </w:rPr>
            </w:pPr>
            <w:r w:rsidRPr="00B11ECC">
              <w:rPr>
                <w:rFonts w:ascii="Arial" w:eastAsia="Arial" w:hAnsi="Arial" w:cs="Arial"/>
              </w:rPr>
              <w:t>104</w:t>
            </w:r>
          </w:p>
        </w:tc>
        <w:tc>
          <w:tcPr>
            <w:tcW w:w="2938" w:type="dxa"/>
            <w:vAlign w:val="center"/>
          </w:tcPr>
          <w:p w14:paraId="286B2E13" w14:textId="77777777" w:rsidR="00A2293F" w:rsidRPr="00B11ECC" w:rsidRDefault="00A2293F" w:rsidP="002E4DFD">
            <w:pPr>
              <w:jc w:val="distribute"/>
              <w:rPr>
                <w:rFonts w:ascii="Arial" w:hAnsi="Arial" w:cs="Arial"/>
              </w:rPr>
            </w:pPr>
            <w:r w:rsidRPr="00B11ECC">
              <w:rPr>
                <w:rFonts w:ascii="Arial" w:eastAsia="Arial" w:hAnsi="Arial" w:cs="Arial"/>
              </w:rPr>
              <w:t>GIZ DE CERA COM 12 CORES GROSSO</w:t>
            </w:r>
          </w:p>
        </w:tc>
        <w:tc>
          <w:tcPr>
            <w:tcW w:w="1103" w:type="dxa"/>
            <w:vAlign w:val="center"/>
          </w:tcPr>
          <w:p w14:paraId="32D3442D"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6DEB51CE"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008BF8B0" w14:textId="77777777" w:rsidTr="00BE7AD8">
        <w:trPr>
          <w:jc w:val="center"/>
        </w:trPr>
        <w:tc>
          <w:tcPr>
            <w:tcW w:w="1039" w:type="dxa"/>
            <w:vAlign w:val="center"/>
          </w:tcPr>
          <w:p w14:paraId="0C4FF165" w14:textId="77777777" w:rsidR="00A2293F" w:rsidRPr="00B11ECC" w:rsidRDefault="00A2293F" w:rsidP="002E4DFD">
            <w:pPr>
              <w:jc w:val="center"/>
              <w:rPr>
                <w:rFonts w:ascii="Arial" w:hAnsi="Arial" w:cs="Arial"/>
              </w:rPr>
            </w:pPr>
            <w:r w:rsidRPr="00B11ECC">
              <w:rPr>
                <w:rFonts w:ascii="Arial" w:eastAsia="Arial" w:hAnsi="Arial" w:cs="Arial"/>
              </w:rPr>
              <w:t>105</w:t>
            </w:r>
          </w:p>
        </w:tc>
        <w:tc>
          <w:tcPr>
            <w:tcW w:w="2938" w:type="dxa"/>
            <w:vAlign w:val="center"/>
          </w:tcPr>
          <w:p w14:paraId="71EC55FA" w14:textId="77777777" w:rsidR="00A2293F" w:rsidRPr="00B11ECC" w:rsidRDefault="00A2293F" w:rsidP="002E4DFD">
            <w:pPr>
              <w:jc w:val="distribute"/>
              <w:rPr>
                <w:rFonts w:ascii="Arial" w:hAnsi="Arial" w:cs="Arial"/>
              </w:rPr>
            </w:pPr>
            <w:r w:rsidRPr="00B11ECC">
              <w:rPr>
                <w:rFonts w:ascii="Arial" w:eastAsia="Arial" w:hAnsi="Arial" w:cs="Arial"/>
              </w:rPr>
              <w:t>grampeador metálico (25 folhas)  – longo alcance. Base emborrachada. utiliza duas barras de 100 grampos 26/6 por carga. capacidade de grampeamento de ate 25 folhas</w:t>
            </w:r>
          </w:p>
        </w:tc>
        <w:tc>
          <w:tcPr>
            <w:tcW w:w="1103" w:type="dxa"/>
            <w:vAlign w:val="center"/>
          </w:tcPr>
          <w:p w14:paraId="12AB510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1515C07"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231D396C" w14:textId="77777777" w:rsidTr="00BE7AD8">
        <w:trPr>
          <w:jc w:val="center"/>
        </w:trPr>
        <w:tc>
          <w:tcPr>
            <w:tcW w:w="1039" w:type="dxa"/>
            <w:vAlign w:val="center"/>
          </w:tcPr>
          <w:p w14:paraId="13743849" w14:textId="77777777" w:rsidR="00A2293F" w:rsidRPr="00B11ECC" w:rsidRDefault="00A2293F" w:rsidP="002E4DFD">
            <w:pPr>
              <w:jc w:val="center"/>
              <w:rPr>
                <w:rFonts w:ascii="Arial" w:hAnsi="Arial" w:cs="Arial"/>
              </w:rPr>
            </w:pPr>
            <w:r w:rsidRPr="00B11ECC">
              <w:rPr>
                <w:rFonts w:ascii="Arial" w:eastAsia="Arial" w:hAnsi="Arial" w:cs="Arial"/>
              </w:rPr>
              <w:t>106</w:t>
            </w:r>
          </w:p>
        </w:tc>
        <w:tc>
          <w:tcPr>
            <w:tcW w:w="2938" w:type="dxa"/>
            <w:vAlign w:val="center"/>
          </w:tcPr>
          <w:p w14:paraId="6C9FF9DB" w14:textId="77777777" w:rsidR="00A2293F" w:rsidRPr="00B11ECC" w:rsidRDefault="00A2293F" w:rsidP="002E4DFD">
            <w:pPr>
              <w:jc w:val="distribute"/>
              <w:rPr>
                <w:rFonts w:ascii="Arial" w:hAnsi="Arial" w:cs="Arial"/>
              </w:rPr>
            </w:pPr>
            <w:r w:rsidRPr="00B11ECC">
              <w:rPr>
                <w:rFonts w:ascii="Arial" w:eastAsia="Arial" w:hAnsi="Arial" w:cs="Arial"/>
              </w:rPr>
              <w:t>Grampeador p/ 210 folhas - metalico profissional - para grampo 23/6</w:t>
            </w:r>
          </w:p>
        </w:tc>
        <w:tc>
          <w:tcPr>
            <w:tcW w:w="1103" w:type="dxa"/>
            <w:vAlign w:val="center"/>
          </w:tcPr>
          <w:p w14:paraId="50414AF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3E6E13D" w14:textId="77777777" w:rsidR="00A2293F" w:rsidRPr="00B11ECC" w:rsidRDefault="00A2293F" w:rsidP="002E4DFD">
            <w:pPr>
              <w:jc w:val="right"/>
              <w:rPr>
                <w:rFonts w:ascii="Arial" w:hAnsi="Arial" w:cs="Arial"/>
              </w:rPr>
            </w:pPr>
            <w:r w:rsidRPr="00B11ECC">
              <w:rPr>
                <w:rFonts w:ascii="Arial" w:eastAsia="Arial" w:hAnsi="Arial" w:cs="Arial"/>
              </w:rPr>
              <w:t>8,00</w:t>
            </w:r>
          </w:p>
        </w:tc>
      </w:tr>
      <w:tr w:rsidR="00A2293F" w:rsidRPr="00B11ECC" w14:paraId="2F607798" w14:textId="77777777" w:rsidTr="00BE7AD8">
        <w:trPr>
          <w:jc w:val="center"/>
        </w:trPr>
        <w:tc>
          <w:tcPr>
            <w:tcW w:w="1039" w:type="dxa"/>
            <w:vAlign w:val="center"/>
          </w:tcPr>
          <w:p w14:paraId="6F8E555B" w14:textId="77777777" w:rsidR="00A2293F" w:rsidRPr="00B11ECC" w:rsidRDefault="00A2293F" w:rsidP="002E4DFD">
            <w:pPr>
              <w:jc w:val="center"/>
              <w:rPr>
                <w:rFonts w:ascii="Arial" w:hAnsi="Arial" w:cs="Arial"/>
              </w:rPr>
            </w:pPr>
            <w:r w:rsidRPr="00B11ECC">
              <w:rPr>
                <w:rFonts w:ascii="Arial" w:eastAsia="Arial" w:hAnsi="Arial" w:cs="Arial"/>
              </w:rPr>
              <w:t>107</w:t>
            </w:r>
          </w:p>
        </w:tc>
        <w:tc>
          <w:tcPr>
            <w:tcW w:w="2938" w:type="dxa"/>
            <w:vAlign w:val="center"/>
          </w:tcPr>
          <w:p w14:paraId="426D82D6" w14:textId="77777777" w:rsidR="00A2293F" w:rsidRPr="00B11ECC" w:rsidRDefault="00A2293F" w:rsidP="002E4DFD">
            <w:pPr>
              <w:jc w:val="distribute"/>
              <w:rPr>
                <w:rFonts w:ascii="Arial" w:hAnsi="Arial" w:cs="Arial"/>
              </w:rPr>
            </w:pPr>
            <w:r w:rsidRPr="00B11ECC">
              <w:rPr>
                <w:rFonts w:ascii="Arial" w:eastAsia="Arial" w:hAnsi="Arial" w:cs="Arial"/>
              </w:rPr>
              <w:t>Grampeador Papel 26/6 (preto) - Grampeia até 50 fls, Utiliza grampos 26/6 - 24/6 - 24/8 Comprimento da Base: 15,7cm , estrutura de aço, excelente qualidade.</w:t>
            </w:r>
          </w:p>
        </w:tc>
        <w:tc>
          <w:tcPr>
            <w:tcW w:w="1103" w:type="dxa"/>
            <w:vAlign w:val="center"/>
          </w:tcPr>
          <w:p w14:paraId="7E41327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63A008F" w14:textId="77777777" w:rsidR="00A2293F" w:rsidRPr="00B11ECC" w:rsidRDefault="00A2293F" w:rsidP="002E4DFD">
            <w:pPr>
              <w:jc w:val="right"/>
              <w:rPr>
                <w:rFonts w:ascii="Arial" w:hAnsi="Arial" w:cs="Arial"/>
              </w:rPr>
            </w:pPr>
            <w:r w:rsidRPr="00B11ECC">
              <w:rPr>
                <w:rFonts w:ascii="Arial" w:eastAsia="Arial" w:hAnsi="Arial" w:cs="Arial"/>
              </w:rPr>
              <w:t>80,00</w:t>
            </w:r>
          </w:p>
        </w:tc>
      </w:tr>
      <w:tr w:rsidR="00A2293F" w:rsidRPr="00B11ECC" w14:paraId="58F9401B" w14:textId="77777777" w:rsidTr="00BE7AD8">
        <w:trPr>
          <w:jc w:val="center"/>
        </w:trPr>
        <w:tc>
          <w:tcPr>
            <w:tcW w:w="1039" w:type="dxa"/>
            <w:vAlign w:val="center"/>
          </w:tcPr>
          <w:p w14:paraId="70548D19" w14:textId="77777777" w:rsidR="00A2293F" w:rsidRPr="00B11ECC" w:rsidRDefault="00A2293F" w:rsidP="002E4DFD">
            <w:pPr>
              <w:jc w:val="center"/>
              <w:rPr>
                <w:rFonts w:ascii="Arial" w:hAnsi="Arial" w:cs="Arial"/>
              </w:rPr>
            </w:pPr>
            <w:r w:rsidRPr="00B11ECC">
              <w:rPr>
                <w:rFonts w:ascii="Arial" w:eastAsia="Arial" w:hAnsi="Arial" w:cs="Arial"/>
              </w:rPr>
              <w:t>108</w:t>
            </w:r>
          </w:p>
        </w:tc>
        <w:tc>
          <w:tcPr>
            <w:tcW w:w="2938" w:type="dxa"/>
            <w:vAlign w:val="center"/>
          </w:tcPr>
          <w:p w14:paraId="76B5F236" w14:textId="77777777" w:rsidR="00A2293F" w:rsidRPr="00B11ECC" w:rsidRDefault="00A2293F" w:rsidP="002E4DFD">
            <w:pPr>
              <w:jc w:val="distribute"/>
              <w:rPr>
                <w:rFonts w:ascii="Arial" w:hAnsi="Arial" w:cs="Arial"/>
              </w:rPr>
            </w:pPr>
            <w:r w:rsidRPr="00B11ECC">
              <w:rPr>
                <w:rFonts w:ascii="Arial" w:eastAsia="Arial" w:hAnsi="Arial" w:cs="Arial"/>
              </w:rPr>
              <w:t>grampo cobreado para grampeador 106/6 - caixa c/ 5000unidade</w:t>
            </w:r>
          </w:p>
        </w:tc>
        <w:tc>
          <w:tcPr>
            <w:tcW w:w="1103" w:type="dxa"/>
            <w:vAlign w:val="center"/>
          </w:tcPr>
          <w:p w14:paraId="3D1A04D1"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2A37A1DD" w14:textId="77777777" w:rsidR="00A2293F" w:rsidRPr="00B11ECC" w:rsidRDefault="00A2293F" w:rsidP="002E4DFD">
            <w:pPr>
              <w:jc w:val="right"/>
              <w:rPr>
                <w:rFonts w:ascii="Arial" w:hAnsi="Arial" w:cs="Arial"/>
              </w:rPr>
            </w:pPr>
            <w:r w:rsidRPr="00B11ECC">
              <w:rPr>
                <w:rFonts w:ascii="Arial" w:eastAsia="Arial" w:hAnsi="Arial" w:cs="Arial"/>
              </w:rPr>
              <w:t>42,00</w:t>
            </w:r>
          </w:p>
        </w:tc>
      </w:tr>
      <w:tr w:rsidR="00A2293F" w:rsidRPr="00B11ECC" w14:paraId="15FB0B45" w14:textId="77777777" w:rsidTr="00BE7AD8">
        <w:trPr>
          <w:jc w:val="center"/>
        </w:trPr>
        <w:tc>
          <w:tcPr>
            <w:tcW w:w="1039" w:type="dxa"/>
            <w:vAlign w:val="center"/>
          </w:tcPr>
          <w:p w14:paraId="12961ED7" w14:textId="77777777" w:rsidR="00A2293F" w:rsidRPr="00B11ECC" w:rsidRDefault="00A2293F" w:rsidP="002E4DFD">
            <w:pPr>
              <w:jc w:val="center"/>
              <w:rPr>
                <w:rFonts w:ascii="Arial" w:hAnsi="Arial" w:cs="Arial"/>
              </w:rPr>
            </w:pPr>
            <w:r w:rsidRPr="00B11ECC">
              <w:rPr>
                <w:rFonts w:ascii="Arial" w:eastAsia="Arial" w:hAnsi="Arial" w:cs="Arial"/>
              </w:rPr>
              <w:t>109</w:t>
            </w:r>
          </w:p>
        </w:tc>
        <w:tc>
          <w:tcPr>
            <w:tcW w:w="2938" w:type="dxa"/>
            <w:vAlign w:val="center"/>
          </w:tcPr>
          <w:p w14:paraId="2429E6DD" w14:textId="77777777" w:rsidR="00A2293F" w:rsidRPr="00B11ECC" w:rsidRDefault="00A2293F" w:rsidP="002E4DFD">
            <w:pPr>
              <w:jc w:val="distribute"/>
              <w:rPr>
                <w:rFonts w:ascii="Arial" w:hAnsi="Arial" w:cs="Arial"/>
              </w:rPr>
            </w:pPr>
            <w:r w:rsidRPr="00B11ECC">
              <w:rPr>
                <w:rFonts w:ascii="Arial" w:eastAsia="Arial" w:hAnsi="Arial" w:cs="Arial"/>
              </w:rPr>
              <w:t>grampo cobreado para grampeador 26/6 - caixa com 5000 grampos</w:t>
            </w:r>
          </w:p>
        </w:tc>
        <w:tc>
          <w:tcPr>
            <w:tcW w:w="1103" w:type="dxa"/>
            <w:vAlign w:val="center"/>
          </w:tcPr>
          <w:p w14:paraId="768A6E1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7AD94D0"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45A4CB6D" w14:textId="77777777" w:rsidTr="00BE7AD8">
        <w:trPr>
          <w:jc w:val="center"/>
        </w:trPr>
        <w:tc>
          <w:tcPr>
            <w:tcW w:w="1039" w:type="dxa"/>
            <w:vAlign w:val="center"/>
          </w:tcPr>
          <w:p w14:paraId="2C900729" w14:textId="77777777" w:rsidR="00A2293F" w:rsidRPr="00B11ECC" w:rsidRDefault="00A2293F" w:rsidP="002E4DFD">
            <w:pPr>
              <w:jc w:val="center"/>
              <w:rPr>
                <w:rFonts w:ascii="Arial" w:hAnsi="Arial" w:cs="Arial"/>
              </w:rPr>
            </w:pPr>
            <w:r w:rsidRPr="00B11ECC">
              <w:rPr>
                <w:rFonts w:ascii="Arial" w:eastAsia="Arial" w:hAnsi="Arial" w:cs="Arial"/>
              </w:rPr>
              <w:t>110</w:t>
            </w:r>
          </w:p>
        </w:tc>
        <w:tc>
          <w:tcPr>
            <w:tcW w:w="2938" w:type="dxa"/>
            <w:vAlign w:val="center"/>
          </w:tcPr>
          <w:p w14:paraId="2C6F7C9F" w14:textId="77777777" w:rsidR="00A2293F" w:rsidRPr="00B11ECC" w:rsidRDefault="00A2293F" w:rsidP="002E4DFD">
            <w:pPr>
              <w:jc w:val="distribute"/>
              <w:rPr>
                <w:rFonts w:ascii="Arial" w:hAnsi="Arial" w:cs="Arial"/>
              </w:rPr>
            </w:pPr>
            <w:r w:rsidRPr="00B11ECC">
              <w:rPr>
                <w:rFonts w:ascii="Arial" w:eastAsia="Arial" w:hAnsi="Arial" w:cs="Arial"/>
              </w:rPr>
              <w:t>Grampo Para Grampeador 23/10 - caixa 5000und. - grampear ate 70 folhas.</w:t>
            </w:r>
          </w:p>
        </w:tc>
        <w:tc>
          <w:tcPr>
            <w:tcW w:w="1103" w:type="dxa"/>
            <w:vAlign w:val="center"/>
          </w:tcPr>
          <w:p w14:paraId="4C0CB99A"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1F391A9F" w14:textId="77777777" w:rsidR="00A2293F" w:rsidRPr="00B11ECC" w:rsidRDefault="00A2293F" w:rsidP="002E4DFD">
            <w:pPr>
              <w:jc w:val="right"/>
              <w:rPr>
                <w:rFonts w:ascii="Arial" w:hAnsi="Arial" w:cs="Arial"/>
              </w:rPr>
            </w:pPr>
            <w:r w:rsidRPr="00B11ECC">
              <w:rPr>
                <w:rFonts w:ascii="Arial" w:eastAsia="Arial" w:hAnsi="Arial" w:cs="Arial"/>
              </w:rPr>
              <w:t>45,00</w:t>
            </w:r>
          </w:p>
        </w:tc>
      </w:tr>
      <w:tr w:rsidR="00A2293F" w:rsidRPr="00B11ECC" w14:paraId="34A002BE" w14:textId="77777777" w:rsidTr="00BE7AD8">
        <w:trPr>
          <w:jc w:val="center"/>
        </w:trPr>
        <w:tc>
          <w:tcPr>
            <w:tcW w:w="1039" w:type="dxa"/>
            <w:vAlign w:val="center"/>
          </w:tcPr>
          <w:p w14:paraId="14E32829" w14:textId="77777777" w:rsidR="00A2293F" w:rsidRPr="00B11ECC" w:rsidRDefault="00A2293F" w:rsidP="002E4DFD">
            <w:pPr>
              <w:jc w:val="center"/>
              <w:rPr>
                <w:rFonts w:ascii="Arial" w:hAnsi="Arial" w:cs="Arial"/>
              </w:rPr>
            </w:pPr>
            <w:r w:rsidRPr="00B11ECC">
              <w:rPr>
                <w:rFonts w:ascii="Arial" w:eastAsia="Arial" w:hAnsi="Arial" w:cs="Arial"/>
              </w:rPr>
              <w:t>111</w:t>
            </w:r>
          </w:p>
        </w:tc>
        <w:tc>
          <w:tcPr>
            <w:tcW w:w="2938" w:type="dxa"/>
            <w:vAlign w:val="center"/>
          </w:tcPr>
          <w:p w14:paraId="698856ED" w14:textId="77777777" w:rsidR="00A2293F" w:rsidRPr="00B11ECC" w:rsidRDefault="00A2293F" w:rsidP="002E4DFD">
            <w:pPr>
              <w:jc w:val="distribute"/>
              <w:rPr>
                <w:rFonts w:ascii="Arial" w:hAnsi="Arial" w:cs="Arial"/>
              </w:rPr>
            </w:pPr>
            <w:r w:rsidRPr="00B11ECC">
              <w:rPr>
                <w:rFonts w:ascii="Arial" w:eastAsia="Arial" w:hAnsi="Arial" w:cs="Arial"/>
              </w:rPr>
              <w:t>Grampo Trilho Plástico Branco 80mm - para 300 fls - 75gr caixa c/ 50 unidade</w:t>
            </w:r>
          </w:p>
        </w:tc>
        <w:tc>
          <w:tcPr>
            <w:tcW w:w="1103" w:type="dxa"/>
            <w:vAlign w:val="center"/>
          </w:tcPr>
          <w:p w14:paraId="2E7BBE7B"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5C473C3D"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367EC31E" w14:textId="77777777" w:rsidTr="00BE7AD8">
        <w:trPr>
          <w:jc w:val="center"/>
        </w:trPr>
        <w:tc>
          <w:tcPr>
            <w:tcW w:w="1039" w:type="dxa"/>
            <w:vAlign w:val="center"/>
          </w:tcPr>
          <w:p w14:paraId="0CA649E4" w14:textId="77777777" w:rsidR="00A2293F" w:rsidRPr="00B11ECC" w:rsidRDefault="00A2293F" w:rsidP="002E4DFD">
            <w:pPr>
              <w:jc w:val="center"/>
              <w:rPr>
                <w:rFonts w:ascii="Arial" w:hAnsi="Arial" w:cs="Arial"/>
              </w:rPr>
            </w:pPr>
            <w:r w:rsidRPr="00B11ECC">
              <w:rPr>
                <w:rFonts w:ascii="Arial" w:eastAsia="Arial" w:hAnsi="Arial" w:cs="Arial"/>
              </w:rPr>
              <w:t>113</w:t>
            </w:r>
          </w:p>
        </w:tc>
        <w:tc>
          <w:tcPr>
            <w:tcW w:w="2938" w:type="dxa"/>
            <w:vAlign w:val="center"/>
          </w:tcPr>
          <w:p w14:paraId="626D6DCB" w14:textId="77777777" w:rsidR="00A2293F" w:rsidRPr="00B11ECC" w:rsidRDefault="00A2293F" w:rsidP="002E4DFD">
            <w:pPr>
              <w:jc w:val="distribute"/>
              <w:rPr>
                <w:rFonts w:ascii="Arial" w:hAnsi="Arial" w:cs="Arial"/>
              </w:rPr>
            </w:pPr>
            <w:r w:rsidRPr="00B11ECC">
              <w:rPr>
                <w:rFonts w:ascii="Arial" w:eastAsia="Arial" w:hAnsi="Arial" w:cs="Arial"/>
              </w:rPr>
              <w:t>Jogo: UNO, DOMINÓ, JOGO DA MEMORIA, CAÇA-PALAVRA, DAMA, baralho dos comportamentos e baralho das emoções.</w:t>
            </w:r>
          </w:p>
        </w:tc>
        <w:tc>
          <w:tcPr>
            <w:tcW w:w="1103" w:type="dxa"/>
            <w:vAlign w:val="center"/>
          </w:tcPr>
          <w:p w14:paraId="1B19E6E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BBC03CF" w14:textId="77777777" w:rsidR="00A2293F" w:rsidRPr="00B11ECC" w:rsidRDefault="00A2293F" w:rsidP="002E4DFD">
            <w:pPr>
              <w:jc w:val="right"/>
              <w:rPr>
                <w:rFonts w:ascii="Arial" w:hAnsi="Arial" w:cs="Arial"/>
              </w:rPr>
            </w:pPr>
            <w:r w:rsidRPr="00B11ECC">
              <w:rPr>
                <w:rFonts w:ascii="Arial" w:eastAsia="Arial" w:hAnsi="Arial" w:cs="Arial"/>
              </w:rPr>
              <w:t>20,00</w:t>
            </w:r>
          </w:p>
        </w:tc>
      </w:tr>
      <w:tr w:rsidR="00A2293F" w:rsidRPr="00B11ECC" w14:paraId="0881F008" w14:textId="77777777" w:rsidTr="00BE7AD8">
        <w:trPr>
          <w:jc w:val="center"/>
        </w:trPr>
        <w:tc>
          <w:tcPr>
            <w:tcW w:w="1039" w:type="dxa"/>
            <w:vAlign w:val="center"/>
          </w:tcPr>
          <w:p w14:paraId="6026B5C7" w14:textId="77777777" w:rsidR="00A2293F" w:rsidRPr="00B11ECC" w:rsidRDefault="00A2293F" w:rsidP="002E4DFD">
            <w:pPr>
              <w:jc w:val="center"/>
              <w:rPr>
                <w:rFonts w:ascii="Arial" w:hAnsi="Arial" w:cs="Arial"/>
              </w:rPr>
            </w:pPr>
            <w:r w:rsidRPr="00B11ECC">
              <w:rPr>
                <w:rFonts w:ascii="Arial" w:eastAsia="Arial" w:hAnsi="Arial" w:cs="Arial"/>
              </w:rPr>
              <w:t>114</w:t>
            </w:r>
          </w:p>
        </w:tc>
        <w:tc>
          <w:tcPr>
            <w:tcW w:w="2938" w:type="dxa"/>
            <w:vAlign w:val="center"/>
          </w:tcPr>
          <w:p w14:paraId="481887F5" w14:textId="77777777" w:rsidR="00A2293F" w:rsidRPr="00B11ECC" w:rsidRDefault="00A2293F" w:rsidP="002E4DFD">
            <w:pPr>
              <w:jc w:val="distribute"/>
              <w:rPr>
                <w:rFonts w:ascii="Arial" w:hAnsi="Arial" w:cs="Arial"/>
              </w:rPr>
            </w:pPr>
            <w:r w:rsidRPr="00B11ECC">
              <w:rPr>
                <w:rFonts w:ascii="Arial" w:eastAsia="Arial" w:hAnsi="Arial" w:cs="Arial"/>
              </w:rPr>
              <w:t>KITS de livro infantil historias variadas com 2 unidade</w:t>
            </w:r>
          </w:p>
        </w:tc>
        <w:tc>
          <w:tcPr>
            <w:tcW w:w="1103" w:type="dxa"/>
            <w:vAlign w:val="center"/>
          </w:tcPr>
          <w:p w14:paraId="702494B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66A6B6D"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196A49B9" w14:textId="77777777" w:rsidTr="00BE7AD8">
        <w:trPr>
          <w:jc w:val="center"/>
        </w:trPr>
        <w:tc>
          <w:tcPr>
            <w:tcW w:w="1039" w:type="dxa"/>
            <w:vAlign w:val="center"/>
          </w:tcPr>
          <w:p w14:paraId="2BBAFCB0" w14:textId="77777777" w:rsidR="00A2293F" w:rsidRPr="00B11ECC" w:rsidRDefault="00A2293F" w:rsidP="002E4DFD">
            <w:pPr>
              <w:jc w:val="center"/>
              <w:rPr>
                <w:rFonts w:ascii="Arial" w:hAnsi="Arial" w:cs="Arial"/>
              </w:rPr>
            </w:pPr>
            <w:r w:rsidRPr="00B11ECC">
              <w:rPr>
                <w:rFonts w:ascii="Arial" w:eastAsia="Arial" w:hAnsi="Arial" w:cs="Arial"/>
              </w:rPr>
              <w:t>115</w:t>
            </w:r>
          </w:p>
        </w:tc>
        <w:tc>
          <w:tcPr>
            <w:tcW w:w="2938" w:type="dxa"/>
            <w:vAlign w:val="center"/>
          </w:tcPr>
          <w:p w14:paraId="3F7CBFC8" w14:textId="77777777" w:rsidR="00A2293F" w:rsidRPr="00B11ECC" w:rsidRDefault="00A2293F" w:rsidP="002E4DFD">
            <w:pPr>
              <w:jc w:val="distribute"/>
              <w:rPr>
                <w:rFonts w:ascii="Arial" w:hAnsi="Arial" w:cs="Arial"/>
              </w:rPr>
            </w:pPr>
            <w:r w:rsidRPr="00B11ECC">
              <w:rPr>
                <w:rFonts w:ascii="Arial" w:eastAsia="Arial" w:hAnsi="Arial" w:cs="Arial"/>
              </w:rPr>
              <w:t>LAPIS DE COR - 12X1</w:t>
            </w:r>
          </w:p>
        </w:tc>
        <w:tc>
          <w:tcPr>
            <w:tcW w:w="1103" w:type="dxa"/>
            <w:vAlign w:val="center"/>
          </w:tcPr>
          <w:p w14:paraId="2FD63F5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947A9DE"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196CECEB" w14:textId="77777777" w:rsidTr="00BE7AD8">
        <w:trPr>
          <w:jc w:val="center"/>
        </w:trPr>
        <w:tc>
          <w:tcPr>
            <w:tcW w:w="1039" w:type="dxa"/>
            <w:vAlign w:val="center"/>
          </w:tcPr>
          <w:p w14:paraId="5DCEC5E1" w14:textId="77777777" w:rsidR="00A2293F" w:rsidRPr="00B11ECC" w:rsidRDefault="00A2293F" w:rsidP="002E4DFD">
            <w:pPr>
              <w:jc w:val="center"/>
              <w:rPr>
                <w:rFonts w:ascii="Arial" w:hAnsi="Arial" w:cs="Arial"/>
              </w:rPr>
            </w:pPr>
            <w:r w:rsidRPr="00B11ECC">
              <w:rPr>
                <w:rFonts w:ascii="Arial" w:eastAsia="Arial" w:hAnsi="Arial" w:cs="Arial"/>
              </w:rPr>
              <w:t>116</w:t>
            </w:r>
          </w:p>
        </w:tc>
        <w:tc>
          <w:tcPr>
            <w:tcW w:w="2938" w:type="dxa"/>
            <w:vAlign w:val="center"/>
          </w:tcPr>
          <w:p w14:paraId="608A3EC0" w14:textId="77777777" w:rsidR="00A2293F" w:rsidRPr="00B11ECC" w:rsidRDefault="00A2293F" w:rsidP="002E4DFD">
            <w:pPr>
              <w:jc w:val="distribute"/>
              <w:rPr>
                <w:rFonts w:ascii="Arial" w:hAnsi="Arial" w:cs="Arial"/>
              </w:rPr>
            </w:pPr>
            <w:r w:rsidRPr="00B11ECC">
              <w:rPr>
                <w:rFonts w:ascii="Arial" w:eastAsia="Arial" w:hAnsi="Arial" w:cs="Arial"/>
              </w:rPr>
              <w:t>LAPIS de cor caixa c/ 36 cores lapis de 13cm - madeira prensada</w:t>
            </w:r>
          </w:p>
        </w:tc>
        <w:tc>
          <w:tcPr>
            <w:tcW w:w="1103" w:type="dxa"/>
            <w:vAlign w:val="center"/>
          </w:tcPr>
          <w:p w14:paraId="329628D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5A87DF7" w14:textId="77777777" w:rsidR="00A2293F" w:rsidRPr="00B11ECC" w:rsidRDefault="00A2293F" w:rsidP="002E4DFD">
            <w:pPr>
              <w:jc w:val="right"/>
              <w:rPr>
                <w:rFonts w:ascii="Arial" w:hAnsi="Arial" w:cs="Arial"/>
              </w:rPr>
            </w:pPr>
            <w:r w:rsidRPr="00B11ECC">
              <w:rPr>
                <w:rFonts w:ascii="Arial" w:eastAsia="Arial" w:hAnsi="Arial" w:cs="Arial"/>
              </w:rPr>
              <w:t>20,00</w:t>
            </w:r>
          </w:p>
        </w:tc>
      </w:tr>
      <w:tr w:rsidR="00A2293F" w:rsidRPr="00B11ECC" w14:paraId="3DAA555E" w14:textId="77777777" w:rsidTr="00BE7AD8">
        <w:trPr>
          <w:jc w:val="center"/>
        </w:trPr>
        <w:tc>
          <w:tcPr>
            <w:tcW w:w="1039" w:type="dxa"/>
            <w:vAlign w:val="center"/>
          </w:tcPr>
          <w:p w14:paraId="113D1487" w14:textId="77777777" w:rsidR="00A2293F" w:rsidRPr="00B11ECC" w:rsidRDefault="00A2293F" w:rsidP="002E4DFD">
            <w:pPr>
              <w:jc w:val="center"/>
              <w:rPr>
                <w:rFonts w:ascii="Arial" w:hAnsi="Arial" w:cs="Arial"/>
              </w:rPr>
            </w:pPr>
            <w:r w:rsidRPr="00B11ECC">
              <w:rPr>
                <w:rFonts w:ascii="Arial" w:eastAsia="Arial" w:hAnsi="Arial" w:cs="Arial"/>
              </w:rPr>
              <w:t>117</w:t>
            </w:r>
          </w:p>
        </w:tc>
        <w:tc>
          <w:tcPr>
            <w:tcW w:w="2938" w:type="dxa"/>
            <w:vAlign w:val="center"/>
          </w:tcPr>
          <w:p w14:paraId="6F4937B0" w14:textId="77777777" w:rsidR="00A2293F" w:rsidRPr="00B11ECC" w:rsidRDefault="00A2293F" w:rsidP="002E4DFD">
            <w:pPr>
              <w:jc w:val="distribute"/>
              <w:rPr>
                <w:rFonts w:ascii="Arial" w:hAnsi="Arial" w:cs="Arial"/>
              </w:rPr>
            </w:pPr>
            <w:r w:rsidRPr="00B11ECC">
              <w:rPr>
                <w:rFonts w:ascii="Arial" w:eastAsia="Arial" w:hAnsi="Arial" w:cs="Arial"/>
              </w:rPr>
              <w:t>LAPIS de cor caixa c/ 48 cores lapis de 13cm - madeira</w:t>
            </w:r>
          </w:p>
        </w:tc>
        <w:tc>
          <w:tcPr>
            <w:tcW w:w="1103" w:type="dxa"/>
            <w:vAlign w:val="center"/>
          </w:tcPr>
          <w:p w14:paraId="66EA581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7416B34" w14:textId="77777777" w:rsidR="00A2293F" w:rsidRPr="00B11ECC" w:rsidRDefault="00A2293F" w:rsidP="002E4DFD">
            <w:pPr>
              <w:jc w:val="right"/>
              <w:rPr>
                <w:rFonts w:ascii="Arial" w:hAnsi="Arial" w:cs="Arial"/>
              </w:rPr>
            </w:pPr>
            <w:r w:rsidRPr="00B11ECC">
              <w:rPr>
                <w:rFonts w:ascii="Arial" w:eastAsia="Arial" w:hAnsi="Arial" w:cs="Arial"/>
              </w:rPr>
              <w:t>80,00</w:t>
            </w:r>
          </w:p>
        </w:tc>
      </w:tr>
      <w:tr w:rsidR="00A2293F" w:rsidRPr="00B11ECC" w14:paraId="5F235DC4" w14:textId="77777777" w:rsidTr="00BE7AD8">
        <w:trPr>
          <w:jc w:val="center"/>
        </w:trPr>
        <w:tc>
          <w:tcPr>
            <w:tcW w:w="1039" w:type="dxa"/>
            <w:vAlign w:val="center"/>
          </w:tcPr>
          <w:p w14:paraId="06F0EE3F" w14:textId="77777777" w:rsidR="00A2293F" w:rsidRPr="00B11ECC" w:rsidRDefault="00A2293F" w:rsidP="002E4DFD">
            <w:pPr>
              <w:jc w:val="center"/>
              <w:rPr>
                <w:rFonts w:ascii="Arial" w:hAnsi="Arial" w:cs="Arial"/>
              </w:rPr>
            </w:pPr>
            <w:r w:rsidRPr="00B11ECC">
              <w:rPr>
                <w:rFonts w:ascii="Arial" w:eastAsia="Arial" w:hAnsi="Arial" w:cs="Arial"/>
              </w:rPr>
              <w:t>118</w:t>
            </w:r>
          </w:p>
        </w:tc>
        <w:tc>
          <w:tcPr>
            <w:tcW w:w="2938" w:type="dxa"/>
            <w:vAlign w:val="center"/>
          </w:tcPr>
          <w:p w14:paraId="63F091D2" w14:textId="77777777" w:rsidR="00A2293F" w:rsidRPr="00B11ECC" w:rsidRDefault="00A2293F" w:rsidP="002E4DFD">
            <w:pPr>
              <w:jc w:val="distribute"/>
              <w:rPr>
                <w:rFonts w:ascii="Arial" w:hAnsi="Arial" w:cs="Arial"/>
              </w:rPr>
            </w:pPr>
            <w:r w:rsidRPr="00B11ECC">
              <w:rPr>
                <w:rFonts w:ascii="Arial" w:eastAsia="Arial" w:hAnsi="Arial" w:cs="Arial"/>
              </w:rPr>
              <w:t xml:space="preserve">LAPIS PRETO N° 2 - Lápis preto n°2, resistente, cor grafite, macio, fácil de </w:t>
            </w:r>
            <w:r w:rsidRPr="00B11ECC">
              <w:rPr>
                <w:rFonts w:ascii="Arial" w:eastAsia="Arial" w:hAnsi="Arial" w:cs="Arial"/>
              </w:rPr>
              <w:lastRenderedPageBreak/>
              <w:t>apagar, Não perecível, madeira 100% reflorestada, com selo do INMETRO.</w:t>
            </w:r>
          </w:p>
        </w:tc>
        <w:tc>
          <w:tcPr>
            <w:tcW w:w="1103" w:type="dxa"/>
            <w:vAlign w:val="center"/>
          </w:tcPr>
          <w:p w14:paraId="1F170234"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50BC415B" w14:textId="77777777" w:rsidR="00A2293F" w:rsidRPr="00B11ECC" w:rsidRDefault="00A2293F" w:rsidP="002E4DFD">
            <w:pPr>
              <w:jc w:val="right"/>
              <w:rPr>
                <w:rFonts w:ascii="Arial" w:hAnsi="Arial" w:cs="Arial"/>
              </w:rPr>
            </w:pPr>
            <w:r w:rsidRPr="00B11ECC">
              <w:rPr>
                <w:rFonts w:ascii="Arial" w:eastAsia="Arial" w:hAnsi="Arial" w:cs="Arial"/>
              </w:rPr>
              <w:t>280,00</w:t>
            </w:r>
          </w:p>
        </w:tc>
      </w:tr>
      <w:tr w:rsidR="00A2293F" w:rsidRPr="00B11ECC" w14:paraId="008A61FA" w14:textId="77777777" w:rsidTr="00BE7AD8">
        <w:trPr>
          <w:jc w:val="center"/>
        </w:trPr>
        <w:tc>
          <w:tcPr>
            <w:tcW w:w="1039" w:type="dxa"/>
            <w:vAlign w:val="center"/>
          </w:tcPr>
          <w:p w14:paraId="72D488CC" w14:textId="77777777" w:rsidR="00A2293F" w:rsidRPr="00B11ECC" w:rsidRDefault="00A2293F" w:rsidP="002E4DFD">
            <w:pPr>
              <w:jc w:val="center"/>
              <w:rPr>
                <w:rFonts w:ascii="Arial" w:hAnsi="Arial" w:cs="Arial"/>
              </w:rPr>
            </w:pPr>
            <w:r w:rsidRPr="00B11ECC">
              <w:rPr>
                <w:rFonts w:ascii="Arial" w:eastAsia="Arial" w:hAnsi="Arial" w:cs="Arial"/>
              </w:rPr>
              <w:t>119</w:t>
            </w:r>
          </w:p>
        </w:tc>
        <w:tc>
          <w:tcPr>
            <w:tcW w:w="2938" w:type="dxa"/>
            <w:vAlign w:val="center"/>
          </w:tcPr>
          <w:p w14:paraId="5E90FC1C" w14:textId="77777777" w:rsidR="00A2293F" w:rsidRPr="00B11ECC" w:rsidRDefault="00A2293F" w:rsidP="002E4DFD">
            <w:pPr>
              <w:jc w:val="distribute"/>
              <w:rPr>
                <w:rFonts w:ascii="Arial" w:hAnsi="Arial" w:cs="Arial"/>
              </w:rPr>
            </w:pPr>
            <w:r w:rsidRPr="00B11ECC">
              <w:rPr>
                <w:rFonts w:ascii="Arial" w:eastAsia="Arial" w:hAnsi="Arial" w:cs="Arial"/>
              </w:rPr>
              <w:t>LIGA PARA DINHEIRO</w:t>
            </w:r>
          </w:p>
        </w:tc>
        <w:tc>
          <w:tcPr>
            <w:tcW w:w="1103" w:type="dxa"/>
            <w:vAlign w:val="center"/>
          </w:tcPr>
          <w:p w14:paraId="7B249DB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6C2F2EF" w14:textId="77777777" w:rsidR="00A2293F" w:rsidRPr="00B11ECC" w:rsidRDefault="00A2293F" w:rsidP="002E4DFD">
            <w:pPr>
              <w:jc w:val="right"/>
              <w:rPr>
                <w:rFonts w:ascii="Arial" w:hAnsi="Arial" w:cs="Arial"/>
              </w:rPr>
            </w:pPr>
            <w:r w:rsidRPr="00B11ECC">
              <w:rPr>
                <w:rFonts w:ascii="Arial" w:eastAsia="Arial" w:hAnsi="Arial" w:cs="Arial"/>
              </w:rPr>
              <w:t>40,00</w:t>
            </w:r>
          </w:p>
        </w:tc>
      </w:tr>
      <w:tr w:rsidR="00A2293F" w:rsidRPr="00B11ECC" w14:paraId="230306B6" w14:textId="77777777" w:rsidTr="00BE7AD8">
        <w:trPr>
          <w:jc w:val="center"/>
        </w:trPr>
        <w:tc>
          <w:tcPr>
            <w:tcW w:w="1039" w:type="dxa"/>
            <w:vAlign w:val="center"/>
          </w:tcPr>
          <w:p w14:paraId="62E20B04" w14:textId="77777777" w:rsidR="00A2293F" w:rsidRPr="00B11ECC" w:rsidRDefault="00A2293F" w:rsidP="002E4DFD">
            <w:pPr>
              <w:jc w:val="center"/>
              <w:rPr>
                <w:rFonts w:ascii="Arial" w:hAnsi="Arial" w:cs="Arial"/>
              </w:rPr>
            </w:pPr>
            <w:r w:rsidRPr="00B11ECC">
              <w:rPr>
                <w:rFonts w:ascii="Arial" w:eastAsia="Arial" w:hAnsi="Arial" w:cs="Arial"/>
              </w:rPr>
              <w:t>120</w:t>
            </w:r>
          </w:p>
        </w:tc>
        <w:tc>
          <w:tcPr>
            <w:tcW w:w="2938" w:type="dxa"/>
            <w:vAlign w:val="center"/>
          </w:tcPr>
          <w:p w14:paraId="14CD7A16" w14:textId="77777777" w:rsidR="00A2293F" w:rsidRPr="00B11ECC" w:rsidRDefault="00A2293F" w:rsidP="002E4DFD">
            <w:pPr>
              <w:jc w:val="distribute"/>
              <w:rPr>
                <w:rFonts w:ascii="Arial" w:hAnsi="Arial" w:cs="Arial"/>
              </w:rPr>
            </w:pPr>
            <w:r w:rsidRPr="00B11ECC">
              <w:rPr>
                <w:rFonts w:ascii="Arial" w:eastAsia="Arial" w:hAnsi="Arial" w:cs="Arial"/>
              </w:rPr>
              <w:t>LIVRO ATA 100FLS</w:t>
            </w:r>
          </w:p>
        </w:tc>
        <w:tc>
          <w:tcPr>
            <w:tcW w:w="1103" w:type="dxa"/>
            <w:vAlign w:val="center"/>
          </w:tcPr>
          <w:p w14:paraId="29D16B7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214AD63" w14:textId="77777777" w:rsidR="00A2293F" w:rsidRPr="00B11ECC" w:rsidRDefault="00A2293F" w:rsidP="002E4DFD">
            <w:pPr>
              <w:jc w:val="right"/>
              <w:rPr>
                <w:rFonts w:ascii="Arial" w:hAnsi="Arial" w:cs="Arial"/>
              </w:rPr>
            </w:pPr>
            <w:r w:rsidRPr="00B11ECC">
              <w:rPr>
                <w:rFonts w:ascii="Arial" w:eastAsia="Arial" w:hAnsi="Arial" w:cs="Arial"/>
              </w:rPr>
              <w:t>15,00</w:t>
            </w:r>
          </w:p>
        </w:tc>
      </w:tr>
      <w:tr w:rsidR="00A2293F" w:rsidRPr="00B11ECC" w14:paraId="1688326B" w14:textId="77777777" w:rsidTr="00BE7AD8">
        <w:trPr>
          <w:jc w:val="center"/>
        </w:trPr>
        <w:tc>
          <w:tcPr>
            <w:tcW w:w="1039" w:type="dxa"/>
            <w:vAlign w:val="center"/>
          </w:tcPr>
          <w:p w14:paraId="1BF3B24E" w14:textId="77777777" w:rsidR="00A2293F" w:rsidRPr="00B11ECC" w:rsidRDefault="00A2293F" w:rsidP="002E4DFD">
            <w:pPr>
              <w:jc w:val="center"/>
              <w:rPr>
                <w:rFonts w:ascii="Arial" w:hAnsi="Arial" w:cs="Arial"/>
              </w:rPr>
            </w:pPr>
            <w:r w:rsidRPr="00B11ECC">
              <w:rPr>
                <w:rFonts w:ascii="Arial" w:eastAsia="Arial" w:hAnsi="Arial" w:cs="Arial"/>
              </w:rPr>
              <w:t>121</w:t>
            </w:r>
          </w:p>
        </w:tc>
        <w:tc>
          <w:tcPr>
            <w:tcW w:w="2938" w:type="dxa"/>
            <w:vAlign w:val="center"/>
          </w:tcPr>
          <w:p w14:paraId="6F0C1C58" w14:textId="77777777" w:rsidR="00A2293F" w:rsidRPr="00B11ECC" w:rsidRDefault="00A2293F" w:rsidP="002E4DFD">
            <w:pPr>
              <w:jc w:val="distribute"/>
              <w:rPr>
                <w:rFonts w:ascii="Arial" w:hAnsi="Arial" w:cs="Arial"/>
              </w:rPr>
            </w:pPr>
            <w:r w:rsidRPr="00B11ECC">
              <w:rPr>
                <w:rFonts w:ascii="Arial" w:eastAsia="Arial" w:hAnsi="Arial" w:cs="Arial"/>
              </w:rPr>
              <w:t>LIVRO ATA 50 FLS</w:t>
            </w:r>
          </w:p>
        </w:tc>
        <w:tc>
          <w:tcPr>
            <w:tcW w:w="1103" w:type="dxa"/>
            <w:vAlign w:val="center"/>
          </w:tcPr>
          <w:p w14:paraId="3EA85D25"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C0A33F9" w14:textId="77777777" w:rsidR="00A2293F" w:rsidRPr="00B11ECC" w:rsidRDefault="00A2293F" w:rsidP="002E4DFD">
            <w:pPr>
              <w:jc w:val="right"/>
              <w:rPr>
                <w:rFonts w:ascii="Arial" w:hAnsi="Arial" w:cs="Arial"/>
              </w:rPr>
            </w:pPr>
            <w:r w:rsidRPr="00B11ECC">
              <w:rPr>
                <w:rFonts w:ascii="Arial" w:eastAsia="Arial" w:hAnsi="Arial" w:cs="Arial"/>
              </w:rPr>
              <w:t>15,00</w:t>
            </w:r>
          </w:p>
        </w:tc>
      </w:tr>
      <w:tr w:rsidR="00A2293F" w:rsidRPr="00B11ECC" w14:paraId="2AC779CE" w14:textId="77777777" w:rsidTr="00BE7AD8">
        <w:trPr>
          <w:jc w:val="center"/>
        </w:trPr>
        <w:tc>
          <w:tcPr>
            <w:tcW w:w="1039" w:type="dxa"/>
            <w:vAlign w:val="center"/>
          </w:tcPr>
          <w:p w14:paraId="48118A8D" w14:textId="77777777" w:rsidR="00A2293F" w:rsidRPr="00B11ECC" w:rsidRDefault="00A2293F" w:rsidP="002E4DFD">
            <w:pPr>
              <w:jc w:val="center"/>
              <w:rPr>
                <w:rFonts w:ascii="Arial" w:hAnsi="Arial" w:cs="Arial"/>
              </w:rPr>
            </w:pPr>
            <w:r w:rsidRPr="00B11ECC">
              <w:rPr>
                <w:rFonts w:ascii="Arial" w:eastAsia="Arial" w:hAnsi="Arial" w:cs="Arial"/>
              </w:rPr>
              <w:t>122</w:t>
            </w:r>
          </w:p>
        </w:tc>
        <w:tc>
          <w:tcPr>
            <w:tcW w:w="2938" w:type="dxa"/>
            <w:vAlign w:val="center"/>
          </w:tcPr>
          <w:p w14:paraId="63FD1904" w14:textId="77777777" w:rsidR="00A2293F" w:rsidRPr="00B11ECC" w:rsidRDefault="00A2293F" w:rsidP="002E4DFD">
            <w:pPr>
              <w:jc w:val="distribute"/>
              <w:rPr>
                <w:rFonts w:ascii="Arial" w:hAnsi="Arial" w:cs="Arial"/>
              </w:rPr>
            </w:pPr>
            <w:r w:rsidRPr="00B11ECC">
              <w:rPr>
                <w:rFonts w:ascii="Arial" w:eastAsia="Arial" w:hAnsi="Arial" w:cs="Arial"/>
              </w:rPr>
              <w:t>Livro Protocolo De Correspondência Com 100 Folha</w:t>
            </w:r>
          </w:p>
        </w:tc>
        <w:tc>
          <w:tcPr>
            <w:tcW w:w="1103" w:type="dxa"/>
            <w:vAlign w:val="center"/>
          </w:tcPr>
          <w:p w14:paraId="7FB59E7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58D50A2"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4CF6DAAB" w14:textId="77777777" w:rsidTr="00BE7AD8">
        <w:trPr>
          <w:jc w:val="center"/>
        </w:trPr>
        <w:tc>
          <w:tcPr>
            <w:tcW w:w="1039" w:type="dxa"/>
            <w:vAlign w:val="center"/>
          </w:tcPr>
          <w:p w14:paraId="16CD743C" w14:textId="77777777" w:rsidR="00A2293F" w:rsidRPr="00B11ECC" w:rsidRDefault="00A2293F" w:rsidP="002E4DFD">
            <w:pPr>
              <w:jc w:val="center"/>
              <w:rPr>
                <w:rFonts w:ascii="Arial" w:hAnsi="Arial" w:cs="Arial"/>
              </w:rPr>
            </w:pPr>
            <w:r w:rsidRPr="00B11ECC">
              <w:rPr>
                <w:rFonts w:ascii="Arial" w:eastAsia="Arial" w:hAnsi="Arial" w:cs="Arial"/>
              </w:rPr>
              <w:t>123</w:t>
            </w:r>
          </w:p>
        </w:tc>
        <w:tc>
          <w:tcPr>
            <w:tcW w:w="2938" w:type="dxa"/>
            <w:vAlign w:val="center"/>
          </w:tcPr>
          <w:p w14:paraId="62F0CEFA" w14:textId="77777777" w:rsidR="00A2293F" w:rsidRPr="00B11ECC" w:rsidRDefault="00A2293F" w:rsidP="002E4DFD">
            <w:pPr>
              <w:jc w:val="distribute"/>
              <w:rPr>
                <w:rFonts w:ascii="Arial" w:hAnsi="Arial" w:cs="Arial"/>
              </w:rPr>
            </w:pPr>
            <w:r w:rsidRPr="00B11ECC">
              <w:rPr>
                <w:rFonts w:ascii="Arial" w:eastAsia="Arial" w:hAnsi="Arial" w:cs="Arial"/>
              </w:rPr>
              <w:t>MARCADOR / QUADRO BRANCO COR AZUL- pincel para quadro branco magnético, em material plastico, descartável, na cor azul, com validade mínima de 01 (um) ano, de qualidade igual ou superior a marca pilot.</w:t>
            </w:r>
          </w:p>
        </w:tc>
        <w:tc>
          <w:tcPr>
            <w:tcW w:w="1103" w:type="dxa"/>
            <w:vAlign w:val="center"/>
          </w:tcPr>
          <w:p w14:paraId="4B413AF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07FF005" w14:textId="77777777" w:rsidR="00A2293F" w:rsidRPr="00B11ECC" w:rsidRDefault="00A2293F" w:rsidP="002E4DFD">
            <w:pPr>
              <w:jc w:val="right"/>
              <w:rPr>
                <w:rFonts w:ascii="Arial" w:hAnsi="Arial" w:cs="Arial"/>
              </w:rPr>
            </w:pPr>
            <w:r w:rsidRPr="00B11ECC">
              <w:rPr>
                <w:rFonts w:ascii="Arial" w:eastAsia="Arial" w:hAnsi="Arial" w:cs="Arial"/>
              </w:rPr>
              <w:t>70,00</w:t>
            </w:r>
          </w:p>
        </w:tc>
      </w:tr>
      <w:tr w:rsidR="00A2293F" w:rsidRPr="00B11ECC" w14:paraId="2D37DA3A" w14:textId="77777777" w:rsidTr="00BE7AD8">
        <w:trPr>
          <w:jc w:val="center"/>
        </w:trPr>
        <w:tc>
          <w:tcPr>
            <w:tcW w:w="1039" w:type="dxa"/>
            <w:vAlign w:val="center"/>
          </w:tcPr>
          <w:p w14:paraId="0163485A" w14:textId="77777777" w:rsidR="00A2293F" w:rsidRPr="00B11ECC" w:rsidRDefault="00A2293F" w:rsidP="002E4DFD">
            <w:pPr>
              <w:jc w:val="center"/>
              <w:rPr>
                <w:rFonts w:ascii="Arial" w:hAnsi="Arial" w:cs="Arial"/>
              </w:rPr>
            </w:pPr>
            <w:r w:rsidRPr="00B11ECC">
              <w:rPr>
                <w:rFonts w:ascii="Arial" w:eastAsia="Arial" w:hAnsi="Arial" w:cs="Arial"/>
              </w:rPr>
              <w:t>124</w:t>
            </w:r>
          </w:p>
        </w:tc>
        <w:tc>
          <w:tcPr>
            <w:tcW w:w="2938" w:type="dxa"/>
            <w:vAlign w:val="center"/>
          </w:tcPr>
          <w:p w14:paraId="58DB6236" w14:textId="77777777" w:rsidR="00A2293F" w:rsidRPr="00B11ECC" w:rsidRDefault="00A2293F" w:rsidP="002E4DFD">
            <w:pPr>
              <w:jc w:val="distribute"/>
              <w:rPr>
                <w:rFonts w:ascii="Arial" w:hAnsi="Arial" w:cs="Arial"/>
              </w:rPr>
            </w:pPr>
            <w:r w:rsidRPr="00B11ECC">
              <w:rPr>
                <w:rFonts w:ascii="Arial" w:eastAsia="Arial" w:hAnsi="Arial" w:cs="Arial"/>
              </w:rPr>
              <w:t>MARCADOR / QUADRO BRANCO COR PRETO - pincel para quadro branco magnético, em material plastico, descartável, na cor azul, com validade mínima de 01 (um) ano, de qualidade igual ou superior a marca pilot.</w:t>
            </w:r>
          </w:p>
        </w:tc>
        <w:tc>
          <w:tcPr>
            <w:tcW w:w="1103" w:type="dxa"/>
            <w:vAlign w:val="center"/>
          </w:tcPr>
          <w:p w14:paraId="7353905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7D4BC3B" w14:textId="77777777" w:rsidR="00A2293F" w:rsidRPr="00B11ECC" w:rsidRDefault="00A2293F" w:rsidP="002E4DFD">
            <w:pPr>
              <w:jc w:val="right"/>
              <w:rPr>
                <w:rFonts w:ascii="Arial" w:hAnsi="Arial" w:cs="Arial"/>
              </w:rPr>
            </w:pPr>
            <w:r w:rsidRPr="00B11ECC">
              <w:rPr>
                <w:rFonts w:ascii="Arial" w:eastAsia="Arial" w:hAnsi="Arial" w:cs="Arial"/>
              </w:rPr>
              <w:t>70,00</w:t>
            </w:r>
          </w:p>
        </w:tc>
      </w:tr>
      <w:tr w:rsidR="00A2293F" w:rsidRPr="00B11ECC" w14:paraId="0D27790F" w14:textId="77777777" w:rsidTr="00BE7AD8">
        <w:trPr>
          <w:jc w:val="center"/>
        </w:trPr>
        <w:tc>
          <w:tcPr>
            <w:tcW w:w="1039" w:type="dxa"/>
            <w:vAlign w:val="center"/>
          </w:tcPr>
          <w:p w14:paraId="05767D66" w14:textId="77777777" w:rsidR="00A2293F" w:rsidRPr="00B11ECC" w:rsidRDefault="00A2293F" w:rsidP="002E4DFD">
            <w:pPr>
              <w:jc w:val="center"/>
              <w:rPr>
                <w:rFonts w:ascii="Arial" w:hAnsi="Arial" w:cs="Arial"/>
              </w:rPr>
            </w:pPr>
            <w:r w:rsidRPr="00B11ECC">
              <w:rPr>
                <w:rFonts w:ascii="Arial" w:eastAsia="Arial" w:hAnsi="Arial" w:cs="Arial"/>
              </w:rPr>
              <w:t>125</w:t>
            </w:r>
          </w:p>
        </w:tc>
        <w:tc>
          <w:tcPr>
            <w:tcW w:w="2938" w:type="dxa"/>
            <w:vAlign w:val="center"/>
          </w:tcPr>
          <w:p w14:paraId="2DB578A3" w14:textId="77777777" w:rsidR="00A2293F" w:rsidRPr="00B11ECC" w:rsidRDefault="00A2293F" w:rsidP="002E4DFD">
            <w:pPr>
              <w:jc w:val="distribute"/>
              <w:rPr>
                <w:rFonts w:ascii="Arial" w:hAnsi="Arial" w:cs="Arial"/>
              </w:rPr>
            </w:pPr>
            <w:r w:rsidRPr="00B11ECC">
              <w:rPr>
                <w:rFonts w:ascii="Arial" w:eastAsia="Arial" w:hAnsi="Arial" w:cs="Arial"/>
              </w:rPr>
              <w:t>MARCADOR / QUADRO BRANCO COR VERMELHA- pincel para quadro branco magnético, em material plastico, descartável, na cor azul, com validade mínima de 01 (um) ano, de qualidade igual ou superior a marca pilot.</w:t>
            </w:r>
          </w:p>
        </w:tc>
        <w:tc>
          <w:tcPr>
            <w:tcW w:w="1103" w:type="dxa"/>
            <w:vAlign w:val="center"/>
          </w:tcPr>
          <w:p w14:paraId="25E1E31A"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5D226C6" w14:textId="77777777" w:rsidR="00A2293F" w:rsidRPr="00B11ECC" w:rsidRDefault="00A2293F" w:rsidP="002E4DFD">
            <w:pPr>
              <w:jc w:val="right"/>
              <w:rPr>
                <w:rFonts w:ascii="Arial" w:hAnsi="Arial" w:cs="Arial"/>
              </w:rPr>
            </w:pPr>
            <w:r w:rsidRPr="00B11ECC">
              <w:rPr>
                <w:rFonts w:ascii="Arial" w:eastAsia="Arial" w:hAnsi="Arial" w:cs="Arial"/>
              </w:rPr>
              <w:t>70,00</w:t>
            </w:r>
          </w:p>
        </w:tc>
      </w:tr>
      <w:tr w:rsidR="00A2293F" w:rsidRPr="00B11ECC" w14:paraId="6B19063A" w14:textId="77777777" w:rsidTr="00BE7AD8">
        <w:trPr>
          <w:jc w:val="center"/>
        </w:trPr>
        <w:tc>
          <w:tcPr>
            <w:tcW w:w="1039" w:type="dxa"/>
            <w:vAlign w:val="center"/>
          </w:tcPr>
          <w:p w14:paraId="64C3B8F4" w14:textId="77777777" w:rsidR="00A2293F" w:rsidRPr="00B11ECC" w:rsidRDefault="00A2293F" w:rsidP="002E4DFD">
            <w:pPr>
              <w:jc w:val="center"/>
              <w:rPr>
                <w:rFonts w:ascii="Arial" w:hAnsi="Arial" w:cs="Arial"/>
              </w:rPr>
            </w:pPr>
            <w:r w:rsidRPr="00B11ECC">
              <w:rPr>
                <w:rFonts w:ascii="Arial" w:eastAsia="Arial" w:hAnsi="Arial" w:cs="Arial"/>
              </w:rPr>
              <w:t>126</w:t>
            </w:r>
          </w:p>
        </w:tc>
        <w:tc>
          <w:tcPr>
            <w:tcW w:w="2938" w:type="dxa"/>
            <w:vAlign w:val="center"/>
          </w:tcPr>
          <w:p w14:paraId="439B4567" w14:textId="77777777" w:rsidR="00A2293F" w:rsidRPr="00B11ECC" w:rsidRDefault="00A2293F" w:rsidP="002E4DFD">
            <w:pPr>
              <w:jc w:val="distribute"/>
              <w:rPr>
                <w:rFonts w:ascii="Arial" w:hAnsi="Arial" w:cs="Arial"/>
              </w:rPr>
            </w:pPr>
            <w:r w:rsidRPr="00B11ECC">
              <w:rPr>
                <w:rFonts w:ascii="Arial" w:eastAsia="Arial" w:hAnsi="Arial" w:cs="Arial"/>
              </w:rPr>
              <w:t>MASSA MODELAR 6 CORES</w:t>
            </w:r>
          </w:p>
        </w:tc>
        <w:tc>
          <w:tcPr>
            <w:tcW w:w="1103" w:type="dxa"/>
            <w:vAlign w:val="center"/>
          </w:tcPr>
          <w:p w14:paraId="36C2555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84FB02F"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3DA0A536" w14:textId="77777777" w:rsidTr="00BE7AD8">
        <w:trPr>
          <w:jc w:val="center"/>
        </w:trPr>
        <w:tc>
          <w:tcPr>
            <w:tcW w:w="1039" w:type="dxa"/>
            <w:vAlign w:val="center"/>
          </w:tcPr>
          <w:p w14:paraId="2F13EE80" w14:textId="77777777" w:rsidR="00A2293F" w:rsidRPr="00B11ECC" w:rsidRDefault="00A2293F" w:rsidP="002E4DFD">
            <w:pPr>
              <w:jc w:val="center"/>
              <w:rPr>
                <w:rFonts w:ascii="Arial" w:hAnsi="Arial" w:cs="Arial"/>
              </w:rPr>
            </w:pPr>
            <w:r w:rsidRPr="00B11ECC">
              <w:rPr>
                <w:rFonts w:ascii="Arial" w:eastAsia="Arial" w:hAnsi="Arial" w:cs="Arial"/>
              </w:rPr>
              <w:t>127</w:t>
            </w:r>
          </w:p>
        </w:tc>
        <w:tc>
          <w:tcPr>
            <w:tcW w:w="2938" w:type="dxa"/>
            <w:vAlign w:val="center"/>
          </w:tcPr>
          <w:p w14:paraId="2AB15DE6" w14:textId="77777777" w:rsidR="00A2293F" w:rsidRPr="00B11ECC" w:rsidRDefault="00A2293F" w:rsidP="002E4DFD">
            <w:pPr>
              <w:jc w:val="distribute"/>
              <w:rPr>
                <w:rFonts w:ascii="Arial" w:hAnsi="Arial" w:cs="Arial"/>
              </w:rPr>
            </w:pPr>
            <w:r w:rsidRPr="00B11ECC">
              <w:rPr>
                <w:rFonts w:ascii="Arial" w:eastAsia="Arial" w:hAnsi="Arial" w:cs="Arial"/>
              </w:rPr>
              <w:t>PALITO DE PICOLÉ PONTA REDONDA MADEIRA 1000UN</w:t>
            </w:r>
          </w:p>
        </w:tc>
        <w:tc>
          <w:tcPr>
            <w:tcW w:w="1103" w:type="dxa"/>
            <w:vAlign w:val="center"/>
          </w:tcPr>
          <w:p w14:paraId="716BF946" w14:textId="77777777" w:rsidR="00A2293F" w:rsidRPr="00B11ECC" w:rsidRDefault="00A2293F" w:rsidP="002E4DFD">
            <w:pPr>
              <w:jc w:val="center"/>
              <w:rPr>
                <w:rFonts w:ascii="Arial" w:hAnsi="Arial" w:cs="Arial"/>
              </w:rPr>
            </w:pPr>
            <w:r w:rsidRPr="00B11ECC">
              <w:rPr>
                <w:rFonts w:ascii="Arial" w:eastAsia="Arial" w:hAnsi="Arial" w:cs="Arial"/>
              </w:rPr>
              <w:t>PC</w:t>
            </w:r>
          </w:p>
        </w:tc>
        <w:tc>
          <w:tcPr>
            <w:tcW w:w="1567" w:type="dxa"/>
            <w:vAlign w:val="center"/>
          </w:tcPr>
          <w:p w14:paraId="5646DF86"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3D3DD675" w14:textId="77777777" w:rsidTr="00BE7AD8">
        <w:trPr>
          <w:jc w:val="center"/>
        </w:trPr>
        <w:tc>
          <w:tcPr>
            <w:tcW w:w="1039" w:type="dxa"/>
            <w:vAlign w:val="center"/>
          </w:tcPr>
          <w:p w14:paraId="2205BB9F" w14:textId="77777777" w:rsidR="00A2293F" w:rsidRPr="00B11ECC" w:rsidRDefault="00A2293F" w:rsidP="002E4DFD">
            <w:pPr>
              <w:jc w:val="center"/>
              <w:rPr>
                <w:rFonts w:ascii="Arial" w:hAnsi="Arial" w:cs="Arial"/>
              </w:rPr>
            </w:pPr>
            <w:r w:rsidRPr="00B11ECC">
              <w:rPr>
                <w:rFonts w:ascii="Arial" w:eastAsia="Arial" w:hAnsi="Arial" w:cs="Arial"/>
              </w:rPr>
              <w:t>128</w:t>
            </w:r>
          </w:p>
        </w:tc>
        <w:tc>
          <w:tcPr>
            <w:tcW w:w="2938" w:type="dxa"/>
            <w:vAlign w:val="center"/>
          </w:tcPr>
          <w:p w14:paraId="50FB9316" w14:textId="77777777" w:rsidR="00A2293F" w:rsidRPr="00B11ECC" w:rsidRDefault="00A2293F" w:rsidP="002E4DFD">
            <w:pPr>
              <w:jc w:val="distribute"/>
              <w:rPr>
                <w:rFonts w:ascii="Arial" w:hAnsi="Arial" w:cs="Arial"/>
              </w:rPr>
            </w:pPr>
            <w:r w:rsidRPr="00B11ECC">
              <w:rPr>
                <w:rFonts w:ascii="Arial" w:eastAsia="Arial" w:hAnsi="Arial" w:cs="Arial"/>
              </w:rPr>
              <w:t>PAPEL A4 - COLORIDO - (210 mm x 297mm), 75 g/m²  cores diversas. Fabricado com 100% de celulose de eucalipto reflorestado, com certificação FSC ou CERFLOR.</w:t>
            </w:r>
          </w:p>
        </w:tc>
        <w:tc>
          <w:tcPr>
            <w:tcW w:w="1103" w:type="dxa"/>
            <w:vAlign w:val="center"/>
          </w:tcPr>
          <w:p w14:paraId="5E46820A"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1F7ABAC" w14:textId="77777777" w:rsidR="00A2293F" w:rsidRPr="00B11ECC" w:rsidRDefault="00A2293F" w:rsidP="002E4DFD">
            <w:pPr>
              <w:jc w:val="right"/>
              <w:rPr>
                <w:rFonts w:ascii="Arial" w:hAnsi="Arial" w:cs="Arial"/>
              </w:rPr>
            </w:pPr>
            <w:r w:rsidRPr="00B11ECC">
              <w:rPr>
                <w:rFonts w:ascii="Arial" w:eastAsia="Arial" w:hAnsi="Arial" w:cs="Arial"/>
              </w:rPr>
              <w:t>53,00</w:t>
            </w:r>
          </w:p>
        </w:tc>
      </w:tr>
      <w:tr w:rsidR="00A2293F" w:rsidRPr="00B11ECC" w14:paraId="7BF72B27" w14:textId="77777777" w:rsidTr="00BE7AD8">
        <w:trPr>
          <w:jc w:val="center"/>
        </w:trPr>
        <w:tc>
          <w:tcPr>
            <w:tcW w:w="1039" w:type="dxa"/>
            <w:vAlign w:val="center"/>
          </w:tcPr>
          <w:p w14:paraId="5E20D130" w14:textId="77777777" w:rsidR="00A2293F" w:rsidRPr="00B11ECC" w:rsidRDefault="00A2293F" w:rsidP="002E4DFD">
            <w:pPr>
              <w:jc w:val="center"/>
              <w:rPr>
                <w:rFonts w:ascii="Arial" w:hAnsi="Arial" w:cs="Arial"/>
              </w:rPr>
            </w:pPr>
            <w:r w:rsidRPr="00B11ECC">
              <w:rPr>
                <w:rFonts w:ascii="Arial" w:eastAsia="Arial" w:hAnsi="Arial" w:cs="Arial"/>
              </w:rPr>
              <w:t>129</w:t>
            </w:r>
          </w:p>
        </w:tc>
        <w:tc>
          <w:tcPr>
            <w:tcW w:w="2938" w:type="dxa"/>
            <w:vAlign w:val="center"/>
          </w:tcPr>
          <w:p w14:paraId="2C06181F" w14:textId="77777777" w:rsidR="00A2293F" w:rsidRPr="00B11ECC" w:rsidRDefault="00A2293F" w:rsidP="002E4DFD">
            <w:pPr>
              <w:jc w:val="distribute"/>
              <w:rPr>
                <w:rFonts w:ascii="Arial" w:hAnsi="Arial" w:cs="Arial"/>
              </w:rPr>
            </w:pPr>
            <w:r w:rsidRPr="00B11ECC">
              <w:rPr>
                <w:rFonts w:ascii="Arial" w:eastAsia="Arial" w:hAnsi="Arial" w:cs="Arial"/>
              </w:rPr>
              <w:t>PAPEL A4 RESMAS  - C/ 500 FLS</w:t>
            </w:r>
          </w:p>
        </w:tc>
        <w:tc>
          <w:tcPr>
            <w:tcW w:w="1103" w:type="dxa"/>
            <w:vAlign w:val="center"/>
          </w:tcPr>
          <w:p w14:paraId="00D8368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1AFB328" w14:textId="77777777" w:rsidR="00A2293F" w:rsidRPr="00B11ECC" w:rsidRDefault="00A2293F" w:rsidP="002E4DFD">
            <w:pPr>
              <w:jc w:val="right"/>
              <w:rPr>
                <w:rFonts w:ascii="Arial" w:hAnsi="Arial" w:cs="Arial"/>
              </w:rPr>
            </w:pPr>
            <w:r w:rsidRPr="00B11ECC">
              <w:rPr>
                <w:rFonts w:ascii="Arial" w:eastAsia="Arial" w:hAnsi="Arial" w:cs="Arial"/>
              </w:rPr>
              <w:t>3300,00</w:t>
            </w:r>
          </w:p>
        </w:tc>
      </w:tr>
      <w:tr w:rsidR="00A2293F" w:rsidRPr="00B11ECC" w14:paraId="37788E38" w14:textId="77777777" w:rsidTr="00BE7AD8">
        <w:trPr>
          <w:jc w:val="center"/>
        </w:trPr>
        <w:tc>
          <w:tcPr>
            <w:tcW w:w="1039" w:type="dxa"/>
            <w:vAlign w:val="center"/>
          </w:tcPr>
          <w:p w14:paraId="2085D843" w14:textId="77777777" w:rsidR="00A2293F" w:rsidRPr="00B11ECC" w:rsidRDefault="00A2293F" w:rsidP="002E4DFD">
            <w:pPr>
              <w:jc w:val="center"/>
              <w:rPr>
                <w:rFonts w:ascii="Arial" w:hAnsi="Arial" w:cs="Arial"/>
              </w:rPr>
            </w:pPr>
            <w:r w:rsidRPr="00B11ECC">
              <w:rPr>
                <w:rFonts w:ascii="Arial" w:eastAsia="Arial" w:hAnsi="Arial" w:cs="Arial"/>
              </w:rPr>
              <w:lastRenderedPageBreak/>
              <w:t>130</w:t>
            </w:r>
          </w:p>
        </w:tc>
        <w:tc>
          <w:tcPr>
            <w:tcW w:w="2938" w:type="dxa"/>
            <w:vAlign w:val="center"/>
          </w:tcPr>
          <w:p w14:paraId="49C64E04" w14:textId="77777777" w:rsidR="00A2293F" w:rsidRPr="00B11ECC" w:rsidRDefault="00A2293F" w:rsidP="002E4DFD">
            <w:pPr>
              <w:jc w:val="distribute"/>
              <w:rPr>
                <w:rFonts w:ascii="Arial" w:hAnsi="Arial" w:cs="Arial"/>
              </w:rPr>
            </w:pPr>
            <w:r w:rsidRPr="00B11ECC">
              <w:rPr>
                <w:rFonts w:ascii="Arial" w:eastAsia="Arial" w:hAnsi="Arial" w:cs="Arial"/>
              </w:rPr>
              <w:t>PAPEL ALMAÇO A4 PACOTE C/ 500 FLS 10x10</w:t>
            </w:r>
          </w:p>
        </w:tc>
        <w:tc>
          <w:tcPr>
            <w:tcW w:w="1103" w:type="dxa"/>
            <w:vAlign w:val="center"/>
          </w:tcPr>
          <w:p w14:paraId="57ABDAD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6F6B5A7"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1DEB381C" w14:textId="77777777" w:rsidTr="00BE7AD8">
        <w:trPr>
          <w:jc w:val="center"/>
        </w:trPr>
        <w:tc>
          <w:tcPr>
            <w:tcW w:w="1039" w:type="dxa"/>
            <w:vAlign w:val="center"/>
          </w:tcPr>
          <w:p w14:paraId="19A7FECF" w14:textId="77777777" w:rsidR="00A2293F" w:rsidRPr="00B11ECC" w:rsidRDefault="00A2293F" w:rsidP="002E4DFD">
            <w:pPr>
              <w:jc w:val="center"/>
              <w:rPr>
                <w:rFonts w:ascii="Arial" w:hAnsi="Arial" w:cs="Arial"/>
              </w:rPr>
            </w:pPr>
            <w:r w:rsidRPr="00B11ECC">
              <w:rPr>
                <w:rFonts w:ascii="Arial" w:eastAsia="Arial" w:hAnsi="Arial" w:cs="Arial"/>
              </w:rPr>
              <w:t>131</w:t>
            </w:r>
          </w:p>
        </w:tc>
        <w:tc>
          <w:tcPr>
            <w:tcW w:w="2938" w:type="dxa"/>
            <w:vAlign w:val="center"/>
          </w:tcPr>
          <w:p w14:paraId="5CE70D22" w14:textId="77777777" w:rsidR="00A2293F" w:rsidRPr="00B11ECC" w:rsidRDefault="00A2293F" w:rsidP="002E4DFD">
            <w:pPr>
              <w:jc w:val="distribute"/>
              <w:rPr>
                <w:rFonts w:ascii="Arial" w:hAnsi="Arial" w:cs="Arial"/>
              </w:rPr>
            </w:pPr>
            <w:r w:rsidRPr="00B11ECC">
              <w:rPr>
                <w:rFonts w:ascii="Arial" w:eastAsia="Arial" w:hAnsi="Arial" w:cs="Arial"/>
              </w:rPr>
              <w:t>PAPEL - Bloco de adesivo 38x51 Número de folhas: 100 Folhas. Formato da folha: 38x51mm. Tipo Post-it,</w:t>
            </w:r>
          </w:p>
        </w:tc>
        <w:tc>
          <w:tcPr>
            <w:tcW w:w="1103" w:type="dxa"/>
            <w:vAlign w:val="center"/>
          </w:tcPr>
          <w:p w14:paraId="26EFCB9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861109A"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226A891C" w14:textId="77777777" w:rsidTr="00BE7AD8">
        <w:trPr>
          <w:jc w:val="center"/>
        </w:trPr>
        <w:tc>
          <w:tcPr>
            <w:tcW w:w="1039" w:type="dxa"/>
            <w:vAlign w:val="center"/>
          </w:tcPr>
          <w:p w14:paraId="63CBD2C1" w14:textId="77777777" w:rsidR="00A2293F" w:rsidRPr="00B11ECC" w:rsidRDefault="00A2293F" w:rsidP="002E4DFD">
            <w:pPr>
              <w:jc w:val="center"/>
              <w:rPr>
                <w:rFonts w:ascii="Arial" w:hAnsi="Arial" w:cs="Arial"/>
              </w:rPr>
            </w:pPr>
            <w:r w:rsidRPr="00B11ECC">
              <w:rPr>
                <w:rFonts w:ascii="Arial" w:eastAsia="Arial" w:hAnsi="Arial" w:cs="Arial"/>
              </w:rPr>
              <w:t>132</w:t>
            </w:r>
          </w:p>
        </w:tc>
        <w:tc>
          <w:tcPr>
            <w:tcW w:w="2938" w:type="dxa"/>
            <w:vAlign w:val="center"/>
          </w:tcPr>
          <w:p w14:paraId="1D612635" w14:textId="77777777" w:rsidR="00A2293F" w:rsidRPr="00B11ECC" w:rsidRDefault="00A2293F" w:rsidP="002E4DFD">
            <w:pPr>
              <w:jc w:val="distribute"/>
              <w:rPr>
                <w:rFonts w:ascii="Arial" w:hAnsi="Arial" w:cs="Arial"/>
              </w:rPr>
            </w:pPr>
            <w:r w:rsidRPr="00B11ECC">
              <w:rPr>
                <w:rFonts w:ascii="Arial" w:eastAsia="Arial" w:hAnsi="Arial" w:cs="Arial"/>
              </w:rPr>
              <w:t>PAPEL - Bloco de adesivo -  76x76 - bloco tem 90 folhas. Formato quadrado de 7,6cm x 7,6cm. tipo post-it.</w:t>
            </w:r>
          </w:p>
        </w:tc>
        <w:tc>
          <w:tcPr>
            <w:tcW w:w="1103" w:type="dxa"/>
            <w:vAlign w:val="center"/>
          </w:tcPr>
          <w:p w14:paraId="33038EE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A8E10FB"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0EADC204" w14:textId="77777777" w:rsidTr="00BE7AD8">
        <w:trPr>
          <w:jc w:val="center"/>
        </w:trPr>
        <w:tc>
          <w:tcPr>
            <w:tcW w:w="1039" w:type="dxa"/>
            <w:vAlign w:val="center"/>
          </w:tcPr>
          <w:p w14:paraId="5A026695" w14:textId="77777777" w:rsidR="00A2293F" w:rsidRPr="00B11ECC" w:rsidRDefault="00A2293F" w:rsidP="002E4DFD">
            <w:pPr>
              <w:jc w:val="center"/>
              <w:rPr>
                <w:rFonts w:ascii="Arial" w:hAnsi="Arial" w:cs="Arial"/>
              </w:rPr>
            </w:pPr>
            <w:r w:rsidRPr="00B11ECC">
              <w:rPr>
                <w:rFonts w:ascii="Arial" w:eastAsia="Arial" w:hAnsi="Arial" w:cs="Arial"/>
              </w:rPr>
              <w:t>133</w:t>
            </w:r>
          </w:p>
        </w:tc>
        <w:tc>
          <w:tcPr>
            <w:tcW w:w="2938" w:type="dxa"/>
            <w:vAlign w:val="center"/>
          </w:tcPr>
          <w:p w14:paraId="292646E9" w14:textId="77777777" w:rsidR="00A2293F" w:rsidRPr="00B11ECC" w:rsidRDefault="00A2293F" w:rsidP="002E4DFD">
            <w:pPr>
              <w:jc w:val="distribute"/>
              <w:rPr>
                <w:rFonts w:ascii="Arial" w:hAnsi="Arial" w:cs="Arial"/>
              </w:rPr>
            </w:pPr>
            <w:r w:rsidRPr="00B11ECC">
              <w:rPr>
                <w:rFonts w:ascii="Arial" w:eastAsia="Arial" w:hAnsi="Arial" w:cs="Arial"/>
              </w:rPr>
              <w:t>PAPEL CARBONO FORMATO A4 CAIXA COM 100 FOLHAS</w:t>
            </w:r>
          </w:p>
        </w:tc>
        <w:tc>
          <w:tcPr>
            <w:tcW w:w="1103" w:type="dxa"/>
            <w:vAlign w:val="center"/>
          </w:tcPr>
          <w:p w14:paraId="3C7B17E2"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59501EA1" w14:textId="77777777" w:rsidR="00A2293F" w:rsidRPr="00B11ECC" w:rsidRDefault="00A2293F" w:rsidP="002E4DFD">
            <w:pPr>
              <w:jc w:val="right"/>
              <w:rPr>
                <w:rFonts w:ascii="Arial" w:hAnsi="Arial" w:cs="Arial"/>
              </w:rPr>
            </w:pPr>
            <w:r w:rsidRPr="00B11ECC">
              <w:rPr>
                <w:rFonts w:ascii="Arial" w:eastAsia="Arial" w:hAnsi="Arial" w:cs="Arial"/>
              </w:rPr>
              <w:t>32,00</w:t>
            </w:r>
          </w:p>
        </w:tc>
      </w:tr>
      <w:tr w:rsidR="00A2293F" w:rsidRPr="00B11ECC" w14:paraId="467B8536" w14:textId="77777777" w:rsidTr="00BE7AD8">
        <w:trPr>
          <w:jc w:val="center"/>
        </w:trPr>
        <w:tc>
          <w:tcPr>
            <w:tcW w:w="1039" w:type="dxa"/>
            <w:vAlign w:val="center"/>
          </w:tcPr>
          <w:p w14:paraId="77CBA969" w14:textId="77777777" w:rsidR="00A2293F" w:rsidRPr="00B11ECC" w:rsidRDefault="00A2293F" w:rsidP="002E4DFD">
            <w:pPr>
              <w:jc w:val="center"/>
              <w:rPr>
                <w:rFonts w:ascii="Arial" w:hAnsi="Arial" w:cs="Arial"/>
              </w:rPr>
            </w:pPr>
            <w:r w:rsidRPr="00B11ECC">
              <w:rPr>
                <w:rFonts w:ascii="Arial" w:eastAsia="Arial" w:hAnsi="Arial" w:cs="Arial"/>
              </w:rPr>
              <w:t>134</w:t>
            </w:r>
          </w:p>
        </w:tc>
        <w:tc>
          <w:tcPr>
            <w:tcW w:w="2938" w:type="dxa"/>
            <w:vAlign w:val="center"/>
          </w:tcPr>
          <w:p w14:paraId="5B2F1A14" w14:textId="77777777" w:rsidR="00A2293F" w:rsidRPr="00B11ECC" w:rsidRDefault="00A2293F" w:rsidP="002E4DFD">
            <w:pPr>
              <w:jc w:val="distribute"/>
              <w:rPr>
                <w:rFonts w:ascii="Arial" w:hAnsi="Arial" w:cs="Arial"/>
              </w:rPr>
            </w:pPr>
            <w:r w:rsidRPr="00B11ECC">
              <w:rPr>
                <w:rFonts w:ascii="Arial" w:eastAsia="Arial" w:hAnsi="Arial" w:cs="Arial"/>
              </w:rPr>
              <w:t>PAPEL CARTÃO FOSCO 50X70 240G CORES VARIADOS</w:t>
            </w:r>
          </w:p>
        </w:tc>
        <w:tc>
          <w:tcPr>
            <w:tcW w:w="1103" w:type="dxa"/>
            <w:vAlign w:val="center"/>
          </w:tcPr>
          <w:p w14:paraId="390851B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F33111A"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4A43C051" w14:textId="77777777" w:rsidTr="00BE7AD8">
        <w:trPr>
          <w:jc w:val="center"/>
        </w:trPr>
        <w:tc>
          <w:tcPr>
            <w:tcW w:w="1039" w:type="dxa"/>
            <w:vAlign w:val="center"/>
          </w:tcPr>
          <w:p w14:paraId="52D15B79" w14:textId="77777777" w:rsidR="00A2293F" w:rsidRPr="00B11ECC" w:rsidRDefault="00A2293F" w:rsidP="002E4DFD">
            <w:pPr>
              <w:jc w:val="center"/>
              <w:rPr>
                <w:rFonts w:ascii="Arial" w:hAnsi="Arial" w:cs="Arial"/>
              </w:rPr>
            </w:pPr>
            <w:r w:rsidRPr="00B11ECC">
              <w:rPr>
                <w:rFonts w:ascii="Arial" w:eastAsia="Arial" w:hAnsi="Arial" w:cs="Arial"/>
              </w:rPr>
              <w:t>135</w:t>
            </w:r>
          </w:p>
        </w:tc>
        <w:tc>
          <w:tcPr>
            <w:tcW w:w="2938" w:type="dxa"/>
            <w:vAlign w:val="center"/>
          </w:tcPr>
          <w:p w14:paraId="44AF1CDB" w14:textId="77777777" w:rsidR="00A2293F" w:rsidRPr="00B11ECC" w:rsidRDefault="00A2293F" w:rsidP="002E4DFD">
            <w:pPr>
              <w:jc w:val="distribute"/>
              <w:rPr>
                <w:rFonts w:ascii="Arial" w:hAnsi="Arial" w:cs="Arial"/>
              </w:rPr>
            </w:pPr>
            <w:r w:rsidRPr="00B11ECC">
              <w:rPr>
                <w:rFonts w:ascii="Arial" w:eastAsia="Arial" w:hAnsi="Arial" w:cs="Arial"/>
              </w:rPr>
              <w:t>Papel celofane estampado 85x70 50 folhas</w:t>
            </w:r>
          </w:p>
        </w:tc>
        <w:tc>
          <w:tcPr>
            <w:tcW w:w="1103" w:type="dxa"/>
            <w:vAlign w:val="center"/>
          </w:tcPr>
          <w:p w14:paraId="0CF2C69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8BA52B2" w14:textId="77777777" w:rsidR="00A2293F" w:rsidRPr="00B11ECC" w:rsidRDefault="00A2293F" w:rsidP="002E4DFD">
            <w:pPr>
              <w:jc w:val="right"/>
              <w:rPr>
                <w:rFonts w:ascii="Arial" w:hAnsi="Arial" w:cs="Arial"/>
              </w:rPr>
            </w:pPr>
            <w:r w:rsidRPr="00B11ECC">
              <w:rPr>
                <w:rFonts w:ascii="Arial" w:eastAsia="Arial" w:hAnsi="Arial" w:cs="Arial"/>
              </w:rPr>
              <w:t>200,00</w:t>
            </w:r>
          </w:p>
        </w:tc>
      </w:tr>
      <w:tr w:rsidR="00A2293F" w:rsidRPr="00B11ECC" w14:paraId="1938CCE9" w14:textId="77777777" w:rsidTr="00BE7AD8">
        <w:trPr>
          <w:jc w:val="center"/>
        </w:trPr>
        <w:tc>
          <w:tcPr>
            <w:tcW w:w="1039" w:type="dxa"/>
            <w:vAlign w:val="center"/>
          </w:tcPr>
          <w:p w14:paraId="3C62CE9C" w14:textId="77777777" w:rsidR="00A2293F" w:rsidRPr="00B11ECC" w:rsidRDefault="00A2293F" w:rsidP="002E4DFD">
            <w:pPr>
              <w:jc w:val="center"/>
              <w:rPr>
                <w:rFonts w:ascii="Arial" w:hAnsi="Arial" w:cs="Arial"/>
              </w:rPr>
            </w:pPr>
            <w:r w:rsidRPr="00B11ECC">
              <w:rPr>
                <w:rFonts w:ascii="Arial" w:eastAsia="Arial" w:hAnsi="Arial" w:cs="Arial"/>
              </w:rPr>
              <w:t>136</w:t>
            </w:r>
          </w:p>
        </w:tc>
        <w:tc>
          <w:tcPr>
            <w:tcW w:w="2938" w:type="dxa"/>
            <w:vAlign w:val="center"/>
          </w:tcPr>
          <w:p w14:paraId="359D0400" w14:textId="77777777" w:rsidR="00A2293F" w:rsidRPr="00B11ECC" w:rsidRDefault="00A2293F" w:rsidP="002E4DFD">
            <w:pPr>
              <w:jc w:val="distribute"/>
              <w:rPr>
                <w:rFonts w:ascii="Arial" w:hAnsi="Arial" w:cs="Arial"/>
              </w:rPr>
            </w:pPr>
            <w:r w:rsidRPr="00B11ECC">
              <w:rPr>
                <w:rFonts w:ascii="Arial" w:eastAsia="Arial" w:hAnsi="Arial" w:cs="Arial"/>
              </w:rPr>
              <w:t>Papel color 7 48x66 110g</w:t>
            </w:r>
          </w:p>
        </w:tc>
        <w:tc>
          <w:tcPr>
            <w:tcW w:w="1103" w:type="dxa"/>
            <w:vAlign w:val="center"/>
          </w:tcPr>
          <w:p w14:paraId="63AF38DB" w14:textId="77777777" w:rsidR="00A2293F" w:rsidRPr="00B11ECC" w:rsidRDefault="00A2293F" w:rsidP="002E4DFD">
            <w:pPr>
              <w:jc w:val="center"/>
              <w:rPr>
                <w:rFonts w:ascii="Arial" w:hAnsi="Arial" w:cs="Arial"/>
              </w:rPr>
            </w:pPr>
            <w:r w:rsidRPr="00B11ECC">
              <w:rPr>
                <w:rFonts w:ascii="Arial" w:eastAsia="Arial" w:hAnsi="Arial" w:cs="Arial"/>
              </w:rPr>
              <w:t>PC</w:t>
            </w:r>
          </w:p>
        </w:tc>
        <w:tc>
          <w:tcPr>
            <w:tcW w:w="1567" w:type="dxa"/>
            <w:vAlign w:val="center"/>
          </w:tcPr>
          <w:p w14:paraId="542526FD" w14:textId="77777777" w:rsidR="00A2293F" w:rsidRPr="00B11ECC" w:rsidRDefault="00A2293F" w:rsidP="002E4DFD">
            <w:pPr>
              <w:jc w:val="right"/>
              <w:rPr>
                <w:rFonts w:ascii="Arial" w:hAnsi="Arial" w:cs="Arial"/>
              </w:rPr>
            </w:pPr>
            <w:r w:rsidRPr="00B11ECC">
              <w:rPr>
                <w:rFonts w:ascii="Arial" w:eastAsia="Arial" w:hAnsi="Arial" w:cs="Arial"/>
              </w:rPr>
              <w:t>230,00</w:t>
            </w:r>
          </w:p>
        </w:tc>
      </w:tr>
      <w:tr w:rsidR="00A2293F" w:rsidRPr="00B11ECC" w14:paraId="4473F894" w14:textId="77777777" w:rsidTr="00BE7AD8">
        <w:trPr>
          <w:jc w:val="center"/>
        </w:trPr>
        <w:tc>
          <w:tcPr>
            <w:tcW w:w="1039" w:type="dxa"/>
            <w:vAlign w:val="center"/>
          </w:tcPr>
          <w:p w14:paraId="7D3126FE" w14:textId="77777777" w:rsidR="00A2293F" w:rsidRPr="00B11ECC" w:rsidRDefault="00A2293F" w:rsidP="002E4DFD">
            <w:pPr>
              <w:jc w:val="center"/>
              <w:rPr>
                <w:rFonts w:ascii="Arial" w:hAnsi="Arial" w:cs="Arial"/>
              </w:rPr>
            </w:pPr>
            <w:r w:rsidRPr="00B11ECC">
              <w:rPr>
                <w:rFonts w:ascii="Arial" w:eastAsia="Arial" w:hAnsi="Arial" w:cs="Arial"/>
              </w:rPr>
              <w:t>137</w:t>
            </w:r>
          </w:p>
        </w:tc>
        <w:tc>
          <w:tcPr>
            <w:tcW w:w="2938" w:type="dxa"/>
            <w:vAlign w:val="center"/>
          </w:tcPr>
          <w:p w14:paraId="61B1C692" w14:textId="77777777" w:rsidR="00A2293F" w:rsidRPr="00B11ECC" w:rsidRDefault="00A2293F" w:rsidP="002E4DFD">
            <w:pPr>
              <w:jc w:val="distribute"/>
              <w:rPr>
                <w:rFonts w:ascii="Arial" w:hAnsi="Arial" w:cs="Arial"/>
              </w:rPr>
            </w:pPr>
            <w:r w:rsidRPr="00B11ECC">
              <w:rPr>
                <w:rFonts w:ascii="Arial" w:eastAsia="Arial" w:hAnsi="Arial" w:cs="Arial"/>
              </w:rPr>
              <w:t>Papel crepom cores diversas, formato 48 x 200cm.</w:t>
            </w:r>
          </w:p>
        </w:tc>
        <w:tc>
          <w:tcPr>
            <w:tcW w:w="1103" w:type="dxa"/>
            <w:vAlign w:val="center"/>
          </w:tcPr>
          <w:p w14:paraId="7C1BC93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104598A" w14:textId="77777777" w:rsidR="00A2293F" w:rsidRPr="00B11ECC" w:rsidRDefault="00A2293F" w:rsidP="002E4DFD">
            <w:pPr>
              <w:jc w:val="right"/>
              <w:rPr>
                <w:rFonts w:ascii="Arial" w:hAnsi="Arial" w:cs="Arial"/>
              </w:rPr>
            </w:pPr>
            <w:r w:rsidRPr="00B11ECC">
              <w:rPr>
                <w:rFonts w:ascii="Arial" w:eastAsia="Arial" w:hAnsi="Arial" w:cs="Arial"/>
              </w:rPr>
              <w:t>270,00</w:t>
            </w:r>
          </w:p>
        </w:tc>
      </w:tr>
      <w:tr w:rsidR="00A2293F" w:rsidRPr="00B11ECC" w14:paraId="212595F6" w14:textId="77777777" w:rsidTr="00BE7AD8">
        <w:trPr>
          <w:jc w:val="center"/>
        </w:trPr>
        <w:tc>
          <w:tcPr>
            <w:tcW w:w="1039" w:type="dxa"/>
            <w:vAlign w:val="center"/>
          </w:tcPr>
          <w:p w14:paraId="0CE847AF" w14:textId="77777777" w:rsidR="00A2293F" w:rsidRPr="00B11ECC" w:rsidRDefault="00A2293F" w:rsidP="002E4DFD">
            <w:pPr>
              <w:jc w:val="center"/>
              <w:rPr>
                <w:rFonts w:ascii="Arial" w:hAnsi="Arial" w:cs="Arial"/>
              </w:rPr>
            </w:pPr>
            <w:r w:rsidRPr="00B11ECC">
              <w:rPr>
                <w:rFonts w:ascii="Arial" w:eastAsia="Arial" w:hAnsi="Arial" w:cs="Arial"/>
              </w:rPr>
              <w:t>138</w:t>
            </w:r>
          </w:p>
        </w:tc>
        <w:tc>
          <w:tcPr>
            <w:tcW w:w="2938" w:type="dxa"/>
            <w:vAlign w:val="center"/>
          </w:tcPr>
          <w:p w14:paraId="4612CB75" w14:textId="77777777" w:rsidR="00A2293F" w:rsidRPr="00B11ECC" w:rsidRDefault="00A2293F" w:rsidP="002E4DFD">
            <w:pPr>
              <w:jc w:val="distribute"/>
              <w:rPr>
                <w:rFonts w:ascii="Arial" w:hAnsi="Arial" w:cs="Arial"/>
              </w:rPr>
            </w:pPr>
            <w:r w:rsidRPr="00B11ECC">
              <w:rPr>
                <w:rFonts w:ascii="Arial" w:eastAsia="Arial" w:hAnsi="Arial" w:cs="Arial"/>
              </w:rPr>
              <w:t>Papel De Seda 30x30</w:t>
            </w:r>
          </w:p>
        </w:tc>
        <w:tc>
          <w:tcPr>
            <w:tcW w:w="1103" w:type="dxa"/>
            <w:vAlign w:val="center"/>
          </w:tcPr>
          <w:p w14:paraId="5A141AE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058C9C3"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471E4B83" w14:textId="77777777" w:rsidTr="00BE7AD8">
        <w:trPr>
          <w:jc w:val="center"/>
        </w:trPr>
        <w:tc>
          <w:tcPr>
            <w:tcW w:w="1039" w:type="dxa"/>
            <w:vAlign w:val="center"/>
          </w:tcPr>
          <w:p w14:paraId="492E1056" w14:textId="77777777" w:rsidR="00A2293F" w:rsidRPr="00B11ECC" w:rsidRDefault="00A2293F" w:rsidP="002E4DFD">
            <w:pPr>
              <w:jc w:val="center"/>
              <w:rPr>
                <w:rFonts w:ascii="Arial" w:hAnsi="Arial" w:cs="Arial"/>
              </w:rPr>
            </w:pPr>
            <w:r w:rsidRPr="00B11ECC">
              <w:rPr>
                <w:rFonts w:ascii="Arial" w:eastAsia="Arial" w:hAnsi="Arial" w:cs="Arial"/>
              </w:rPr>
              <w:t>139</w:t>
            </w:r>
          </w:p>
        </w:tc>
        <w:tc>
          <w:tcPr>
            <w:tcW w:w="2938" w:type="dxa"/>
            <w:vAlign w:val="center"/>
          </w:tcPr>
          <w:p w14:paraId="07359AA6" w14:textId="77777777" w:rsidR="00A2293F" w:rsidRPr="00B11ECC" w:rsidRDefault="00A2293F" w:rsidP="002E4DFD">
            <w:pPr>
              <w:jc w:val="distribute"/>
              <w:rPr>
                <w:rFonts w:ascii="Arial" w:hAnsi="Arial" w:cs="Arial"/>
              </w:rPr>
            </w:pPr>
            <w:r w:rsidRPr="00B11ECC">
              <w:rPr>
                <w:rFonts w:ascii="Arial" w:eastAsia="Arial" w:hAnsi="Arial" w:cs="Arial"/>
              </w:rPr>
              <w:t>PAPEL FOTOGRÁFICO 180G BRILHANTE A4</w:t>
            </w:r>
          </w:p>
        </w:tc>
        <w:tc>
          <w:tcPr>
            <w:tcW w:w="1103" w:type="dxa"/>
            <w:vAlign w:val="center"/>
          </w:tcPr>
          <w:p w14:paraId="2E7A78E5"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B7CB193"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5706430F" w14:textId="77777777" w:rsidTr="00BE7AD8">
        <w:trPr>
          <w:jc w:val="center"/>
        </w:trPr>
        <w:tc>
          <w:tcPr>
            <w:tcW w:w="1039" w:type="dxa"/>
            <w:vAlign w:val="center"/>
          </w:tcPr>
          <w:p w14:paraId="71737E35" w14:textId="77777777" w:rsidR="00A2293F" w:rsidRPr="00B11ECC" w:rsidRDefault="00A2293F" w:rsidP="002E4DFD">
            <w:pPr>
              <w:jc w:val="center"/>
              <w:rPr>
                <w:rFonts w:ascii="Arial" w:hAnsi="Arial" w:cs="Arial"/>
              </w:rPr>
            </w:pPr>
            <w:r w:rsidRPr="00B11ECC">
              <w:rPr>
                <w:rFonts w:ascii="Arial" w:eastAsia="Arial" w:hAnsi="Arial" w:cs="Arial"/>
              </w:rPr>
              <w:t>140</w:t>
            </w:r>
          </w:p>
        </w:tc>
        <w:tc>
          <w:tcPr>
            <w:tcW w:w="2938" w:type="dxa"/>
            <w:vAlign w:val="center"/>
          </w:tcPr>
          <w:p w14:paraId="76BDB01C" w14:textId="77777777" w:rsidR="00A2293F" w:rsidRPr="00B11ECC" w:rsidRDefault="00A2293F" w:rsidP="002E4DFD">
            <w:pPr>
              <w:jc w:val="distribute"/>
              <w:rPr>
                <w:rFonts w:ascii="Arial" w:hAnsi="Arial" w:cs="Arial"/>
              </w:rPr>
            </w:pPr>
            <w:r w:rsidRPr="00B11ECC">
              <w:rPr>
                <w:rFonts w:ascii="Arial" w:eastAsia="Arial" w:hAnsi="Arial" w:cs="Arial"/>
              </w:rPr>
              <w:t>Papel Kraft (Branco) Tamanho A4 - 180g/m²</w:t>
            </w:r>
          </w:p>
        </w:tc>
        <w:tc>
          <w:tcPr>
            <w:tcW w:w="1103" w:type="dxa"/>
            <w:vAlign w:val="center"/>
          </w:tcPr>
          <w:p w14:paraId="661A21EC" w14:textId="77777777" w:rsidR="00A2293F" w:rsidRPr="00B11ECC" w:rsidRDefault="00A2293F" w:rsidP="002E4DFD">
            <w:pPr>
              <w:jc w:val="center"/>
              <w:rPr>
                <w:rFonts w:ascii="Arial" w:hAnsi="Arial" w:cs="Arial"/>
              </w:rPr>
            </w:pPr>
            <w:r w:rsidRPr="00B11ECC">
              <w:rPr>
                <w:rFonts w:ascii="Arial" w:eastAsia="Arial" w:hAnsi="Arial" w:cs="Arial"/>
              </w:rPr>
              <w:t>ROLO</w:t>
            </w:r>
          </w:p>
        </w:tc>
        <w:tc>
          <w:tcPr>
            <w:tcW w:w="1567" w:type="dxa"/>
            <w:vAlign w:val="center"/>
          </w:tcPr>
          <w:p w14:paraId="13944F67" w14:textId="77777777" w:rsidR="00A2293F" w:rsidRPr="00B11ECC" w:rsidRDefault="00A2293F" w:rsidP="002E4DFD">
            <w:pPr>
              <w:jc w:val="right"/>
              <w:rPr>
                <w:rFonts w:ascii="Arial" w:hAnsi="Arial" w:cs="Arial"/>
              </w:rPr>
            </w:pPr>
            <w:r w:rsidRPr="00B11ECC">
              <w:rPr>
                <w:rFonts w:ascii="Arial" w:eastAsia="Arial" w:hAnsi="Arial" w:cs="Arial"/>
              </w:rPr>
              <w:t>70,00</w:t>
            </w:r>
          </w:p>
        </w:tc>
      </w:tr>
      <w:tr w:rsidR="00A2293F" w:rsidRPr="00B11ECC" w14:paraId="24B876C5" w14:textId="77777777" w:rsidTr="00BE7AD8">
        <w:trPr>
          <w:jc w:val="center"/>
        </w:trPr>
        <w:tc>
          <w:tcPr>
            <w:tcW w:w="1039" w:type="dxa"/>
            <w:vAlign w:val="center"/>
          </w:tcPr>
          <w:p w14:paraId="221DE558" w14:textId="77777777" w:rsidR="00A2293F" w:rsidRPr="00B11ECC" w:rsidRDefault="00A2293F" w:rsidP="002E4DFD">
            <w:pPr>
              <w:jc w:val="center"/>
              <w:rPr>
                <w:rFonts w:ascii="Arial" w:hAnsi="Arial" w:cs="Arial"/>
              </w:rPr>
            </w:pPr>
            <w:r w:rsidRPr="00B11ECC">
              <w:rPr>
                <w:rFonts w:ascii="Arial" w:eastAsia="Arial" w:hAnsi="Arial" w:cs="Arial"/>
              </w:rPr>
              <w:t>141</w:t>
            </w:r>
          </w:p>
        </w:tc>
        <w:tc>
          <w:tcPr>
            <w:tcW w:w="2938" w:type="dxa"/>
            <w:vAlign w:val="center"/>
          </w:tcPr>
          <w:p w14:paraId="6FF425AD" w14:textId="77777777" w:rsidR="00A2293F" w:rsidRPr="00B11ECC" w:rsidRDefault="00A2293F" w:rsidP="002E4DFD">
            <w:pPr>
              <w:jc w:val="distribute"/>
              <w:rPr>
                <w:rFonts w:ascii="Arial" w:hAnsi="Arial" w:cs="Arial"/>
              </w:rPr>
            </w:pPr>
            <w:r w:rsidRPr="00B11ECC">
              <w:rPr>
                <w:rFonts w:ascii="Arial" w:eastAsia="Arial" w:hAnsi="Arial" w:cs="Arial"/>
              </w:rPr>
              <w:t>Papel Kraft (Pardo) Tamanho A4 180g/m²</w:t>
            </w:r>
          </w:p>
        </w:tc>
        <w:tc>
          <w:tcPr>
            <w:tcW w:w="1103" w:type="dxa"/>
            <w:vAlign w:val="center"/>
          </w:tcPr>
          <w:p w14:paraId="04564D5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DE1E73B" w14:textId="77777777" w:rsidR="00A2293F" w:rsidRPr="00B11ECC" w:rsidRDefault="00A2293F" w:rsidP="002E4DFD">
            <w:pPr>
              <w:jc w:val="right"/>
              <w:rPr>
                <w:rFonts w:ascii="Arial" w:hAnsi="Arial" w:cs="Arial"/>
              </w:rPr>
            </w:pPr>
            <w:r w:rsidRPr="00B11ECC">
              <w:rPr>
                <w:rFonts w:ascii="Arial" w:eastAsia="Arial" w:hAnsi="Arial" w:cs="Arial"/>
              </w:rPr>
              <w:t>75,00</w:t>
            </w:r>
          </w:p>
        </w:tc>
      </w:tr>
      <w:tr w:rsidR="00A2293F" w:rsidRPr="00B11ECC" w14:paraId="0E525C78" w14:textId="77777777" w:rsidTr="00BE7AD8">
        <w:trPr>
          <w:jc w:val="center"/>
        </w:trPr>
        <w:tc>
          <w:tcPr>
            <w:tcW w:w="1039" w:type="dxa"/>
            <w:vAlign w:val="center"/>
          </w:tcPr>
          <w:p w14:paraId="4CF3057A" w14:textId="77777777" w:rsidR="00A2293F" w:rsidRPr="00B11ECC" w:rsidRDefault="00A2293F" w:rsidP="002E4DFD">
            <w:pPr>
              <w:jc w:val="center"/>
              <w:rPr>
                <w:rFonts w:ascii="Arial" w:hAnsi="Arial" w:cs="Arial"/>
              </w:rPr>
            </w:pPr>
            <w:r w:rsidRPr="00B11ECC">
              <w:rPr>
                <w:rFonts w:ascii="Arial" w:eastAsia="Arial" w:hAnsi="Arial" w:cs="Arial"/>
              </w:rPr>
              <w:t>142</w:t>
            </w:r>
          </w:p>
        </w:tc>
        <w:tc>
          <w:tcPr>
            <w:tcW w:w="2938" w:type="dxa"/>
            <w:vAlign w:val="center"/>
          </w:tcPr>
          <w:p w14:paraId="2225F45C" w14:textId="77777777" w:rsidR="00A2293F" w:rsidRPr="00B11ECC" w:rsidRDefault="00A2293F" w:rsidP="002E4DFD">
            <w:pPr>
              <w:jc w:val="distribute"/>
              <w:rPr>
                <w:rFonts w:ascii="Arial" w:hAnsi="Arial" w:cs="Arial"/>
              </w:rPr>
            </w:pPr>
            <w:r w:rsidRPr="00B11ECC">
              <w:rPr>
                <w:rFonts w:ascii="Arial" w:eastAsia="Arial" w:hAnsi="Arial" w:cs="Arial"/>
              </w:rPr>
              <w:t>PAPEL LAMINADO 48CMX60CM CORES VARIADOS</w:t>
            </w:r>
          </w:p>
        </w:tc>
        <w:tc>
          <w:tcPr>
            <w:tcW w:w="1103" w:type="dxa"/>
            <w:vAlign w:val="center"/>
          </w:tcPr>
          <w:p w14:paraId="251C3B8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7235B51" w14:textId="77777777" w:rsidR="00A2293F" w:rsidRPr="00B11ECC" w:rsidRDefault="00A2293F" w:rsidP="002E4DFD">
            <w:pPr>
              <w:jc w:val="right"/>
              <w:rPr>
                <w:rFonts w:ascii="Arial" w:hAnsi="Arial" w:cs="Arial"/>
              </w:rPr>
            </w:pPr>
            <w:r w:rsidRPr="00B11ECC">
              <w:rPr>
                <w:rFonts w:ascii="Arial" w:eastAsia="Arial" w:hAnsi="Arial" w:cs="Arial"/>
              </w:rPr>
              <w:t>350,00</w:t>
            </w:r>
          </w:p>
        </w:tc>
      </w:tr>
      <w:tr w:rsidR="00A2293F" w:rsidRPr="00B11ECC" w14:paraId="47FB8AE3" w14:textId="77777777" w:rsidTr="00BE7AD8">
        <w:trPr>
          <w:jc w:val="center"/>
        </w:trPr>
        <w:tc>
          <w:tcPr>
            <w:tcW w:w="1039" w:type="dxa"/>
            <w:vAlign w:val="center"/>
          </w:tcPr>
          <w:p w14:paraId="3391AC8B" w14:textId="77777777" w:rsidR="00A2293F" w:rsidRPr="00B11ECC" w:rsidRDefault="00A2293F" w:rsidP="002E4DFD">
            <w:pPr>
              <w:jc w:val="center"/>
              <w:rPr>
                <w:rFonts w:ascii="Arial" w:hAnsi="Arial" w:cs="Arial"/>
              </w:rPr>
            </w:pPr>
            <w:r w:rsidRPr="00B11ECC">
              <w:rPr>
                <w:rFonts w:ascii="Arial" w:eastAsia="Arial" w:hAnsi="Arial" w:cs="Arial"/>
              </w:rPr>
              <w:t>143</w:t>
            </w:r>
          </w:p>
        </w:tc>
        <w:tc>
          <w:tcPr>
            <w:tcW w:w="2938" w:type="dxa"/>
            <w:vAlign w:val="center"/>
          </w:tcPr>
          <w:p w14:paraId="76951E45" w14:textId="77777777" w:rsidR="00A2293F" w:rsidRPr="00B11ECC" w:rsidRDefault="00A2293F" w:rsidP="002E4DFD">
            <w:pPr>
              <w:jc w:val="distribute"/>
              <w:rPr>
                <w:rFonts w:ascii="Arial" w:hAnsi="Arial" w:cs="Arial"/>
              </w:rPr>
            </w:pPr>
            <w:r w:rsidRPr="00B11ECC">
              <w:rPr>
                <w:rFonts w:ascii="Arial" w:eastAsia="Arial" w:hAnsi="Arial" w:cs="Arial"/>
              </w:rPr>
              <w:t>Papel metalico 29,7x42,0cm</w:t>
            </w:r>
          </w:p>
        </w:tc>
        <w:tc>
          <w:tcPr>
            <w:tcW w:w="1103" w:type="dxa"/>
            <w:vAlign w:val="center"/>
          </w:tcPr>
          <w:p w14:paraId="51B72BB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B15B012" w14:textId="77777777" w:rsidR="00A2293F" w:rsidRPr="00B11ECC" w:rsidRDefault="00A2293F" w:rsidP="002E4DFD">
            <w:pPr>
              <w:jc w:val="right"/>
              <w:rPr>
                <w:rFonts w:ascii="Arial" w:hAnsi="Arial" w:cs="Arial"/>
              </w:rPr>
            </w:pPr>
            <w:r w:rsidRPr="00B11ECC">
              <w:rPr>
                <w:rFonts w:ascii="Arial" w:eastAsia="Arial" w:hAnsi="Arial" w:cs="Arial"/>
              </w:rPr>
              <w:t>160,00</w:t>
            </w:r>
          </w:p>
        </w:tc>
      </w:tr>
      <w:tr w:rsidR="00A2293F" w:rsidRPr="00B11ECC" w14:paraId="453DFABB" w14:textId="77777777" w:rsidTr="00BE7AD8">
        <w:trPr>
          <w:jc w:val="center"/>
        </w:trPr>
        <w:tc>
          <w:tcPr>
            <w:tcW w:w="1039" w:type="dxa"/>
            <w:vAlign w:val="center"/>
          </w:tcPr>
          <w:p w14:paraId="20C7B2C0" w14:textId="77777777" w:rsidR="00A2293F" w:rsidRPr="00B11ECC" w:rsidRDefault="00A2293F" w:rsidP="002E4DFD">
            <w:pPr>
              <w:jc w:val="center"/>
              <w:rPr>
                <w:rFonts w:ascii="Arial" w:hAnsi="Arial" w:cs="Arial"/>
              </w:rPr>
            </w:pPr>
            <w:r w:rsidRPr="00B11ECC">
              <w:rPr>
                <w:rFonts w:ascii="Arial" w:eastAsia="Arial" w:hAnsi="Arial" w:cs="Arial"/>
              </w:rPr>
              <w:t>144</w:t>
            </w:r>
          </w:p>
        </w:tc>
        <w:tc>
          <w:tcPr>
            <w:tcW w:w="2938" w:type="dxa"/>
            <w:vAlign w:val="center"/>
          </w:tcPr>
          <w:p w14:paraId="28212F37" w14:textId="77777777" w:rsidR="00A2293F" w:rsidRPr="00B11ECC" w:rsidRDefault="00A2293F" w:rsidP="002E4DFD">
            <w:pPr>
              <w:jc w:val="distribute"/>
              <w:rPr>
                <w:rFonts w:ascii="Arial" w:hAnsi="Arial" w:cs="Arial"/>
              </w:rPr>
            </w:pPr>
            <w:r w:rsidRPr="00B11ECC">
              <w:rPr>
                <w:rFonts w:ascii="Arial" w:eastAsia="Arial" w:hAnsi="Arial" w:cs="Arial"/>
              </w:rPr>
              <w:t>PAPEL SEMI KRAFT 60CM PARDO ROLO BOBINA</w:t>
            </w:r>
          </w:p>
        </w:tc>
        <w:tc>
          <w:tcPr>
            <w:tcW w:w="1103" w:type="dxa"/>
            <w:vAlign w:val="center"/>
          </w:tcPr>
          <w:p w14:paraId="1C1D250D" w14:textId="77777777" w:rsidR="00A2293F" w:rsidRPr="00B11ECC" w:rsidRDefault="00A2293F" w:rsidP="002E4DFD">
            <w:pPr>
              <w:jc w:val="center"/>
              <w:rPr>
                <w:rFonts w:ascii="Arial" w:hAnsi="Arial" w:cs="Arial"/>
              </w:rPr>
            </w:pPr>
            <w:r w:rsidRPr="00B11ECC">
              <w:rPr>
                <w:rFonts w:ascii="Arial" w:eastAsia="Arial" w:hAnsi="Arial" w:cs="Arial"/>
              </w:rPr>
              <w:t>RO</w:t>
            </w:r>
          </w:p>
        </w:tc>
        <w:tc>
          <w:tcPr>
            <w:tcW w:w="1567" w:type="dxa"/>
            <w:vAlign w:val="center"/>
          </w:tcPr>
          <w:p w14:paraId="252335EC" w14:textId="77777777" w:rsidR="00A2293F" w:rsidRPr="00B11ECC" w:rsidRDefault="00A2293F" w:rsidP="002E4DFD">
            <w:pPr>
              <w:jc w:val="right"/>
              <w:rPr>
                <w:rFonts w:ascii="Arial" w:hAnsi="Arial" w:cs="Arial"/>
              </w:rPr>
            </w:pPr>
            <w:r w:rsidRPr="00B11ECC">
              <w:rPr>
                <w:rFonts w:ascii="Arial" w:eastAsia="Arial" w:hAnsi="Arial" w:cs="Arial"/>
              </w:rPr>
              <w:t>3,00</w:t>
            </w:r>
          </w:p>
        </w:tc>
      </w:tr>
      <w:tr w:rsidR="00A2293F" w:rsidRPr="00B11ECC" w14:paraId="752382CD" w14:textId="77777777" w:rsidTr="00BE7AD8">
        <w:trPr>
          <w:jc w:val="center"/>
        </w:trPr>
        <w:tc>
          <w:tcPr>
            <w:tcW w:w="1039" w:type="dxa"/>
            <w:vAlign w:val="center"/>
          </w:tcPr>
          <w:p w14:paraId="2F530ADD" w14:textId="77777777" w:rsidR="00A2293F" w:rsidRPr="00B11ECC" w:rsidRDefault="00A2293F" w:rsidP="002E4DFD">
            <w:pPr>
              <w:jc w:val="center"/>
              <w:rPr>
                <w:rFonts w:ascii="Arial" w:hAnsi="Arial" w:cs="Arial"/>
              </w:rPr>
            </w:pPr>
            <w:r w:rsidRPr="00B11ECC">
              <w:rPr>
                <w:rFonts w:ascii="Arial" w:eastAsia="Arial" w:hAnsi="Arial" w:cs="Arial"/>
              </w:rPr>
              <w:t>145</w:t>
            </w:r>
          </w:p>
        </w:tc>
        <w:tc>
          <w:tcPr>
            <w:tcW w:w="2938" w:type="dxa"/>
            <w:vAlign w:val="center"/>
          </w:tcPr>
          <w:p w14:paraId="1FD47B8E" w14:textId="77777777" w:rsidR="00A2293F" w:rsidRPr="00B11ECC" w:rsidRDefault="00A2293F" w:rsidP="002E4DFD">
            <w:pPr>
              <w:jc w:val="distribute"/>
              <w:rPr>
                <w:rFonts w:ascii="Arial" w:hAnsi="Arial" w:cs="Arial"/>
              </w:rPr>
            </w:pPr>
            <w:r w:rsidRPr="00B11ECC">
              <w:rPr>
                <w:rFonts w:ascii="Arial" w:eastAsia="Arial" w:hAnsi="Arial" w:cs="Arial"/>
              </w:rPr>
              <w:t>Papel Vergê, A4 cores diversas 50/1</w:t>
            </w:r>
          </w:p>
        </w:tc>
        <w:tc>
          <w:tcPr>
            <w:tcW w:w="1103" w:type="dxa"/>
            <w:vAlign w:val="center"/>
          </w:tcPr>
          <w:p w14:paraId="3594C41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7326C9C" w14:textId="77777777" w:rsidR="00A2293F" w:rsidRPr="00B11ECC" w:rsidRDefault="00A2293F" w:rsidP="002E4DFD">
            <w:pPr>
              <w:jc w:val="right"/>
              <w:rPr>
                <w:rFonts w:ascii="Arial" w:hAnsi="Arial" w:cs="Arial"/>
              </w:rPr>
            </w:pPr>
            <w:r w:rsidRPr="00B11ECC">
              <w:rPr>
                <w:rFonts w:ascii="Arial" w:eastAsia="Arial" w:hAnsi="Arial" w:cs="Arial"/>
              </w:rPr>
              <w:t>104,00</w:t>
            </w:r>
          </w:p>
        </w:tc>
      </w:tr>
      <w:tr w:rsidR="00A2293F" w:rsidRPr="00B11ECC" w14:paraId="5F5E26B9" w14:textId="77777777" w:rsidTr="00BE7AD8">
        <w:trPr>
          <w:jc w:val="center"/>
        </w:trPr>
        <w:tc>
          <w:tcPr>
            <w:tcW w:w="1039" w:type="dxa"/>
            <w:vAlign w:val="center"/>
          </w:tcPr>
          <w:p w14:paraId="20F5197B" w14:textId="77777777" w:rsidR="00A2293F" w:rsidRPr="00B11ECC" w:rsidRDefault="00A2293F" w:rsidP="002E4DFD">
            <w:pPr>
              <w:jc w:val="center"/>
              <w:rPr>
                <w:rFonts w:ascii="Arial" w:hAnsi="Arial" w:cs="Arial"/>
              </w:rPr>
            </w:pPr>
            <w:r w:rsidRPr="00B11ECC">
              <w:rPr>
                <w:rFonts w:ascii="Arial" w:eastAsia="Arial" w:hAnsi="Arial" w:cs="Arial"/>
              </w:rPr>
              <w:t>146</w:t>
            </w:r>
          </w:p>
        </w:tc>
        <w:tc>
          <w:tcPr>
            <w:tcW w:w="2938" w:type="dxa"/>
            <w:vAlign w:val="center"/>
          </w:tcPr>
          <w:p w14:paraId="75DF54FA" w14:textId="77777777" w:rsidR="00A2293F" w:rsidRPr="00B11ECC" w:rsidRDefault="00A2293F" w:rsidP="002E4DFD">
            <w:pPr>
              <w:jc w:val="distribute"/>
              <w:rPr>
                <w:rFonts w:ascii="Arial" w:hAnsi="Arial" w:cs="Arial"/>
              </w:rPr>
            </w:pPr>
            <w:r w:rsidRPr="00B11ECC">
              <w:rPr>
                <w:rFonts w:ascii="Arial" w:eastAsia="Arial" w:hAnsi="Arial" w:cs="Arial"/>
              </w:rPr>
              <w:t>Pasta A com Aba Elástico Ofício - Lombo de 4cm 335X40X235MM</w:t>
            </w:r>
          </w:p>
        </w:tc>
        <w:tc>
          <w:tcPr>
            <w:tcW w:w="1103" w:type="dxa"/>
            <w:vAlign w:val="center"/>
          </w:tcPr>
          <w:p w14:paraId="13CBFE1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3DFC18D" w14:textId="77777777" w:rsidR="00A2293F" w:rsidRPr="00B11ECC" w:rsidRDefault="00A2293F" w:rsidP="002E4DFD">
            <w:pPr>
              <w:jc w:val="right"/>
              <w:rPr>
                <w:rFonts w:ascii="Arial" w:hAnsi="Arial" w:cs="Arial"/>
              </w:rPr>
            </w:pPr>
            <w:r w:rsidRPr="00B11ECC">
              <w:rPr>
                <w:rFonts w:ascii="Arial" w:eastAsia="Arial" w:hAnsi="Arial" w:cs="Arial"/>
              </w:rPr>
              <w:t>90,00</w:t>
            </w:r>
          </w:p>
        </w:tc>
      </w:tr>
      <w:tr w:rsidR="00A2293F" w:rsidRPr="00B11ECC" w14:paraId="53444B17" w14:textId="77777777" w:rsidTr="00BE7AD8">
        <w:trPr>
          <w:jc w:val="center"/>
        </w:trPr>
        <w:tc>
          <w:tcPr>
            <w:tcW w:w="1039" w:type="dxa"/>
            <w:vAlign w:val="center"/>
          </w:tcPr>
          <w:p w14:paraId="3F24322A" w14:textId="77777777" w:rsidR="00A2293F" w:rsidRPr="00B11ECC" w:rsidRDefault="00A2293F" w:rsidP="002E4DFD">
            <w:pPr>
              <w:jc w:val="center"/>
              <w:rPr>
                <w:rFonts w:ascii="Arial" w:hAnsi="Arial" w:cs="Arial"/>
              </w:rPr>
            </w:pPr>
            <w:r w:rsidRPr="00B11ECC">
              <w:rPr>
                <w:rFonts w:ascii="Arial" w:eastAsia="Arial" w:hAnsi="Arial" w:cs="Arial"/>
              </w:rPr>
              <w:t>147</w:t>
            </w:r>
          </w:p>
        </w:tc>
        <w:tc>
          <w:tcPr>
            <w:tcW w:w="2938" w:type="dxa"/>
            <w:vAlign w:val="center"/>
          </w:tcPr>
          <w:p w14:paraId="6AA550BE" w14:textId="77777777" w:rsidR="00A2293F" w:rsidRPr="00B11ECC" w:rsidRDefault="00A2293F" w:rsidP="002E4DFD">
            <w:pPr>
              <w:jc w:val="distribute"/>
              <w:rPr>
                <w:rFonts w:ascii="Arial" w:hAnsi="Arial" w:cs="Arial"/>
              </w:rPr>
            </w:pPr>
            <w:r w:rsidRPr="00B11ECC">
              <w:rPr>
                <w:rFonts w:ascii="Arial" w:eastAsia="Arial" w:hAnsi="Arial" w:cs="Arial"/>
              </w:rPr>
              <w:t>pasta arquivo registradora A/Z, tamanho oficio, lombada de 45mm, confeccionada em papelão, com revestimento externo plastificado, dotada de ferragens e fixador de papeis.</w:t>
            </w:r>
          </w:p>
        </w:tc>
        <w:tc>
          <w:tcPr>
            <w:tcW w:w="1103" w:type="dxa"/>
            <w:vAlign w:val="center"/>
          </w:tcPr>
          <w:p w14:paraId="631780E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7B9361A" w14:textId="77777777" w:rsidR="00A2293F" w:rsidRPr="00B11ECC" w:rsidRDefault="00A2293F" w:rsidP="002E4DFD">
            <w:pPr>
              <w:jc w:val="right"/>
              <w:rPr>
                <w:rFonts w:ascii="Arial" w:hAnsi="Arial" w:cs="Arial"/>
              </w:rPr>
            </w:pPr>
            <w:r w:rsidRPr="00B11ECC">
              <w:rPr>
                <w:rFonts w:ascii="Arial" w:eastAsia="Arial" w:hAnsi="Arial" w:cs="Arial"/>
              </w:rPr>
              <w:t>54,00</w:t>
            </w:r>
          </w:p>
        </w:tc>
      </w:tr>
      <w:tr w:rsidR="00A2293F" w:rsidRPr="00B11ECC" w14:paraId="09E6B62C" w14:textId="77777777" w:rsidTr="00BE7AD8">
        <w:trPr>
          <w:jc w:val="center"/>
        </w:trPr>
        <w:tc>
          <w:tcPr>
            <w:tcW w:w="1039" w:type="dxa"/>
            <w:vAlign w:val="center"/>
          </w:tcPr>
          <w:p w14:paraId="1DC13DC4" w14:textId="77777777" w:rsidR="00A2293F" w:rsidRPr="00B11ECC" w:rsidRDefault="00A2293F" w:rsidP="002E4DFD">
            <w:pPr>
              <w:jc w:val="center"/>
              <w:rPr>
                <w:rFonts w:ascii="Arial" w:hAnsi="Arial" w:cs="Arial"/>
              </w:rPr>
            </w:pPr>
            <w:r w:rsidRPr="00B11ECC">
              <w:rPr>
                <w:rFonts w:ascii="Arial" w:eastAsia="Arial" w:hAnsi="Arial" w:cs="Arial"/>
              </w:rPr>
              <w:t>148</w:t>
            </w:r>
          </w:p>
        </w:tc>
        <w:tc>
          <w:tcPr>
            <w:tcW w:w="2938" w:type="dxa"/>
            <w:vAlign w:val="center"/>
          </w:tcPr>
          <w:p w14:paraId="196B5ADA" w14:textId="77777777" w:rsidR="00A2293F" w:rsidRPr="00B11ECC" w:rsidRDefault="00A2293F" w:rsidP="002E4DFD">
            <w:pPr>
              <w:jc w:val="distribute"/>
              <w:rPr>
                <w:rFonts w:ascii="Arial" w:hAnsi="Arial" w:cs="Arial"/>
              </w:rPr>
            </w:pPr>
            <w:r w:rsidRPr="00B11ECC">
              <w:rPr>
                <w:rFonts w:ascii="Arial" w:eastAsia="Arial" w:hAnsi="Arial" w:cs="Arial"/>
              </w:rPr>
              <w:t>PASTA CANALETA 1/2 - FIXA cristal 273x30</w:t>
            </w:r>
          </w:p>
        </w:tc>
        <w:tc>
          <w:tcPr>
            <w:tcW w:w="1103" w:type="dxa"/>
            <w:vAlign w:val="center"/>
          </w:tcPr>
          <w:p w14:paraId="46891E15"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553F103" w14:textId="77777777" w:rsidR="00A2293F" w:rsidRPr="00B11ECC" w:rsidRDefault="00A2293F" w:rsidP="002E4DFD">
            <w:pPr>
              <w:jc w:val="right"/>
              <w:rPr>
                <w:rFonts w:ascii="Arial" w:hAnsi="Arial" w:cs="Arial"/>
              </w:rPr>
            </w:pPr>
            <w:r w:rsidRPr="00B11ECC">
              <w:rPr>
                <w:rFonts w:ascii="Arial" w:eastAsia="Arial" w:hAnsi="Arial" w:cs="Arial"/>
              </w:rPr>
              <w:t>105,00</w:t>
            </w:r>
          </w:p>
        </w:tc>
      </w:tr>
      <w:tr w:rsidR="00A2293F" w:rsidRPr="00B11ECC" w14:paraId="4B04D08E" w14:textId="77777777" w:rsidTr="00BE7AD8">
        <w:trPr>
          <w:jc w:val="center"/>
        </w:trPr>
        <w:tc>
          <w:tcPr>
            <w:tcW w:w="1039" w:type="dxa"/>
            <w:vAlign w:val="center"/>
          </w:tcPr>
          <w:p w14:paraId="359FC4B1" w14:textId="77777777" w:rsidR="00A2293F" w:rsidRPr="00B11ECC" w:rsidRDefault="00A2293F" w:rsidP="002E4DFD">
            <w:pPr>
              <w:jc w:val="center"/>
              <w:rPr>
                <w:rFonts w:ascii="Arial" w:hAnsi="Arial" w:cs="Arial"/>
              </w:rPr>
            </w:pPr>
            <w:r w:rsidRPr="00B11ECC">
              <w:rPr>
                <w:rFonts w:ascii="Arial" w:eastAsia="Arial" w:hAnsi="Arial" w:cs="Arial"/>
              </w:rPr>
              <w:lastRenderedPageBreak/>
              <w:t>149</w:t>
            </w:r>
          </w:p>
        </w:tc>
        <w:tc>
          <w:tcPr>
            <w:tcW w:w="2938" w:type="dxa"/>
            <w:vAlign w:val="center"/>
          </w:tcPr>
          <w:p w14:paraId="4D4988C0" w14:textId="77777777" w:rsidR="00A2293F" w:rsidRPr="00B11ECC" w:rsidRDefault="00A2293F" w:rsidP="002E4DFD">
            <w:pPr>
              <w:jc w:val="distribute"/>
              <w:rPr>
                <w:rFonts w:ascii="Arial" w:hAnsi="Arial" w:cs="Arial"/>
              </w:rPr>
            </w:pPr>
            <w:r w:rsidRPr="00B11ECC">
              <w:rPr>
                <w:rFonts w:ascii="Arial" w:eastAsia="Arial" w:hAnsi="Arial" w:cs="Arial"/>
              </w:rPr>
              <w:t>Pasta Canaleta A4 - Ofício polipropileno 0,18 transparente - Canaleta branca. Capacidade para 30 folhas. Formato Ofício - Dimensões: 220 x 330mm</w:t>
            </w:r>
          </w:p>
        </w:tc>
        <w:tc>
          <w:tcPr>
            <w:tcW w:w="1103" w:type="dxa"/>
            <w:vAlign w:val="center"/>
          </w:tcPr>
          <w:p w14:paraId="19100E6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80591C3"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0F9BF5BB" w14:textId="77777777" w:rsidTr="00BE7AD8">
        <w:trPr>
          <w:jc w:val="center"/>
        </w:trPr>
        <w:tc>
          <w:tcPr>
            <w:tcW w:w="1039" w:type="dxa"/>
            <w:vAlign w:val="center"/>
          </w:tcPr>
          <w:p w14:paraId="2A61C40D" w14:textId="77777777" w:rsidR="00A2293F" w:rsidRPr="00B11ECC" w:rsidRDefault="00A2293F" w:rsidP="002E4DFD">
            <w:pPr>
              <w:jc w:val="center"/>
              <w:rPr>
                <w:rFonts w:ascii="Arial" w:hAnsi="Arial" w:cs="Arial"/>
              </w:rPr>
            </w:pPr>
            <w:r w:rsidRPr="00B11ECC">
              <w:rPr>
                <w:rFonts w:ascii="Arial" w:eastAsia="Arial" w:hAnsi="Arial" w:cs="Arial"/>
              </w:rPr>
              <w:t>150</w:t>
            </w:r>
          </w:p>
        </w:tc>
        <w:tc>
          <w:tcPr>
            <w:tcW w:w="2938" w:type="dxa"/>
            <w:vAlign w:val="center"/>
          </w:tcPr>
          <w:p w14:paraId="03AADDCD" w14:textId="77777777" w:rsidR="00A2293F" w:rsidRPr="00B11ECC" w:rsidRDefault="00A2293F" w:rsidP="002E4DFD">
            <w:pPr>
              <w:jc w:val="distribute"/>
              <w:rPr>
                <w:rFonts w:ascii="Arial" w:hAnsi="Arial" w:cs="Arial"/>
              </w:rPr>
            </w:pPr>
            <w:r w:rsidRPr="00B11ECC">
              <w:rPr>
                <w:rFonts w:ascii="Arial" w:eastAsia="Arial" w:hAnsi="Arial" w:cs="Arial"/>
              </w:rPr>
              <w:t>PASTA CATALOGO 250MMX330MM - pasta catalogo 50 folhas, sacos plásticos de, no mínimo 0,3 micra de espessura, para acondicionamento de papel tamanho ofício 2 (descontada a furação), revestida com capa em PVC preto dotada de porta-identificação frontal com visor transparente.</w:t>
            </w:r>
          </w:p>
        </w:tc>
        <w:tc>
          <w:tcPr>
            <w:tcW w:w="1103" w:type="dxa"/>
            <w:vAlign w:val="center"/>
          </w:tcPr>
          <w:p w14:paraId="4D0BA1F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25260AB" w14:textId="77777777" w:rsidR="00A2293F" w:rsidRPr="00B11ECC" w:rsidRDefault="00A2293F" w:rsidP="002E4DFD">
            <w:pPr>
              <w:jc w:val="right"/>
              <w:rPr>
                <w:rFonts w:ascii="Arial" w:hAnsi="Arial" w:cs="Arial"/>
              </w:rPr>
            </w:pPr>
            <w:r w:rsidRPr="00B11ECC">
              <w:rPr>
                <w:rFonts w:ascii="Arial" w:eastAsia="Arial" w:hAnsi="Arial" w:cs="Arial"/>
              </w:rPr>
              <w:t>185,00</w:t>
            </w:r>
          </w:p>
        </w:tc>
      </w:tr>
      <w:tr w:rsidR="00A2293F" w:rsidRPr="00B11ECC" w14:paraId="70ECE0BC" w14:textId="77777777" w:rsidTr="00BE7AD8">
        <w:trPr>
          <w:jc w:val="center"/>
        </w:trPr>
        <w:tc>
          <w:tcPr>
            <w:tcW w:w="1039" w:type="dxa"/>
            <w:vAlign w:val="center"/>
          </w:tcPr>
          <w:p w14:paraId="37BA3CE6" w14:textId="77777777" w:rsidR="00A2293F" w:rsidRPr="00B11ECC" w:rsidRDefault="00A2293F" w:rsidP="002E4DFD">
            <w:pPr>
              <w:jc w:val="center"/>
              <w:rPr>
                <w:rFonts w:ascii="Arial" w:hAnsi="Arial" w:cs="Arial"/>
              </w:rPr>
            </w:pPr>
            <w:r w:rsidRPr="00B11ECC">
              <w:rPr>
                <w:rFonts w:ascii="Arial" w:eastAsia="Arial" w:hAnsi="Arial" w:cs="Arial"/>
              </w:rPr>
              <w:t>151</w:t>
            </w:r>
          </w:p>
        </w:tc>
        <w:tc>
          <w:tcPr>
            <w:tcW w:w="2938" w:type="dxa"/>
            <w:vAlign w:val="center"/>
          </w:tcPr>
          <w:p w14:paraId="7EBF1CCA" w14:textId="77777777" w:rsidR="00A2293F" w:rsidRPr="00B11ECC" w:rsidRDefault="00A2293F" w:rsidP="002E4DFD">
            <w:pPr>
              <w:jc w:val="distribute"/>
              <w:rPr>
                <w:rFonts w:ascii="Arial" w:hAnsi="Arial" w:cs="Arial"/>
              </w:rPr>
            </w:pPr>
            <w:r w:rsidRPr="00B11ECC">
              <w:rPr>
                <w:rFonts w:ascii="Arial" w:eastAsia="Arial" w:hAnsi="Arial" w:cs="Arial"/>
              </w:rPr>
              <w:t>PASTA CATALOGO C/ 100 FLS  Formato Ofício Com bolso e com visor, 4 colchetes, 100 envelopes. Dimensões: 243 x 330</w:t>
            </w:r>
          </w:p>
        </w:tc>
        <w:tc>
          <w:tcPr>
            <w:tcW w:w="1103" w:type="dxa"/>
            <w:vAlign w:val="center"/>
          </w:tcPr>
          <w:p w14:paraId="04C07E6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7BDE332" w14:textId="77777777" w:rsidR="00A2293F" w:rsidRPr="00B11ECC" w:rsidRDefault="00A2293F" w:rsidP="002E4DFD">
            <w:pPr>
              <w:jc w:val="right"/>
              <w:rPr>
                <w:rFonts w:ascii="Arial" w:hAnsi="Arial" w:cs="Arial"/>
              </w:rPr>
            </w:pPr>
            <w:r w:rsidRPr="00B11ECC">
              <w:rPr>
                <w:rFonts w:ascii="Arial" w:eastAsia="Arial" w:hAnsi="Arial" w:cs="Arial"/>
              </w:rPr>
              <w:t>180,00</w:t>
            </w:r>
          </w:p>
        </w:tc>
      </w:tr>
      <w:tr w:rsidR="00A2293F" w:rsidRPr="00B11ECC" w14:paraId="34E8AA6A" w14:textId="77777777" w:rsidTr="00BE7AD8">
        <w:trPr>
          <w:jc w:val="center"/>
        </w:trPr>
        <w:tc>
          <w:tcPr>
            <w:tcW w:w="1039" w:type="dxa"/>
            <w:vAlign w:val="center"/>
          </w:tcPr>
          <w:p w14:paraId="3FC829F5" w14:textId="77777777" w:rsidR="00A2293F" w:rsidRPr="00B11ECC" w:rsidRDefault="00A2293F" w:rsidP="002E4DFD">
            <w:pPr>
              <w:jc w:val="center"/>
              <w:rPr>
                <w:rFonts w:ascii="Arial" w:hAnsi="Arial" w:cs="Arial"/>
              </w:rPr>
            </w:pPr>
            <w:r w:rsidRPr="00B11ECC">
              <w:rPr>
                <w:rFonts w:ascii="Arial" w:eastAsia="Arial" w:hAnsi="Arial" w:cs="Arial"/>
              </w:rPr>
              <w:t>152</w:t>
            </w:r>
          </w:p>
        </w:tc>
        <w:tc>
          <w:tcPr>
            <w:tcW w:w="2938" w:type="dxa"/>
            <w:vAlign w:val="center"/>
          </w:tcPr>
          <w:p w14:paraId="7CFE64D5" w14:textId="77777777" w:rsidR="00A2293F" w:rsidRPr="00B11ECC" w:rsidRDefault="00A2293F" w:rsidP="002E4DFD">
            <w:pPr>
              <w:jc w:val="distribute"/>
              <w:rPr>
                <w:rFonts w:ascii="Arial" w:hAnsi="Arial" w:cs="Arial"/>
              </w:rPr>
            </w:pPr>
            <w:r w:rsidRPr="00B11ECC">
              <w:rPr>
                <w:rFonts w:ascii="Arial" w:eastAsia="Arial" w:hAnsi="Arial" w:cs="Arial"/>
              </w:rPr>
              <w:t>PASTA C/ ELÁSTICO LARGA 4CM - TRANSP.</w:t>
            </w:r>
          </w:p>
        </w:tc>
        <w:tc>
          <w:tcPr>
            <w:tcW w:w="1103" w:type="dxa"/>
            <w:vAlign w:val="center"/>
          </w:tcPr>
          <w:p w14:paraId="466F2E7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257A65D"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54CF24D1" w14:textId="77777777" w:rsidTr="00BE7AD8">
        <w:trPr>
          <w:jc w:val="center"/>
        </w:trPr>
        <w:tc>
          <w:tcPr>
            <w:tcW w:w="1039" w:type="dxa"/>
            <w:vAlign w:val="center"/>
          </w:tcPr>
          <w:p w14:paraId="5EAD847D" w14:textId="77777777" w:rsidR="00A2293F" w:rsidRPr="00B11ECC" w:rsidRDefault="00A2293F" w:rsidP="002E4DFD">
            <w:pPr>
              <w:jc w:val="center"/>
              <w:rPr>
                <w:rFonts w:ascii="Arial" w:hAnsi="Arial" w:cs="Arial"/>
              </w:rPr>
            </w:pPr>
            <w:r w:rsidRPr="00B11ECC">
              <w:rPr>
                <w:rFonts w:ascii="Arial" w:eastAsia="Arial" w:hAnsi="Arial" w:cs="Arial"/>
              </w:rPr>
              <w:t>153</w:t>
            </w:r>
          </w:p>
        </w:tc>
        <w:tc>
          <w:tcPr>
            <w:tcW w:w="2938" w:type="dxa"/>
            <w:vAlign w:val="center"/>
          </w:tcPr>
          <w:p w14:paraId="41C0959D" w14:textId="77777777" w:rsidR="00A2293F" w:rsidRPr="00B11ECC" w:rsidRDefault="00A2293F" w:rsidP="002E4DFD">
            <w:pPr>
              <w:jc w:val="distribute"/>
              <w:rPr>
                <w:rFonts w:ascii="Arial" w:hAnsi="Arial" w:cs="Arial"/>
              </w:rPr>
            </w:pPr>
            <w:r w:rsidRPr="00B11ECC">
              <w:rPr>
                <w:rFonts w:ascii="Arial" w:eastAsia="Arial" w:hAnsi="Arial" w:cs="Arial"/>
              </w:rPr>
              <w:t>PASTA ELASTICO 348X33MM P/ OFICIO</w:t>
            </w:r>
          </w:p>
        </w:tc>
        <w:tc>
          <w:tcPr>
            <w:tcW w:w="1103" w:type="dxa"/>
            <w:vAlign w:val="center"/>
          </w:tcPr>
          <w:p w14:paraId="1438789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576D015" w14:textId="77777777" w:rsidR="00A2293F" w:rsidRPr="00B11ECC" w:rsidRDefault="00A2293F" w:rsidP="002E4DFD">
            <w:pPr>
              <w:jc w:val="right"/>
              <w:rPr>
                <w:rFonts w:ascii="Arial" w:hAnsi="Arial" w:cs="Arial"/>
              </w:rPr>
            </w:pPr>
            <w:r w:rsidRPr="00B11ECC">
              <w:rPr>
                <w:rFonts w:ascii="Arial" w:eastAsia="Arial" w:hAnsi="Arial" w:cs="Arial"/>
              </w:rPr>
              <w:t>150,00</w:t>
            </w:r>
          </w:p>
        </w:tc>
      </w:tr>
      <w:tr w:rsidR="00A2293F" w:rsidRPr="00B11ECC" w14:paraId="2D3EFA07" w14:textId="77777777" w:rsidTr="00BE7AD8">
        <w:trPr>
          <w:jc w:val="center"/>
        </w:trPr>
        <w:tc>
          <w:tcPr>
            <w:tcW w:w="1039" w:type="dxa"/>
            <w:vAlign w:val="center"/>
          </w:tcPr>
          <w:p w14:paraId="6A30A3F7" w14:textId="77777777" w:rsidR="00A2293F" w:rsidRPr="00B11ECC" w:rsidRDefault="00A2293F" w:rsidP="002E4DFD">
            <w:pPr>
              <w:jc w:val="center"/>
              <w:rPr>
                <w:rFonts w:ascii="Arial" w:hAnsi="Arial" w:cs="Arial"/>
              </w:rPr>
            </w:pPr>
            <w:r w:rsidRPr="00B11ECC">
              <w:rPr>
                <w:rFonts w:ascii="Arial" w:eastAsia="Arial" w:hAnsi="Arial" w:cs="Arial"/>
              </w:rPr>
              <w:t>154</w:t>
            </w:r>
          </w:p>
        </w:tc>
        <w:tc>
          <w:tcPr>
            <w:tcW w:w="2938" w:type="dxa"/>
            <w:vAlign w:val="center"/>
          </w:tcPr>
          <w:p w14:paraId="670F3250" w14:textId="77777777" w:rsidR="00A2293F" w:rsidRPr="00B11ECC" w:rsidRDefault="00A2293F" w:rsidP="002E4DFD">
            <w:pPr>
              <w:jc w:val="distribute"/>
              <w:rPr>
                <w:rFonts w:ascii="Arial" w:hAnsi="Arial" w:cs="Arial"/>
              </w:rPr>
            </w:pPr>
            <w:r w:rsidRPr="00B11ECC">
              <w:rPr>
                <w:rFonts w:ascii="Arial" w:eastAsia="Arial" w:hAnsi="Arial" w:cs="Arial"/>
              </w:rPr>
              <w:t>Pasta larga transparente c/ elastico 40cm</w:t>
            </w:r>
          </w:p>
        </w:tc>
        <w:tc>
          <w:tcPr>
            <w:tcW w:w="1103" w:type="dxa"/>
            <w:vAlign w:val="center"/>
          </w:tcPr>
          <w:p w14:paraId="4D0A235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8FBB41A"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742F4370" w14:textId="77777777" w:rsidTr="00BE7AD8">
        <w:trPr>
          <w:jc w:val="center"/>
        </w:trPr>
        <w:tc>
          <w:tcPr>
            <w:tcW w:w="1039" w:type="dxa"/>
            <w:vAlign w:val="center"/>
          </w:tcPr>
          <w:p w14:paraId="07D515DC" w14:textId="77777777" w:rsidR="00A2293F" w:rsidRPr="00B11ECC" w:rsidRDefault="00A2293F" w:rsidP="002E4DFD">
            <w:pPr>
              <w:jc w:val="center"/>
              <w:rPr>
                <w:rFonts w:ascii="Arial" w:hAnsi="Arial" w:cs="Arial"/>
              </w:rPr>
            </w:pPr>
            <w:r w:rsidRPr="00B11ECC">
              <w:rPr>
                <w:rFonts w:ascii="Arial" w:eastAsia="Arial" w:hAnsi="Arial" w:cs="Arial"/>
              </w:rPr>
              <w:t>155</w:t>
            </w:r>
          </w:p>
        </w:tc>
        <w:tc>
          <w:tcPr>
            <w:tcW w:w="2938" w:type="dxa"/>
            <w:vAlign w:val="center"/>
          </w:tcPr>
          <w:p w14:paraId="14B441FC" w14:textId="77777777" w:rsidR="00A2293F" w:rsidRPr="00B11ECC" w:rsidRDefault="00A2293F" w:rsidP="002E4DFD">
            <w:pPr>
              <w:jc w:val="distribute"/>
              <w:rPr>
                <w:rFonts w:ascii="Arial" w:hAnsi="Arial" w:cs="Arial"/>
              </w:rPr>
            </w:pPr>
            <w:r w:rsidRPr="00B11ECC">
              <w:rPr>
                <w:rFonts w:ascii="Arial" w:eastAsia="Arial" w:hAnsi="Arial" w:cs="Arial"/>
              </w:rPr>
              <w:t>Pasta larga transparente c/ elastico 7cm</w:t>
            </w:r>
          </w:p>
        </w:tc>
        <w:tc>
          <w:tcPr>
            <w:tcW w:w="1103" w:type="dxa"/>
            <w:vAlign w:val="center"/>
          </w:tcPr>
          <w:p w14:paraId="625428B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1AA5828" w14:textId="77777777" w:rsidR="00A2293F" w:rsidRPr="00B11ECC" w:rsidRDefault="00A2293F" w:rsidP="002E4DFD">
            <w:pPr>
              <w:jc w:val="right"/>
              <w:rPr>
                <w:rFonts w:ascii="Arial" w:hAnsi="Arial" w:cs="Arial"/>
              </w:rPr>
            </w:pPr>
            <w:r w:rsidRPr="00B11ECC">
              <w:rPr>
                <w:rFonts w:ascii="Arial" w:eastAsia="Arial" w:hAnsi="Arial" w:cs="Arial"/>
              </w:rPr>
              <w:t>160,00</w:t>
            </w:r>
          </w:p>
        </w:tc>
      </w:tr>
      <w:tr w:rsidR="00A2293F" w:rsidRPr="00B11ECC" w14:paraId="61209CEA" w14:textId="77777777" w:rsidTr="00BE7AD8">
        <w:trPr>
          <w:jc w:val="center"/>
        </w:trPr>
        <w:tc>
          <w:tcPr>
            <w:tcW w:w="1039" w:type="dxa"/>
            <w:vAlign w:val="center"/>
          </w:tcPr>
          <w:p w14:paraId="77CB079C" w14:textId="77777777" w:rsidR="00A2293F" w:rsidRPr="00B11ECC" w:rsidRDefault="00A2293F" w:rsidP="002E4DFD">
            <w:pPr>
              <w:jc w:val="center"/>
              <w:rPr>
                <w:rFonts w:ascii="Arial" w:hAnsi="Arial" w:cs="Arial"/>
              </w:rPr>
            </w:pPr>
            <w:r w:rsidRPr="00B11ECC">
              <w:rPr>
                <w:rFonts w:ascii="Arial" w:eastAsia="Arial" w:hAnsi="Arial" w:cs="Arial"/>
              </w:rPr>
              <w:t>156</w:t>
            </w:r>
          </w:p>
        </w:tc>
        <w:tc>
          <w:tcPr>
            <w:tcW w:w="2938" w:type="dxa"/>
            <w:vAlign w:val="center"/>
          </w:tcPr>
          <w:p w14:paraId="42EFDA6B" w14:textId="77777777" w:rsidR="00A2293F" w:rsidRPr="00B11ECC" w:rsidRDefault="00A2293F" w:rsidP="002E4DFD">
            <w:pPr>
              <w:jc w:val="distribute"/>
              <w:rPr>
                <w:rFonts w:ascii="Arial" w:hAnsi="Arial" w:cs="Arial"/>
              </w:rPr>
            </w:pPr>
            <w:r w:rsidRPr="00B11ECC">
              <w:rPr>
                <w:rFonts w:ascii="Arial" w:eastAsia="Arial" w:hAnsi="Arial" w:cs="Arial"/>
              </w:rPr>
              <w:t>Pasta plastica em L PP 0,12 A4 C/ 10 UND</w:t>
            </w:r>
          </w:p>
        </w:tc>
        <w:tc>
          <w:tcPr>
            <w:tcW w:w="1103" w:type="dxa"/>
            <w:vAlign w:val="center"/>
          </w:tcPr>
          <w:p w14:paraId="069B0055"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3687EF8"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09BF3D62" w14:textId="77777777" w:rsidTr="00BE7AD8">
        <w:trPr>
          <w:jc w:val="center"/>
        </w:trPr>
        <w:tc>
          <w:tcPr>
            <w:tcW w:w="1039" w:type="dxa"/>
            <w:vAlign w:val="center"/>
          </w:tcPr>
          <w:p w14:paraId="564DC401" w14:textId="77777777" w:rsidR="00A2293F" w:rsidRPr="00B11ECC" w:rsidRDefault="00A2293F" w:rsidP="002E4DFD">
            <w:pPr>
              <w:jc w:val="center"/>
              <w:rPr>
                <w:rFonts w:ascii="Arial" w:hAnsi="Arial" w:cs="Arial"/>
              </w:rPr>
            </w:pPr>
            <w:r w:rsidRPr="00B11ECC">
              <w:rPr>
                <w:rFonts w:ascii="Arial" w:eastAsia="Arial" w:hAnsi="Arial" w:cs="Arial"/>
              </w:rPr>
              <w:t>157</w:t>
            </w:r>
          </w:p>
        </w:tc>
        <w:tc>
          <w:tcPr>
            <w:tcW w:w="2938" w:type="dxa"/>
            <w:vAlign w:val="center"/>
          </w:tcPr>
          <w:p w14:paraId="00654F41" w14:textId="77777777" w:rsidR="00A2293F" w:rsidRPr="00B11ECC" w:rsidRDefault="00A2293F" w:rsidP="002E4DFD">
            <w:pPr>
              <w:jc w:val="distribute"/>
              <w:rPr>
                <w:rFonts w:ascii="Arial" w:hAnsi="Arial" w:cs="Arial"/>
              </w:rPr>
            </w:pPr>
            <w:r w:rsidRPr="00B11ECC">
              <w:rPr>
                <w:rFonts w:ascii="Arial" w:eastAsia="Arial" w:hAnsi="Arial" w:cs="Arial"/>
              </w:rPr>
              <w:t>PASTA POLIPR. FINA C/ ELASTICO 35CM</w:t>
            </w:r>
          </w:p>
        </w:tc>
        <w:tc>
          <w:tcPr>
            <w:tcW w:w="1103" w:type="dxa"/>
            <w:vAlign w:val="center"/>
          </w:tcPr>
          <w:p w14:paraId="499E31E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4EC403B" w14:textId="77777777" w:rsidR="00A2293F" w:rsidRPr="00B11ECC" w:rsidRDefault="00A2293F" w:rsidP="002E4DFD">
            <w:pPr>
              <w:jc w:val="right"/>
              <w:rPr>
                <w:rFonts w:ascii="Arial" w:hAnsi="Arial" w:cs="Arial"/>
              </w:rPr>
            </w:pPr>
            <w:r w:rsidRPr="00B11ECC">
              <w:rPr>
                <w:rFonts w:ascii="Arial" w:eastAsia="Arial" w:hAnsi="Arial" w:cs="Arial"/>
              </w:rPr>
              <w:t>55,00</w:t>
            </w:r>
          </w:p>
        </w:tc>
      </w:tr>
      <w:tr w:rsidR="00A2293F" w:rsidRPr="00B11ECC" w14:paraId="41A4166D" w14:textId="77777777" w:rsidTr="00BE7AD8">
        <w:trPr>
          <w:jc w:val="center"/>
        </w:trPr>
        <w:tc>
          <w:tcPr>
            <w:tcW w:w="1039" w:type="dxa"/>
            <w:vAlign w:val="center"/>
          </w:tcPr>
          <w:p w14:paraId="5D15E1C2" w14:textId="77777777" w:rsidR="00A2293F" w:rsidRPr="00B11ECC" w:rsidRDefault="00A2293F" w:rsidP="002E4DFD">
            <w:pPr>
              <w:jc w:val="center"/>
              <w:rPr>
                <w:rFonts w:ascii="Arial" w:hAnsi="Arial" w:cs="Arial"/>
              </w:rPr>
            </w:pPr>
            <w:r w:rsidRPr="00B11ECC">
              <w:rPr>
                <w:rFonts w:ascii="Arial" w:eastAsia="Arial" w:hAnsi="Arial" w:cs="Arial"/>
              </w:rPr>
              <w:t>158</w:t>
            </w:r>
          </w:p>
        </w:tc>
        <w:tc>
          <w:tcPr>
            <w:tcW w:w="2938" w:type="dxa"/>
            <w:vAlign w:val="center"/>
          </w:tcPr>
          <w:p w14:paraId="2B82B42F" w14:textId="77777777" w:rsidR="00A2293F" w:rsidRPr="00B11ECC" w:rsidRDefault="00A2293F" w:rsidP="002E4DFD">
            <w:pPr>
              <w:jc w:val="distribute"/>
              <w:rPr>
                <w:rFonts w:ascii="Arial" w:hAnsi="Arial" w:cs="Arial"/>
              </w:rPr>
            </w:pPr>
            <w:r w:rsidRPr="00B11ECC">
              <w:rPr>
                <w:rFonts w:ascii="Arial" w:eastAsia="Arial" w:hAnsi="Arial" w:cs="Arial"/>
              </w:rPr>
              <w:t>Pasta Porposta/Portfolio - Pasta 180g color plus 225x315 3grampos</w:t>
            </w:r>
          </w:p>
        </w:tc>
        <w:tc>
          <w:tcPr>
            <w:tcW w:w="1103" w:type="dxa"/>
            <w:vAlign w:val="center"/>
          </w:tcPr>
          <w:p w14:paraId="5047275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4BD449E"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716FA4B8" w14:textId="77777777" w:rsidTr="00BE7AD8">
        <w:trPr>
          <w:jc w:val="center"/>
        </w:trPr>
        <w:tc>
          <w:tcPr>
            <w:tcW w:w="1039" w:type="dxa"/>
            <w:vAlign w:val="center"/>
          </w:tcPr>
          <w:p w14:paraId="634901E6" w14:textId="77777777" w:rsidR="00A2293F" w:rsidRPr="00B11ECC" w:rsidRDefault="00A2293F" w:rsidP="002E4DFD">
            <w:pPr>
              <w:jc w:val="center"/>
              <w:rPr>
                <w:rFonts w:ascii="Arial" w:hAnsi="Arial" w:cs="Arial"/>
              </w:rPr>
            </w:pPr>
            <w:r w:rsidRPr="00B11ECC">
              <w:rPr>
                <w:rFonts w:ascii="Arial" w:eastAsia="Arial" w:hAnsi="Arial" w:cs="Arial"/>
              </w:rPr>
              <w:t>159</w:t>
            </w:r>
          </w:p>
        </w:tc>
        <w:tc>
          <w:tcPr>
            <w:tcW w:w="2938" w:type="dxa"/>
            <w:vAlign w:val="center"/>
          </w:tcPr>
          <w:p w14:paraId="02DAC10E" w14:textId="77777777" w:rsidR="00A2293F" w:rsidRPr="00B11ECC" w:rsidRDefault="00A2293F" w:rsidP="002E4DFD">
            <w:pPr>
              <w:jc w:val="distribute"/>
              <w:rPr>
                <w:rFonts w:ascii="Arial" w:hAnsi="Arial" w:cs="Arial"/>
              </w:rPr>
            </w:pPr>
            <w:r w:rsidRPr="00B11ECC">
              <w:rPr>
                <w:rFonts w:ascii="Arial" w:eastAsia="Arial" w:hAnsi="Arial" w:cs="Arial"/>
              </w:rPr>
              <w:t>Pasta Registradora AZ - Ofício Lombada Larga - feito em papel cartão de 2mm com forro em papel monolúcido 75g plastificado. Mecanismo todo niquelado com olhal e compressor em plástico. Cor: Preta tigrada Lombada larga. Dimensões: Altura: 34cm Largura: 28cm Lombada: 8cm - 50x01</w:t>
            </w:r>
          </w:p>
        </w:tc>
        <w:tc>
          <w:tcPr>
            <w:tcW w:w="1103" w:type="dxa"/>
            <w:vAlign w:val="center"/>
          </w:tcPr>
          <w:p w14:paraId="1D2CEA2A" w14:textId="77777777" w:rsidR="00A2293F" w:rsidRPr="00B11ECC" w:rsidRDefault="00A2293F" w:rsidP="002E4DFD">
            <w:pPr>
              <w:jc w:val="center"/>
              <w:rPr>
                <w:rFonts w:ascii="Arial" w:hAnsi="Arial" w:cs="Arial"/>
              </w:rPr>
            </w:pPr>
            <w:r w:rsidRPr="00B11ECC">
              <w:rPr>
                <w:rFonts w:ascii="Arial" w:eastAsia="Arial" w:hAnsi="Arial" w:cs="Arial"/>
              </w:rPr>
              <w:t>cx</w:t>
            </w:r>
          </w:p>
        </w:tc>
        <w:tc>
          <w:tcPr>
            <w:tcW w:w="1567" w:type="dxa"/>
            <w:vAlign w:val="center"/>
          </w:tcPr>
          <w:p w14:paraId="5F2009F3"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3964178A" w14:textId="77777777" w:rsidTr="00BE7AD8">
        <w:trPr>
          <w:jc w:val="center"/>
        </w:trPr>
        <w:tc>
          <w:tcPr>
            <w:tcW w:w="1039" w:type="dxa"/>
            <w:vAlign w:val="center"/>
          </w:tcPr>
          <w:p w14:paraId="549988DD" w14:textId="77777777" w:rsidR="00A2293F" w:rsidRPr="00B11ECC" w:rsidRDefault="00A2293F" w:rsidP="002E4DFD">
            <w:pPr>
              <w:jc w:val="center"/>
              <w:rPr>
                <w:rFonts w:ascii="Arial" w:hAnsi="Arial" w:cs="Arial"/>
              </w:rPr>
            </w:pPr>
            <w:r w:rsidRPr="00B11ECC">
              <w:rPr>
                <w:rFonts w:ascii="Arial" w:eastAsia="Arial" w:hAnsi="Arial" w:cs="Arial"/>
              </w:rPr>
              <w:t>160</w:t>
            </w:r>
          </w:p>
        </w:tc>
        <w:tc>
          <w:tcPr>
            <w:tcW w:w="2938" w:type="dxa"/>
            <w:vAlign w:val="center"/>
          </w:tcPr>
          <w:p w14:paraId="212479D4" w14:textId="77777777" w:rsidR="00A2293F" w:rsidRPr="00B11ECC" w:rsidRDefault="00A2293F" w:rsidP="002E4DFD">
            <w:pPr>
              <w:jc w:val="distribute"/>
              <w:rPr>
                <w:rFonts w:ascii="Arial" w:hAnsi="Arial" w:cs="Arial"/>
              </w:rPr>
            </w:pPr>
            <w:r w:rsidRPr="00B11ECC">
              <w:rPr>
                <w:rFonts w:ascii="Arial" w:eastAsia="Arial" w:hAnsi="Arial" w:cs="Arial"/>
              </w:rPr>
              <w:t xml:space="preserve">Pasta Registrador Az  Lombo </w:t>
            </w:r>
            <w:r w:rsidRPr="00B11ECC">
              <w:rPr>
                <w:rFonts w:ascii="Arial" w:eastAsia="Arial" w:hAnsi="Arial" w:cs="Arial"/>
              </w:rPr>
              <w:lastRenderedPageBreak/>
              <w:t>Estreito - Ofício 50mm - Cor: Tigrada. Formato: 285 mm x 345 mm. Composição/Material: Percalux. Detalhes: Visor em PVC cristal com etiqueta. 50x01</w:t>
            </w:r>
          </w:p>
        </w:tc>
        <w:tc>
          <w:tcPr>
            <w:tcW w:w="1103" w:type="dxa"/>
            <w:vAlign w:val="center"/>
          </w:tcPr>
          <w:p w14:paraId="0F6270F1"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4E93867F" w14:textId="77777777" w:rsidR="00A2293F" w:rsidRPr="00B11ECC" w:rsidRDefault="00A2293F" w:rsidP="002E4DFD">
            <w:pPr>
              <w:jc w:val="right"/>
              <w:rPr>
                <w:rFonts w:ascii="Arial" w:hAnsi="Arial" w:cs="Arial"/>
              </w:rPr>
            </w:pPr>
            <w:r w:rsidRPr="00B11ECC">
              <w:rPr>
                <w:rFonts w:ascii="Arial" w:eastAsia="Arial" w:hAnsi="Arial" w:cs="Arial"/>
              </w:rPr>
              <w:t>130,00</w:t>
            </w:r>
          </w:p>
        </w:tc>
      </w:tr>
      <w:tr w:rsidR="00A2293F" w:rsidRPr="00B11ECC" w14:paraId="115EDE66" w14:textId="77777777" w:rsidTr="00BE7AD8">
        <w:trPr>
          <w:jc w:val="center"/>
        </w:trPr>
        <w:tc>
          <w:tcPr>
            <w:tcW w:w="1039" w:type="dxa"/>
            <w:vAlign w:val="center"/>
          </w:tcPr>
          <w:p w14:paraId="0D96A0A9" w14:textId="77777777" w:rsidR="00A2293F" w:rsidRPr="00B11ECC" w:rsidRDefault="00A2293F" w:rsidP="002E4DFD">
            <w:pPr>
              <w:jc w:val="center"/>
              <w:rPr>
                <w:rFonts w:ascii="Arial" w:hAnsi="Arial" w:cs="Arial"/>
              </w:rPr>
            </w:pPr>
            <w:r w:rsidRPr="00B11ECC">
              <w:rPr>
                <w:rFonts w:ascii="Arial" w:eastAsia="Arial" w:hAnsi="Arial" w:cs="Arial"/>
              </w:rPr>
              <w:t>161</w:t>
            </w:r>
          </w:p>
        </w:tc>
        <w:tc>
          <w:tcPr>
            <w:tcW w:w="2938" w:type="dxa"/>
            <w:vAlign w:val="center"/>
          </w:tcPr>
          <w:p w14:paraId="669E1D34" w14:textId="77777777" w:rsidR="00A2293F" w:rsidRPr="00B11ECC" w:rsidRDefault="00A2293F" w:rsidP="002E4DFD">
            <w:pPr>
              <w:jc w:val="distribute"/>
              <w:rPr>
                <w:rFonts w:ascii="Arial" w:hAnsi="Arial" w:cs="Arial"/>
              </w:rPr>
            </w:pPr>
            <w:r w:rsidRPr="00B11ECC">
              <w:rPr>
                <w:rFonts w:ascii="Arial" w:eastAsia="Arial" w:hAnsi="Arial" w:cs="Arial"/>
              </w:rPr>
              <w:t>PASTA SANFONADA PLÁSTICA A4 TRANSPARENTE</w:t>
            </w:r>
          </w:p>
        </w:tc>
        <w:tc>
          <w:tcPr>
            <w:tcW w:w="1103" w:type="dxa"/>
            <w:vAlign w:val="center"/>
          </w:tcPr>
          <w:p w14:paraId="5AD33B5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4995911" w14:textId="77777777" w:rsidR="00A2293F" w:rsidRPr="00B11ECC" w:rsidRDefault="00A2293F" w:rsidP="002E4DFD">
            <w:pPr>
              <w:jc w:val="right"/>
              <w:rPr>
                <w:rFonts w:ascii="Arial" w:hAnsi="Arial" w:cs="Arial"/>
              </w:rPr>
            </w:pPr>
            <w:r w:rsidRPr="00B11ECC">
              <w:rPr>
                <w:rFonts w:ascii="Arial" w:eastAsia="Arial" w:hAnsi="Arial" w:cs="Arial"/>
              </w:rPr>
              <w:t>120,00</w:t>
            </w:r>
          </w:p>
        </w:tc>
      </w:tr>
      <w:tr w:rsidR="00A2293F" w:rsidRPr="00B11ECC" w14:paraId="7B287953" w14:textId="77777777" w:rsidTr="00BE7AD8">
        <w:trPr>
          <w:jc w:val="center"/>
        </w:trPr>
        <w:tc>
          <w:tcPr>
            <w:tcW w:w="1039" w:type="dxa"/>
            <w:vAlign w:val="center"/>
          </w:tcPr>
          <w:p w14:paraId="69CE5BD2" w14:textId="77777777" w:rsidR="00A2293F" w:rsidRPr="00B11ECC" w:rsidRDefault="00A2293F" w:rsidP="002E4DFD">
            <w:pPr>
              <w:jc w:val="center"/>
              <w:rPr>
                <w:rFonts w:ascii="Arial" w:hAnsi="Arial" w:cs="Arial"/>
              </w:rPr>
            </w:pPr>
            <w:r w:rsidRPr="00B11ECC">
              <w:rPr>
                <w:rFonts w:ascii="Arial" w:eastAsia="Arial" w:hAnsi="Arial" w:cs="Arial"/>
              </w:rPr>
              <w:t>162</w:t>
            </w:r>
          </w:p>
        </w:tc>
        <w:tc>
          <w:tcPr>
            <w:tcW w:w="2938" w:type="dxa"/>
            <w:vAlign w:val="center"/>
          </w:tcPr>
          <w:p w14:paraId="2CA56A1F" w14:textId="77777777" w:rsidR="00A2293F" w:rsidRPr="00B11ECC" w:rsidRDefault="00A2293F" w:rsidP="002E4DFD">
            <w:pPr>
              <w:jc w:val="distribute"/>
              <w:rPr>
                <w:rFonts w:ascii="Arial" w:hAnsi="Arial" w:cs="Arial"/>
              </w:rPr>
            </w:pPr>
            <w:r w:rsidRPr="00B11ECC">
              <w:rPr>
                <w:rFonts w:ascii="Arial" w:eastAsia="Arial" w:hAnsi="Arial" w:cs="Arial"/>
              </w:rPr>
              <w:t>Pasta Sanfonada Plástica A4 Transparente - 12 divisórias - Comprimento x Largura: 240 mm x 180 mm</w:t>
            </w:r>
          </w:p>
        </w:tc>
        <w:tc>
          <w:tcPr>
            <w:tcW w:w="1103" w:type="dxa"/>
            <w:vAlign w:val="center"/>
          </w:tcPr>
          <w:p w14:paraId="60E4F124"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A03CFAA" w14:textId="77777777" w:rsidR="00A2293F" w:rsidRPr="00B11ECC" w:rsidRDefault="00A2293F" w:rsidP="002E4DFD">
            <w:pPr>
              <w:jc w:val="right"/>
              <w:rPr>
                <w:rFonts w:ascii="Arial" w:hAnsi="Arial" w:cs="Arial"/>
              </w:rPr>
            </w:pPr>
            <w:r w:rsidRPr="00B11ECC">
              <w:rPr>
                <w:rFonts w:ascii="Arial" w:eastAsia="Arial" w:hAnsi="Arial" w:cs="Arial"/>
              </w:rPr>
              <w:t>150,00</w:t>
            </w:r>
          </w:p>
        </w:tc>
      </w:tr>
      <w:tr w:rsidR="00A2293F" w:rsidRPr="00B11ECC" w14:paraId="472C2F55" w14:textId="77777777" w:rsidTr="00BE7AD8">
        <w:trPr>
          <w:jc w:val="center"/>
        </w:trPr>
        <w:tc>
          <w:tcPr>
            <w:tcW w:w="1039" w:type="dxa"/>
            <w:vAlign w:val="center"/>
          </w:tcPr>
          <w:p w14:paraId="155362F7" w14:textId="77777777" w:rsidR="00A2293F" w:rsidRPr="00B11ECC" w:rsidRDefault="00A2293F" w:rsidP="002E4DFD">
            <w:pPr>
              <w:jc w:val="center"/>
              <w:rPr>
                <w:rFonts w:ascii="Arial" w:hAnsi="Arial" w:cs="Arial"/>
              </w:rPr>
            </w:pPr>
            <w:r w:rsidRPr="00B11ECC">
              <w:rPr>
                <w:rFonts w:ascii="Arial" w:eastAsia="Arial" w:hAnsi="Arial" w:cs="Arial"/>
              </w:rPr>
              <w:t>163</w:t>
            </w:r>
          </w:p>
        </w:tc>
        <w:tc>
          <w:tcPr>
            <w:tcW w:w="2938" w:type="dxa"/>
            <w:vAlign w:val="center"/>
          </w:tcPr>
          <w:p w14:paraId="3B0849CA" w14:textId="77777777" w:rsidR="00A2293F" w:rsidRPr="00B11ECC" w:rsidRDefault="00A2293F" w:rsidP="002E4DFD">
            <w:pPr>
              <w:jc w:val="distribute"/>
              <w:rPr>
                <w:rFonts w:ascii="Arial" w:hAnsi="Arial" w:cs="Arial"/>
              </w:rPr>
            </w:pPr>
            <w:r w:rsidRPr="00B11ECC">
              <w:rPr>
                <w:rFonts w:ascii="Arial" w:eastAsia="Arial" w:hAnsi="Arial" w:cs="Arial"/>
              </w:rPr>
              <w:t>Pasta Sanfonada Plástica A4 Transparente - com 31 divisórias - Acompanha etiquetas para identificação, Matéria prima Polipropileno, Reciclável Atóxica, Impermeável, Leve. Fechamento com elástico. Espessura 0,70mm. Dimensões 250x350mm</w:t>
            </w:r>
          </w:p>
        </w:tc>
        <w:tc>
          <w:tcPr>
            <w:tcW w:w="1103" w:type="dxa"/>
            <w:vAlign w:val="center"/>
          </w:tcPr>
          <w:p w14:paraId="48039CB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DA07D50"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29F3CABD" w14:textId="77777777" w:rsidTr="00BE7AD8">
        <w:trPr>
          <w:jc w:val="center"/>
        </w:trPr>
        <w:tc>
          <w:tcPr>
            <w:tcW w:w="1039" w:type="dxa"/>
            <w:vAlign w:val="center"/>
          </w:tcPr>
          <w:p w14:paraId="531E525E" w14:textId="77777777" w:rsidR="00A2293F" w:rsidRPr="00B11ECC" w:rsidRDefault="00A2293F" w:rsidP="002E4DFD">
            <w:pPr>
              <w:jc w:val="center"/>
              <w:rPr>
                <w:rFonts w:ascii="Arial" w:hAnsi="Arial" w:cs="Arial"/>
              </w:rPr>
            </w:pPr>
            <w:r w:rsidRPr="00B11ECC">
              <w:rPr>
                <w:rFonts w:ascii="Arial" w:eastAsia="Arial" w:hAnsi="Arial" w:cs="Arial"/>
              </w:rPr>
              <w:t>164</w:t>
            </w:r>
          </w:p>
        </w:tc>
        <w:tc>
          <w:tcPr>
            <w:tcW w:w="2938" w:type="dxa"/>
            <w:vAlign w:val="center"/>
          </w:tcPr>
          <w:p w14:paraId="4D4AB0C5" w14:textId="77777777" w:rsidR="00A2293F" w:rsidRPr="00B11ECC" w:rsidRDefault="00A2293F" w:rsidP="002E4DFD">
            <w:pPr>
              <w:jc w:val="distribute"/>
              <w:rPr>
                <w:rFonts w:ascii="Arial" w:hAnsi="Arial" w:cs="Arial"/>
              </w:rPr>
            </w:pPr>
            <w:r w:rsidRPr="00B11ECC">
              <w:rPr>
                <w:rFonts w:ascii="Arial" w:eastAsia="Arial" w:hAnsi="Arial" w:cs="Arial"/>
              </w:rPr>
              <w:t>Pasta Suspensa Kraft P/ Arquivo - Pasta Suspensa Kraft 200 gm - Haste em PVC removível. Medidas da Pastas - 36 cm de Comprimento, 24 cm de Altura e 40/41 cm Encaixe da Vareta.</w:t>
            </w:r>
          </w:p>
        </w:tc>
        <w:tc>
          <w:tcPr>
            <w:tcW w:w="1103" w:type="dxa"/>
            <w:vAlign w:val="center"/>
          </w:tcPr>
          <w:p w14:paraId="456C607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9BE7CF7" w14:textId="77777777" w:rsidR="00A2293F" w:rsidRPr="00B11ECC" w:rsidRDefault="00A2293F" w:rsidP="002E4DFD">
            <w:pPr>
              <w:jc w:val="right"/>
              <w:rPr>
                <w:rFonts w:ascii="Arial" w:hAnsi="Arial" w:cs="Arial"/>
              </w:rPr>
            </w:pPr>
            <w:r w:rsidRPr="00B11ECC">
              <w:rPr>
                <w:rFonts w:ascii="Arial" w:eastAsia="Arial" w:hAnsi="Arial" w:cs="Arial"/>
              </w:rPr>
              <w:t>80,00</w:t>
            </w:r>
          </w:p>
        </w:tc>
      </w:tr>
      <w:tr w:rsidR="00A2293F" w:rsidRPr="00B11ECC" w14:paraId="6709DD26" w14:textId="77777777" w:rsidTr="00BE7AD8">
        <w:trPr>
          <w:jc w:val="center"/>
        </w:trPr>
        <w:tc>
          <w:tcPr>
            <w:tcW w:w="1039" w:type="dxa"/>
            <w:vAlign w:val="center"/>
          </w:tcPr>
          <w:p w14:paraId="336E6C9E" w14:textId="77777777" w:rsidR="00A2293F" w:rsidRPr="00B11ECC" w:rsidRDefault="00A2293F" w:rsidP="002E4DFD">
            <w:pPr>
              <w:jc w:val="center"/>
              <w:rPr>
                <w:rFonts w:ascii="Arial" w:hAnsi="Arial" w:cs="Arial"/>
              </w:rPr>
            </w:pPr>
            <w:r w:rsidRPr="00B11ECC">
              <w:rPr>
                <w:rFonts w:ascii="Arial" w:eastAsia="Arial" w:hAnsi="Arial" w:cs="Arial"/>
              </w:rPr>
              <w:t>165</w:t>
            </w:r>
          </w:p>
        </w:tc>
        <w:tc>
          <w:tcPr>
            <w:tcW w:w="2938" w:type="dxa"/>
            <w:vAlign w:val="center"/>
          </w:tcPr>
          <w:p w14:paraId="2E49CB68" w14:textId="77777777" w:rsidR="00A2293F" w:rsidRPr="00B11ECC" w:rsidRDefault="00A2293F" w:rsidP="002E4DFD">
            <w:pPr>
              <w:jc w:val="distribute"/>
              <w:rPr>
                <w:rFonts w:ascii="Arial" w:hAnsi="Arial" w:cs="Arial"/>
              </w:rPr>
            </w:pPr>
            <w:r w:rsidRPr="00B11ECC">
              <w:rPr>
                <w:rFonts w:ascii="Arial" w:eastAsia="Arial" w:hAnsi="Arial" w:cs="Arial"/>
              </w:rPr>
              <w:t>Pasta suspensa plastica PLASTICA Haste plástica transparente, hastes já colocadas, etiqueta e visor para identificação, feita de material 100% plástico, leve, atóxico e resistente, 100% reciclável.</w:t>
            </w:r>
          </w:p>
        </w:tc>
        <w:tc>
          <w:tcPr>
            <w:tcW w:w="1103" w:type="dxa"/>
            <w:vAlign w:val="center"/>
          </w:tcPr>
          <w:p w14:paraId="600D1EB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260F6D9"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49A45DEA" w14:textId="77777777" w:rsidTr="00BE7AD8">
        <w:trPr>
          <w:jc w:val="center"/>
        </w:trPr>
        <w:tc>
          <w:tcPr>
            <w:tcW w:w="1039" w:type="dxa"/>
            <w:vAlign w:val="center"/>
          </w:tcPr>
          <w:p w14:paraId="45B5F53B" w14:textId="77777777" w:rsidR="00A2293F" w:rsidRPr="00B11ECC" w:rsidRDefault="00A2293F" w:rsidP="002E4DFD">
            <w:pPr>
              <w:jc w:val="center"/>
              <w:rPr>
                <w:rFonts w:ascii="Arial" w:hAnsi="Arial" w:cs="Arial"/>
              </w:rPr>
            </w:pPr>
            <w:r w:rsidRPr="00B11ECC">
              <w:rPr>
                <w:rFonts w:ascii="Arial" w:eastAsia="Arial" w:hAnsi="Arial" w:cs="Arial"/>
              </w:rPr>
              <w:t>166</w:t>
            </w:r>
          </w:p>
        </w:tc>
        <w:tc>
          <w:tcPr>
            <w:tcW w:w="2938" w:type="dxa"/>
            <w:vAlign w:val="center"/>
          </w:tcPr>
          <w:p w14:paraId="708DB51E" w14:textId="77777777" w:rsidR="00A2293F" w:rsidRPr="00B11ECC" w:rsidRDefault="00A2293F" w:rsidP="002E4DFD">
            <w:pPr>
              <w:jc w:val="distribute"/>
              <w:rPr>
                <w:rFonts w:ascii="Arial" w:hAnsi="Arial" w:cs="Arial"/>
              </w:rPr>
            </w:pPr>
            <w:r w:rsidRPr="00B11ECC">
              <w:rPr>
                <w:rFonts w:ascii="Arial" w:eastAsia="Arial" w:hAnsi="Arial" w:cs="Arial"/>
              </w:rPr>
              <w:t>Pasta transparente fina sem aba-  Para formatos A4. Pasta L A4. Polipropileno incolor. Dimensões: 305 mm compr. x 220 mm largura.</w:t>
            </w:r>
          </w:p>
        </w:tc>
        <w:tc>
          <w:tcPr>
            <w:tcW w:w="1103" w:type="dxa"/>
            <w:vAlign w:val="center"/>
          </w:tcPr>
          <w:p w14:paraId="076A3FA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218B7F9"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46743048" w14:textId="77777777" w:rsidTr="00BE7AD8">
        <w:trPr>
          <w:jc w:val="center"/>
        </w:trPr>
        <w:tc>
          <w:tcPr>
            <w:tcW w:w="1039" w:type="dxa"/>
            <w:vAlign w:val="center"/>
          </w:tcPr>
          <w:p w14:paraId="24B42CC4" w14:textId="77777777" w:rsidR="00A2293F" w:rsidRPr="00B11ECC" w:rsidRDefault="00A2293F" w:rsidP="002E4DFD">
            <w:pPr>
              <w:jc w:val="center"/>
              <w:rPr>
                <w:rFonts w:ascii="Arial" w:hAnsi="Arial" w:cs="Arial"/>
              </w:rPr>
            </w:pPr>
            <w:r w:rsidRPr="00B11ECC">
              <w:rPr>
                <w:rFonts w:ascii="Arial" w:eastAsia="Arial" w:hAnsi="Arial" w:cs="Arial"/>
              </w:rPr>
              <w:t>167</w:t>
            </w:r>
          </w:p>
        </w:tc>
        <w:tc>
          <w:tcPr>
            <w:tcW w:w="2938" w:type="dxa"/>
            <w:vAlign w:val="center"/>
          </w:tcPr>
          <w:p w14:paraId="2F262828" w14:textId="77777777" w:rsidR="00A2293F" w:rsidRPr="00B11ECC" w:rsidRDefault="00A2293F" w:rsidP="002E4DFD">
            <w:pPr>
              <w:jc w:val="distribute"/>
              <w:rPr>
                <w:rFonts w:ascii="Arial" w:hAnsi="Arial" w:cs="Arial"/>
              </w:rPr>
            </w:pPr>
            <w:r w:rsidRPr="00B11ECC">
              <w:rPr>
                <w:rFonts w:ascii="Arial" w:eastAsia="Arial" w:hAnsi="Arial" w:cs="Arial"/>
              </w:rPr>
              <w:t>PASTA TRANSPARENTE GRANDE 4CM</w:t>
            </w:r>
          </w:p>
        </w:tc>
        <w:tc>
          <w:tcPr>
            <w:tcW w:w="1103" w:type="dxa"/>
            <w:vAlign w:val="center"/>
          </w:tcPr>
          <w:p w14:paraId="65DF4EE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2E32C51"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7BD234C7" w14:textId="77777777" w:rsidTr="00BE7AD8">
        <w:trPr>
          <w:jc w:val="center"/>
        </w:trPr>
        <w:tc>
          <w:tcPr>
            <w:tcW w:w="1039" w:type="dxa"/>
            <w:vAlign w:val="center"/>
          </w:tcPr>
          <w:p w14:paraId="5C68BD88" w14:textId="77777777" w:rsidR="00A2293F" w:rsidRPr="00B11ECC" w:rsidRDefault="00A2293F" w:rsidP="002E4DFD">
            <w:pPr>
              <w:jc w:val="center"/>
              <w:rPr>
                <w:rFonts w:ascii="Arial" w:hAnsi="Arial" w:cs="Arial"/>
              </w:rPr>
            </w:pPr>
            <w:r w:rsidRPr="00B11ECC">
              <w:rPr>
                <w:rFonts w:ascii="Arial" w:eastAsia="Arial" w:hAnsi="Arial" w:cs="Arial"/>
              </w:rPr>
              <w:t>168</w:t>
            </w:r>
          </w:p>
        </w:tc>
        <w:tc>
          <w:tcPr>
            <w:tcW w:w="2938" w:type="dxa"/>
            <w:vAlign w:val="center"/>
          </w:tcPr>
          <w:p w14:paraId="393C031E" w14:textId="77777777" w:rsidR="00A2293F" w:rsidRPr="00B11ECC" w:rsidRDefault="00A2293F" w:rsidP="002E4DFD">
            <w:pPr>
              <w:jc w:val="distribute"/>
              <w:rPr>
                <w:rFonts w:ascii="Arial" w:hAnsi="Arial" w:cs="Arial"/>
              </w:rPr>
            </w:pPr>
            <w:r w:rsidRPr="00B11ECC">
              <w:rPr>
                <w:rFonts w:ascii="Arial" w:eastAsia="Arial" w:hAnsi="Arial" w:cs="Arial"/>
              </w:rPr>
              <w:t xml:space="preserve">PERFURADOR DE METAL 2 FUROS 30 FOLHAS- perfura até 30 folhas de 75 </w:t>
            </w:r>
            <w:r w:rsidRPr="00B11ECC">
              <w:rPr>
                <w:rFonts w:ascii="Arial" w:eastAsia="Arial" w:hAnsi="Arial" w:cs="Arial"/>
              </w:rPr>
              <w:lastRenderedPageBreak/>
              <w:t>g/m², é resistente, possui base antideslizante, trava de segurança e margeador.</w:t>
            </w:r>
          </w:p>
        </w:tc>
        <w:tc>
          <w:tcPr>
            <w:tcW w:w="1103" w:type="dxa"/>
            <w:vAlign w:val="center"/>
          </w:tcPr>
          <w:p w14:paraId="4E506147"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7CB0B04A" w14:textId="77777777" w:rsidR="00A2293F" w:rsidRPr="00B11ECC" w:rsidRDefault="00A2293F" w:rsidP="002E4DFD">
            <w:pPr>
              <w:jc w:val="right"/>
              <w:rPr>
                <w:rFonts w:ascii="Arial" w:hAnsi="Arial" w:cs="Arial"/>
              </w:rPr>
            </w:pPr>
            <w:r w:rsidRPr="00B11ECC">
              <w:rPr>
                <w:rFonts w:ascii="Arial" w:eastAsia="Arial" w:hAnsi="Arial" w:cs="Arial"/>
              </w:rPr>
              <w:t>15,00</w:t>
            </w:r>
          </w:p>
        </w:tc>
      </w:tr>
      <w:tr w:rsidR="00A2293F" w:rsidRPr="00B11ECC" w14:paraId="537E1D23" w14:textId="77777777" w:rsidTr="00BE7AD8">
        <w:trPr>
          <w:jc w:val="center"/>
        </w:trPr>
        <w:tc>
          <w:tcPr>
            <w:tcW w:w="1039" w:type="dxa"/>
            <w:vAlign w:val="center"/>
          </w:tcPr>
          <w:p w14:paraId="0B03A3F9" w14:textId="77777777" w:rsidR="00A2293F" w:rsidRPr="00B11ECC" w:rsidRDefault="00A2293F" w:rsidP="002E4DFD">
            <w:pPr>
              <w:jc w:val="center"/>
              <w:rPr>
                <w:rFonts w:ascii="Arial" w:hAnsi="Arial" w:cs="Arial"/>
              </w:rPr>
            </w:pPr>
            <w:r w:rsidRPr="00B11ECC">
              <w:rPr>
                <w:rFonts w:ascii="Arial" w:eastAsia="Arial" w:hAnsi="Arial" w:cs="Arial"/>
              </w:rPr>
              <w:t>169</w:t>
            </w:r>
          </w:p>
        </w:tc>
        <w:tc>
          <w:tcPr>
            <w:tcW w:w="2938" w:type="dxa"/>
            <w:vAlign w:val="center"/>
          </w:tcPr>
          <w:p w14:paraId="25B62CA0" w14:textId="77777777" w:rsidR="00A2293F" w:rsidRPr="00B11ECC" w:rsidRDefault="00A2293F" w:rsidP="002E4DFD">
            <w:pPr>
              <w:jc w:val="distribute"/>
              <w:rPr>
                <w:rFonts w:ascii="Arial" w:hAnsi="Arial" w:cs="Arial"/>
              </w:rPr>
            </w:pPr>
            <w:r w:rsidRPr="00B11ECC">
              <w:rPr>
                <w:rFonts w:ascii="Arial" w:eastAsia="Arial" w:hAnsi="Arial" w:cs="Arial"/>
              </w:rPr>
              <w:t>Pilha alcalina AAA pct c/ 2x1</w:t>
            </w:r>
          </w:p>
        </w:tc>
        <w:tc>
          <w:tcPr>
            <w:tcW w:w="1103" w:type="dxa"/>
            <w:vAlign w:val="center"/>
          </w:tcPr>
          <w:p w14:paraId="58DAAD3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8334469" w14:textId="77777777" w:rsidR="00A2293F" w:rsidRPr="00B11ECC" w:rsidRDefault="00A2293F" w:rsidP="002E4DFD">
            <w:pPr>
              <w:jc w:val="right"/>
              <w:rPr>
                <w:rFonts w:ascii="Arial" w:hAnsi="Arial" w:cs="Arial"/>
              </w:rPr>
            </w:pPr>
            <w:r w:rsidRPr="00B11ECC">
              <w:rPr>
                <w:rFonts w:ascii="Arial" w:eastAsia="Arial" w:hAnsi="Arial" w:cs="Arial"/>
              </w:rPr>
              <w:t>150,00</w:t>
            </w:r>
          </w:p>
        </w:tc>
      </w:tr>
      <w:tr w:rsidR="00A2293F" w:rsidRPr="00B11ECC" w14:paraId="21DCC474" w14:textId="77777777" w:rsidTr="00BE7AD8">
        <w:trPr>
          <w:jc w:val="center"/>
        </w:trPr>
        <w:tc>
          <w:tcPr>
            <w:tcW w:w="1039" w:type="dxa"/>
            <w:vAlign w:val="center"/>
          </w:tcPr>
          <w:p w14:paraId="6BE0BFB2" w14:textId="77777777" w:rsidR="00A2293F" w:rsidRPr="00B11ECC" w:rsidRDefault="00A2293F" w:rsidP="002E4DFD">
            <w:pPr>
              <w:jc w:val="center"/>
              <w:rPr>
                <w:rFonts w:ascii="Arial" w:hAnsi="Arial" w:cs="Arial"/>
              </w:rPr>
            </w:pPr>
            <w:r w:rsidRPr="00B11ECC">
              <w:rPr>
                <w:rFonts w:ascii="Arial" w:eastAsia="Arial" w:hAnsi="Arial" w:cs="Arial"/>
              </w:rPr>
              <w:t>170</w:t>
            </w:r>
          </w:p>
        </w:tc>
        <w:tc>
          <w:tcPr>
            <w:tcW w:w="2938" w:type="dxa"/>
            <w:vAlign w:val="center"/>
          </w:tcPr>
          <w:p w14:paraId="28270959" w14:textId="77777777" w:rsidR="00A2293F" w:rsidRPr="00B11ECC" w:rsidRDefault="00A2293F" w:rsidP="002E4DFD">
            <w:pPr>
              <w:jc w:val="distribute"/>
              <w:rPr>
                <w:rFonts w:ascii="Arial" w:hAnsi="Arial" w:cs="Arial"/>
              </w:rPr>
            </w:pPr>
            <w:r w:rsidRPr="00B11ECC">
              <w:rPr>
                <w:rFonts w:ascii="Arial" w:eastAsia="Arial" w:hAnsi="Arial" w:cs="Arial"/>
              </w:rPr>
              <w:t>Pilha alcalina AA pct c/ 2x1</w:t>
            </w:r>
          </w:p>
        </w:tc>
        <w:tc>
          <w:tcPr>
            <w:tcW w:w="1103" w:type="dxa"/>
            <w:vAlign w:val="center"/>
          </w:tcPr>
          <w:p w14:paraId="7C9E749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5EAEBB0" w14:textId="77777777" w:rsidR="00A2293F" w:rsidRPr="00B11ECC" w:rsidRDefault="00A2293F" w:rsidP="002E4DFD">
            <w:pPr>
              <w:jc w:val="right"/>
              <w:rPr>
                <w:rFonts w:ascii="Arial" w:hAnsi="Arial" w:cs="Arial"/>
              </w:rPr>
            </w:pPr>
            <w:r w:rsidRPr="00B11ECC">
              <w:rPr>
                <w:rFonts w:ascii="Arial" w:eastAsia="Arial" w:hAnsi="Arial" w:cs="Arial"/>
              </w:rPr>
              <w:t>90,00</w:t>
            </w:r>
          </w:p>
        </w:tc>
      </w:tr>
      <w:tr w:rsidR="00A2293F" w:rsidRPr="00B11ECC" w14:paraId="6E3E0695" w14:textId="77777777" w:rsidTr="00BE7AD8">
        <w:trPr>
          <w:jc w:val="center"/>
        </w:trPr>
        <w:tc>
          <w:tcPr>
            <w:tcW w:w="1039" w:type="dxa"/>
            <w:vAlign w:val="center"/>
          </w:tcPr>
          <w:p w14:paraId="3D1F1644" w14:textId="77777777" w:rsidR="00A2293F" w:rsidRPr="00B11ECC" w:rsidRDefault="00A2293F" w:rsidP="002E4DFD">
            <w:pPr>
              <w:jc w:val="center"/>
              <w:rPr>
                <w:rFonts w:ascii="Arial" w:hAnsi="Arial" w:cs="Arial"/>
              </w:rPr>
            </w:pPr>
            <w:r w:rsidRPr="00B11ECC">
              <w:rPr>
                <w:rFonts w:ascii="Arial" w:eastAsia="Arial" w:hAnsi="Arial" w:cs="Arial"/>
              </w:rPr>
              <w:t>171</w:t>
            </w:r>
          </w:p>
        </w:tc>
        <w:tc>
          <w:tcPr>
            <w:tcW w:w="2938" w:type="dxa"/>
            <w:vAlign w:val="center"/>
          </w:tcPr>
          <w:p w14:paraId="6CA604F1" w14:textId="77777777" w:rsidR="00A2293F" w:rsidRPr="00B11ECC" w:rsidRDefault="00A2293F" w:rsidP="002E4DFD">
            <w:pPr>
              <w:jc w:val="distribute"/>
              <w:rPr>
                <w:rFonts w:ascii="Arial" w:hAnsi="Arial" w:cs="Arial"/>
              </w:rPr>
            </w:pPr>
            <w:r w:rsidRPr="00B11ECC">
              <w:rPr>
                <w:rFonts w:ascii="Arial" w:eastAsia="Arial" w:hAnsi="Arial" w:cs="Arial"/>
              </w:rPr>
              <w:t>Pincel Marcador Permanente- Caneta Permanente. Ponta Chanfrada de 1.5mm a 3.0mm. Ponta bloqueada: maior durabilidade. Recarregável. Secagem rápida: a base de álcool.</w:t>
            </w:r>
          </w:p>
        </w:tc>
        <w:tc>
          <w:tcPr>
            <w:tcW w:w="1103" w:type="dxa"/>
            <w:vAlign w:val="center"/>
          </w:tcPr>
          <w:p w14:paraId="38189460"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2010669" w14:textId="77777777" w:rsidR="00A2293F" w:rsidRPr="00B11ECC" w:rsidRDefault="00A2293F" w:rsidP="002E4DFD">
            <w:pPr>
              <w:jc w:val="right"/>
              <w:rPr>
                <w:rFonts w:ascii="Arial" w:hAnsi="Arial" w:cs="Arial"/>
              </w:rPr>
            </w:pPr>
            <w:r w:rsidRPr="00B11ECC">
              <w:rPr>
                <w:rFonts w:ascii="Arial" w:eastAsia="Arial" w:hAnsi="Arial" w:cs="Arial"/>
              </w:rPr>
              <w:t>20,00</w:t>
            </w:r>
          </w:p>
        </w:tc>
      </w:tr>
      <w:tr w:rsidR="00A2293F" w:rsidRPr="00B11ECC" w14:paraId="62BBF711" w14:textId="77777777" w:rsidTr="00BE7AD8">
        <w:trPr>
          <w:jc w:val="center"/>
        </w:trPr>
        <w:tc>
          <w:tcPr>
            <w:tcW w:w="1039" w:type="dxa"/>
            <w:vAlign w:val="center"/>
          </w:tcPr>
          <w:p w14:paraId="068DDF64" w14:textId="77777777" w:rsidR="00A2293F" w:rsidRPr="00B11ECC" w:rsidRDefault="00A2293F" w:rsidP="002E4DFD">
            <w:pPr>
              <w:jc w:val="center"/>
              <w:rPr>
                <w:rFonts w:ascii="Arial" w:hAnsi="Arial" w:cs="Arial"/>
              </w:rPr>
            </w:pPr>
            <w:r w:rsidRPr="00B11ECC">
              <w:rPr>
                <w:rFonts w:ascii="Arial" w:eastAsia="Arial" w:hAnsi="Arial" w:cs="Arial"/>
              </w:rPr>
              <w:t>172</w:t>
            </w:r>
          </w:p>
        </w:tc>
        <w:tc>
          <w:tcPr>
            <w:tcW w:w="2938" w:type="dxa"/>
            <w:vAlign w:val="center"/>
          </w:tcPr>
          <w:p w14:paraId="0BBFB5BB" w14:textId="77777777" w:rsidR="00A2293F" w:rsidRPr="00B11ECC" w:rsidRDefault="00A2293F" w:rsidP="002E4DFD">
            <w:pPr>
              <w:jc w:val="distribute"/>
              <w:rPr>
                <w:rFonts w:ascii="Arial" w:hAnsi="Arial" w:cs="Arial"/>
              </w:rPr>
            </w:pPr>
            <w:r w:rsidRPr="00B11ECC">
              <w:rPr>
                <w:rFonts w:ascii="Arial" w:eastAsia="Arial" w:hAnsi="Arial" w:cs="Arial"/>
              </w:rPr>
              <w:t>pincel para quadro branco magnético, em material plastico, descartável, com validade mínima de 01 (um) ano, de qualidade igual ou superior a marca pilot.</w:t>
            </w:r>
          </w:p>
        </w:tc>
        <w:tc>
          <w:tcPr>
            <w:tcW w:w="1103" w:type="dxa"/>
            <w:vAlign w:val="center"/>
          </w:tcPr>
          <w:p w14:paraId="54AB757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0C6285A"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051E3133" w14:textId="77777777" w:rsidTr="00BE7AD8">
        <w:trPr>
          <w:jc w:val="center"/>
        </w:trPr>
        <w:tc>
          <w:tcPr>
            <w:tcW w:w="1039" w:type="dxa"/>
            <w:vAlign w:val="center"/>
          </w:tcPr>
          <w:p w14:paraId="4D3DA22D" w14:textId="77777777" w:rsidR="00A2293F" w:rsidRPr="00B11ECC" w:rsidRDefault="00A2293F" w:rsidP="002E4DFD">
            <w:pPr>
              <w:jc w:val="center"/>
              <w:rPr>
                <w:rFonts w:ascii="Arial" w:hAnsi="Arial" w:cs="Arial"/>
              </w:rPr>
            </w:pPr>
            <w:r w:rsidRPr="00B11ECC">
              <w:rPr>
                <w:rFonts w:ascii="Arial" w:eastAsia="Arial" w:hAnsi="Arial" w:cs="Arial"/>
              </w:rPr>
              <w:t>173</w:t>
            </w:r>
          </w:p>
        </w:tc>
        <w:tc>
          <w:tcPr>
            <w:tcW w:w="2938" w:type="dxa"/>
            <w:vAlign w:val="center"/>
          </w:tcPr>
          <w:p w14:paraId="508373FC" w14:textId="77777777" w:rsidR="00A2293F" w:rsidRPr="00B11ECC" w:rsidRDefault="00A2293F" w:rsidP="002E4DFD">
            <w:pPr>
              <w:jc w:val="distribute"/>
              <w:rPr>
                <w:rFonts w:ascii="Arial" w:hAnsi="Arial" w:cs="Arial"/>
              </w:rPr>
            </w:pPr>
            <w:r w:rsidRPr="00B11ECC">
              <w:rPr>
                <w:rFonts w:ascii="Arial" w:eastAsia="Arial" w:hAnsi="Arial" w:cs="Arial"/>
              </w:rPr>
              <w:t>PORTA LAPIS/CLIPS/LEMBRETE Organizador fabricado em poliestireno de alta qualidade, resistência e durabilidade. Características: Fabricado em poliestireno de alta qualidade. Espessura de 3mm. Possui 3 compartimentos. Produto atóxico. Material leve, bastante resistente e 100% reciclável. Dimensões: 9,3x6,8x23 cm Peso: 200g. Cor: Cristal.</w:t>
            </w:r>
          </w:p>
        </w:tc>
        <w:tc>
          <w:tcPr>
            <w:tcW w:w="1103" w:type="dxa"/>
            <w:vAlign w:val="center"/>
          </w:tcPr>
          <w:p w14:paraId="5E056A0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0C091F1" w14:textId="77777777" w:rsidR="00A2293F" w:rsidRPr="00B11ECC" w:rsidRDefault="00A2293F" w:rsidP="002E4DFD">
            <w:pPr>
              <w:jc w:val="right"/>
              <w:rPr>
                <w:rFonts w:ascii="Arial" w:hAnsi="Arial" w:cs="Arial"/>
              </w:rPr>
            </w:pPr>
            <w:r w:rsidRPr="00B11ECC">
              <w:rPr>
                <w:rFonts w:ascii="Arial" w:eastAsia="Arial" w:hAnsi="Arial" w:cs="Arial"/>
              </w:rPr>
              <w:t>5,00</w:t>
            </w:r>
          </w:p>
        </w:tc>
      </w:tr>
      <w:tr w:rsidR="00A2293F" w:rsidRPr="00B11ECC" w14:paraId="1ABD757F" w14:textId="77777777" w:rsidTr="00BE7AD8">
        <w:trPr>
          <w:jc w:val="center"/>
        </w:trPr>
        <w:tc>
          <w:tcPr>
            <w:tcW w:w="1039" w:type="dxa"/>
            <w:vAlign w:val="center"/>
          </w:tcPr>
          <w:p w14:paraId="566D917F" w14:textId="77777777" w:rsidR="00A2293F" w:rsidRPr="00B11ECC" w:rsidRDefault="00A2293F" w:rsidP="002E4DFD">
            <w:pPr>
              <w:jc w:val="center"/>
              <w:rPr>
                <w:rFonts w:ascii="Arial" w:hAnsi="Arial" w:cs="Arial"/>
              </w:rPr>
            </w:pPr>
            <w:r w:rsidRPr="00B11ECC">
              <w:rPr>
                <w:rFonts w:ascii="Arial" w:eastAsia="Arial" w:hAnsi="Arial" w:cs="Arial"/>
              </w:rPr>
              <w:t>174</w:t>
            </w:r>
          </w:p>
        </w:tc>
        <w:tc>
          <w:tcPr>
            <w:tcW w:w="2938" w:type="dxa"/>
            <w:vAlign w:val="center"/>
          </w:tcPr>
          <w:p w14:paraId="44739FC2" w14:textId="77777777" w:rsidR="00A2293F" w:rsidRPr="00B11ECC" w:rsidRDefault="00A2293F" w:rsidP="002E4DFD">
            <w:pPr>
              <w:jc w:val="distribute"/>
              <w:rPr>
                <w:rFonts w:ascii="Arial" w:hAnsi="Arial" w:cs="Arial"/>
              </w:rPr>
            </w:pPr>
            <w:r w:rsidRPr="00B11ECC">
              <w:rPr>
                <w:rFonts w:ascii="Arial" w:eastAsia="Arial" w:hAnsi="Arial" w:cs="Arial"/>
              </w:rPr>
              <w:t>Porta Lembrete/lápis/clips - Cristal - 940.3 - Acrimet</w:t>
            </w:r>
          </w:p>
        </w:tc>
        <w:tc>
          <w:tcPr>
            <w:tcW w:w="1103" w:type="dxa"/>
            <w:vAlign w:val="center"/>
          </w:tcPr>
          <w:p w14:paraId="22C4C18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14108AB" w14:textId="77777777" w:rsidR="00A2293F" w:rsidRPr="00B11ECC" w:rsidRDefault="00A2293F" w:rsidP="002E4DFD">
            <w:pPr>
              <w:jc w:val="right"/>
              <w:rPr>
                <w:rFonts w:ascii="Arial" w:hAnsi="Arial" w:cs="Arial"/>
              </w:rPr>
            </w:pPr>
            <w:r w:rsidRPr="00B11ECC">
              <w:rPr>
                <w:rFonts w:ascii="Arial" w:eastAsia="Arial" w:hAnsi="Arial" w:cs="Arial"/>
              </w:rPr>
              <w:t>15,00</w:t>
            </w:r>
          </w:p>
        </w:tc>
      </w:tr>
      <w:tr w:rsidR="00A2293F" w:rsidRPr="00B11ECC" w14:paraId="589A7A84" w14:textId="77777777" w:rsidTr="00BE7AD8">
        <w:trPr>
          <w:jc w:val="center"/>
        </w:trPr>
        <w:tc>
          <w:tcPr>
            <w:tcW w:w="1039" w:type="dxa"/>
            <w:vAlign w:val="center"/>
          </w:tcPr>
          <w:p w14:paraId="55415CB0" w14:textId="77777777" w:rsidR="00A2293F" w:rsidRPr="00B11ECC" w:rsidRDefault="00A2293F" w:rsidP="002E4DFD">
            <w:pPr>
              <w:jc w:val="center"/>
              <w:rPr>
                <w:rFonts w:ascii="Arial" w:hAnsi="Arial" w:cs="Arial"/>
              </w:rPr>
            </w:pPr>
            <w:r w:rsidRPr="00B11ECC">
              <w:rPr>
                <w:rFonts w:ascii="Arial" w:eastAsia="Arial" w:hAnsi="Arial" w:cs="Arial"/>
              </w:rPr>
              <w:t>175</w:t>
            </w:r>
          </w:p>
        </w:tc>
        <w:tc>
          <w:tcPr>
            <w:tcW w:w="2938" w:type="dxa"/>
            <w:vAlign w:val="center"/>
          </w:tcPr>
          <w:p w14:paraId="478DB25D" w14:textId="77777777" w:rsidR="00A2293F" w:rsidRPr="00B11ECC" w:rsidRDefault="00A2293F" w:rsidP="002E4DFD">
            <w:pPr>
              <w:jc w:val="distribute"/>
              <w:rPr>
                <w:rFonts w:ascii="Arial" w:hAnsi="Arial" w:cs="Arial"/>
              </w:rPr>
            </w:pPr>
            <w:r w:rsidRPr="00B11ECC">
              <w:rPr>
                <w:rFonts w:ascii="Arial" w:eastAsia="Arial" w:hAnsi="Arial" w:cs="Arial"/>
              </w:rPr>
              <w:t>POST-IT, BLOCO ADESIVO NEON 35X50MM</w:t>
            </w:r>
          </w:p>
        </w:tc>
        <w:tc>
          <w:tcPr>
            <w:tcW w:w="1103" w:type="dxa"/>
            <w:vAlign w:val="center"/>
          </w:tcPr>
          <w:p w14:paraId="22007F3D"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81E1EC1" w14:textId="77777777" w:rsidR="00A2293F" w:rsidRPr="00B11ECC" w:rsidRDefault="00A2293F" w:rsidP="002E4DFD">
            <w:pPr>
              <w:jc w:val="right"/>
              <w:rPr>
                <w:rFonts w:ascii="Arial" w:hAnsi="Arial" w:cs="Arial"/>
              </w:rPr>
            </w:pPr>
            <w:r w:rsidRPr="00B11ECC">
              <w:rPr>
                <w:rFonts w:ascii="Arial" w:eastAsia="Arial" w:hAnsi="Arial" w:cs="Arial"/>
              </w:rPr>
              <w:t>40,00</w:t>
            </w:r>
          </w:p>
        </w:tc>
      </w:tr>
      <w:tr w:rsidR="00A2293F" w:rsidRPr="00B11ECC" w14:paraId="1CE26834" w14:textId="77777777" w:rsidTr="00BE7AD8">
        <w:trPr>
          <w:jc w:val="center"/>
        </w:trPr>
        <w:tc>
          <w:tcPr>
            <w:tcW w:w="1039" w:type="dxa"/>
            <w:vAlign w:val="center"/>
          </w:tcPr>
          <w:p w14:paraId="7380AACF" w14:textId="77777777" w:rsidR="00A2293F" w:rsidRPr="00B11ECC" w:rsidRDefault="00A2293F" w:rsidP="002E4DFD">
            <w:pPr>
              <w:jc w:val="center"/>
              <w:rPr>
                <w:rFonts w:ascii="Arial" w:hAnsi="Arial" w:cs="Arial"/>
              </w:rPr>
            </w:pPr>
            <w:r w:rsidRPr="00B11ECC">
              <w:rPr>
                <w:rFonts w:ascii="Arial" w:eastAsia="Arial" w:hAnsi="Arial" w:cs="Arial"/>
              </w:rPr>
              <w:t>176</w:t>
            </w:r>
          </w:p>
        </w:tc>
        <w:tc>
          <w:tcPr>
            <w:tcW w:w="2938" w:type="dxa"/>
            <w:vAlign w:val="center"/>
          </w:tcPr>
          <w:p w14:paraId="2A25BC9D" w14:textId="77777777" w:rsidR="00A2293F" w:rsidRPr="00B11ECC" w:rsidRDefault="00A2293F" w:rsidP="002E4DFD">
            <w:pPr>
              <w:jc w:val="distribute"/>
              <w:rPr>
                <w:rFonts w:ascii="Arial" w:hAnsi="Arial" w:cs="Arial"/>
              </w:rPr>
            </w:pPr>
            <w:r w:rsidRPr="00B11ECC">
              <w:rPr>
                <w:rFonts w:ascii="Arial" w:eastAsia="Arial" w:hAnsi="Arial" w:cs="Arial"/>
              </w:rPr>
              <w:t>Pulverizador Manual  500ml para ultilizar alcool</w:t>
            </w:r>
          </w:p>
        </w:tc>
        <w:tc>
          <w:tcPr>
            <w:tcW w:w="1103" w:type="dxa"/>
            <w:vAlign w:val="center"/>
          </w:tcPr>
          <w:p w14:paraId="04C19EC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2F5775D" w14:textId="77777777" w:rsidR="00A2293F" w:rsidRPr="00B11ECC" w:rsidRDefault="00A2293F" w:rsidP="002E4DFD">
            <w:pPr>
              <w:jc w:val="right"/>
              <w:rPr>
                <w:rFonts w:ascii="Arial" w:hAnsi="Arial" w:cs="Arial"/>
              </w:rPr>
            </w:pPr>
            <w:r w:rsidRPr="00B11ECC">
              <w:rPr>
                <w:rFonts w:ascii="Arial" w:eastAsia="Arial" w:hAnsi="Arial" w:cs="Arial"/>
              </w:rPr>
              <w:t>80,00</w:t>
            </w:r>
          </w:p>
        </w:tc>
      </w:tr>
      <w:tr w:rsidR="00A2293F" w:rsidRPr="00B11ECC" w14:paraId="590ABBE5" w14:textId="77777777" w:rsidTr="00BE7AD8">
        <w:trPr>
          <w:jc w:val="center"/>
        </w:trPr>
        <w:tc>
          <w:tcPr>
            <w:tcW w:w="1039" w:type="dxa"/>
            <w:vAlign w:val="center"/>
          </w:tcPr>
          <w:p w14:paraId="6C55CD15" w14:textId="77777777" w:rsidR="00A2293F" w:rsidRPr="00B11ECC" w:rsidRDefault="00A2293F" w:rsidP="002E4DFD">
            <w:pPr>
              <w:jc w:val="center"/>
              <w:rPr>
                <w:rFonts w:ascii="Arial" w:hAnsi="Arial" w:cs="Arial"/>
              </w:rPr>
            </w:pPr>
            <w:r w:rsidRPr="00B11ECC">
              <w:rPr>
                <w:rFonts w:ascii="Arial" w:eastAsia="Arial" w:hAnsi="Arial" w:cs="Arial"/>
              </w:rPr>
              <w:t>177</w:t>
            </w:r>
          </w:p>
        </w:tc>
        <w:tc>
          <w:tcPr>
            <w:tcW w:w="2938" w:type="dxa"/>
            <w:vAlign w:val="center"/>
          </w:tcPr>
          <w:p w14:paraId="32A97E3D" w14:textId="77777777" w:rsidR="00A2293F" w:rsidRPr="00B11ECC" w:rsidRDefault="00A2293F" w:rsidP="002E4DFD">
            <w:pPr>
              <w:jc w:val="distribute"/>
              <w:rPr>
                <w:rFonts w:ascii="Arial" w:hAnsi="Arial" w:cs="Arial"/>
              </w:rPr>
            </w:pPr>
            <w:r w:rsidRPr="00B11ECC">
              <w:rPr>
                <w:rFonts w:ascii="Arial" w:eastAsia="Arial" w:hAnsi="Arial" w:cs="Arial"/>
              </w:rPr>
              <w:t>REGUA AÇO INOX 30 CM</w:t>
            </w:r>
          </w:p>
        </w:tc>
        <w:tc>
          <w:tcPr>
            <w:tcW w:w="1103" w:type="dxa"/>
            <w:vAlign w:val="center"/>
          </w:tcPr>
          <w:p w14:paraId="2B5CBB4F"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F8A94AD"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7ED7314A" w14:textId="77777777" w:rsidTr="00BE7AD8">
        <w:trPr>
          <w:jc w:val="center"/>
        </w:trPr>
        <w:tc>
          <w:tcPr>
            <w:tcW w:w="1039" w:type="dxa"/>
            <w:vAlign w:val="center"/>
          </w:tcPr>
          <w:p w14:paraId="55BB1A54" w14:textId="77777777" w:rsidR="00A2293F" w:rsidRPr="00B11ECC" w:rsidRDefault="00A2293F" w:rsidP="002E4DFD">
            <w:pPr>
              <w:jc w:val="center"/>
              <w:rPr>
                <w:rFonts w:ascii="Arial" w:hAnsi="Arial" w:cs="Arial"/>
              </w:rPr>
            </w:pPr>
            <w:r w:rsidRPr="00B11ECC">
              <w:rPr>
                <w:rFonts w:ascii="Arial" w:eastAsia="Arial" w:hAnsi="Arial" w:cs="Arial"/>
              </w:rPr>
              <w:t>178</w:t>
            </w:r>
          </w:p>
        </w:tc>
        <w:tc>
          <w:tcPr>
            <w:tcW w:w="2938" w:type="dxa"/>
            <w:vAlign w:val="center"/>
          </w:tcPr>
          <w:p w14:paraId="05EDE654" w14:textId="77777777" w:rsidR="00A2293F" w:rsidRPr="00B11ECC" w:rsidRDefault="00A2293F" w:rsidP="002E4DFD">
            <w:pPr>
              <w:jc w:val="distribute"/>
              <w:rPr>
                <w:rFonts w:ascii="Arial" w:hAnsi="Arial" w:cs="Arial"/>
              </w:rPr>
            </w:pPr>
            <w:r w:rsidRPr="00B11ECC">
              <w:rPr>
                <w:rFonts w:ascii="Arial" w:eastAsia="Arial" w:hAnsi="Arial" w:cs="Arial"/>
              </w:rPr>
              <w:t>RÉGUA PLÁSTICA 30 CM- Régua de poliestireno, transparente, com impressão da graduação, legível sem falhas em milímetros e centímetros, sem deformidades ou rebarbas a fim de proporcionar um traçado retilíneo perfeito.</w:t>
            </w:r>
          </w:p>
        </w:tc>
        <w:tc>
          <w:tcPr>
            <w:tcW w:w="1103" w:type="dxa"/>
            <w:vAlign w:val="center"/>
          </w:tcPr>
          <w:p w14:paraId="12A9E7E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B316188" w14:textId="77777777" w:rsidR="00A2293F" w:rsidRPr="00B11ECC" w:rsidRDefault="00A2293F" w:rsidP="002E4DFD">
            <w:pPr>
              <w:jc w:val="right"/>
              <w:rPr>
                <w:rFonts w:ascii="Arial" w:hAnsi="Arial" w:cs="Arial"/>
              </w:rPr>
            </w:pPr>
            <w:r w:rsidRPr="00B11ECC">
              <w:rPr>
                <w:rFonts w:ascii="Arial" w:eastAsia="Arial" w:hAnsi="Arial" w:cs="Arial"/>
              </w:rPr>
              <w:t>90,00</w:t>
            </w:r>
          </w:p>
        </w:tc>
      </w:tr>
      <w:tr w:rsidR="00A2293F" w:rsidRPr="00B11ECC" w14:paraId="1AB72585" w14:textId="77777777" w:rsidTr="00BE7AD8">
        <w:trPr>
          <w:jc w:val="center"/>
        </w:trPr>
        <w:tc>
          <w:tcPr>
            <w:tcW w:w="1039" w:type="dxa"/>
            <w:vAlign w:val="center"/>
          </w:tcPr>
          <w:p w14:paraId="0A0CA0F3" w14:textId="77777777" w:rsidR="00A2293F" w:rsidRPr="00B11ECC" w:rsidRDefault="00A2293F" w:rsidP="002E4DFD">
            <w:pPr>
              <w:jc w:val="center"/>
              <w:rPr>
                <w:rFonts w:ascii="Arial" w:hAnsi="Arial" w:cs="Arial"/>
              </w:rPr>
            </w:pPr>
            <w:r w:rsidRPr="00B11ECC">
              <w:rPr>
                <w:rFonts w:ascii="Arial" w:eastAsia="Arial" w:hAnsi="Arial" w:cs="Arial"/>
              </w:rPr>
              <w:lastRenderedPageBreak/>
              <w:t>179</w:t>
            </w:r>
          </w:p>
        </w:tc>
        <w:tc>
          <w:tcPr>
            <w:tcW w:w="2938" w:type="dxa"/>
            <w:vAlign w:val="center"/>
          </w:tcPr>
          <w:p w14:paraId="21873AAF" w14:textId="77777777" w:rsidR="00A2293F" w:rsidRPr="00B11ECC" w:rsidRDefault="00A2293F" w:rsidP="002E4DFD">
            <w:pPr>
              <w:jc w:val="distribute"/>
              <w:rPr>
                <w:rFonts w:ascii="Arial" w:hAnsi="Arial" w:cs="Arial"/>
              </w:rPr>
            </w:pPr>
            <w:r w:rsidRPr="00B11ECC">
              <w:rPr>
                <w:rFonts w:ascii="Arial" w:eastAsia="Arial" w:hAnsi="Arial" w:cs="Arial"/>
              </w:rPr>
              <w:t>Residuos algodão - estopa pacote 400g</w:t>
            </w:r>
          </w:p>
        </w:tc>
        <w:tc>
          <w:tcPr>
            <w:tcW w:w="1103" w:type="dxa"/>
            <w:vAlign w:val="center"/>
          </w:tcPr>
          <w:p w14:paraId="5BE30C16"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05390E5"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4C8971D0" w14:textId="77777777" w:rsidTr="00BE7AD8">
        <w:trPr>
          <w:jc w:val="center"/>
        </w:trPr>
        <w:tc>
          <w:tcPr>
            <w:tcW w:w="1039" w:type="dxa"/>
            <w:vAlign w:val="center"/>
          </w:tcPr>
          <w:p w14:paraId="1A141B65" w14:textId="77777777" w:rsidR="00A2293F" w:rsidRPr="00B11ECC" w:rsidRDefault="00A2293F" w:rsidP="002E4DFD">
            <w:pPr>
              <w:jc w:val="center"/>
              <w:rPr>
                <w:rFonts w:ascii="Arial" w:hAnsi="Arial" w:cs="Arial"/>
              </w:rPr>
            </w:pPr>
            <w:r w:rsidRPr="00B11ECC">
              <w:rPr>
                <w:rFonts w:ascii="Arial" w:eastAsia="Arial" w:hAnsi="Arial" w:cs="Arial"/>
              </w:rPr>
              <w:t>180</w:t>
            </w:r>
          </w:p>
        </w:tc>
        <w:tc>
          <w:tcPr>
            <w:tcW w:w="2938" w:type="dxa"/>
            <w:vAlign w:val="center"/>
          </w:tcPr>
          <w:p w14:paraId="106BA52C" w14:textId="77777777" w:rsidR="00A2293F" w:rsidRPr="00B11ECC" w:rsidRDefault="00A2293F" w:rsidP="002E4DFD">
            <w:pPr>
              <w:jc w:val="distribute"/>
              <w:rPr>
                <w:rFonts w:ascii="Arial" w:hAnsi="Arial" w:cs="Arial"/>
              </w:rPr>
            </w:pPr>
            <w:r w:rsidRPr="00B11ECC">
              <w:rPr>
                <w:rFonts w:ascii="Arial" w:eastAsia="Arial" w:hAnsi="Arial" w:cs="Arial"/>
              </w:rPr>
              <w:t>rolo de barbante 8 fios 100% algodão 2kg</w:t>
            </w:r>
          </w:p>
        </w:tc>
        <w:tc>
          <w:tcPr>
            <w:tcW w:w="1103" w:type="dxa"/>
            <w:vAlign w:val="center"/>
          </w:tcPr>
          <w:p w14:paraId="0CAC344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55EFAA3"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4F40F7A0" w14:textId="77777777" w:rsidTr="00BE7AD8">
        <w:trPr>
          <w:jc w:val="center"/>
        </w:trPr>
        <w:tc>
          <w:tcPr>
            <w:tcW w:w="1039" w:type="dxa"/>
            <w:vAlign w:val="center"/>
          </w:tcPr>
          <w:p w14:paraId="633CFEEE" w14:textId="77777777" w:rsidR="00A2293F" w:rsidRPr="00B11ECC" w:rsidRDefault="00A2293F" w:rsidP="002E4DFD">
            <w:pPr>
              <w:jc w:val="center"/>
              <w:rPr>
                <w:rFonts w:ascii="Arial" w:hAnsi="Arial" w:cs="Arial"/>
              </w:rPr>
            </w:pPr>
            <w:r w:rsidRPr="00B11ECC">
              <w:rPr>
                <w:rFonts w:ascii="Arial" w:eastAsia="Arial" w:hAnsi="Arial" w:cs="Arial"/>
              </w:rPr>
              <w:t>181</w:t>
            </w:r>
          </w:p>
        </w:tc>
        <w:tc>
          <w:tcPr>
            <w:tcW w:w="2938" w:type="dxa"/>
            <w:vAlign w:val="center"/>
          </w:tcPr>
          <w:p w14:paraId="360CEC78" w14:textId="77777777" w:rsidR="00A2293F" w:rsidRPr="00B11ECC" w:rsidRDefault="00A2293F" w:rsidP="002E4DFD">
            <w:pPr>
              <w:jc w:val="distribute"/>
              <w:rPr>
                <w:rFonts w:ascii="Arial" w:hAnsi="Arial" w:cs="Arial"/>
              </w:rPr>
            </w:pPr>
            <w:r w:rsidRPr="00B11ECC">
              <w:rPr>
                <w:rFonts w:ascii="Arial" w:eastAsia="Arial" w:hAnsi="Arial" w:cs="Arial"/>
              </w:rPr>
              <w:t>SACO K 025 176MM X 250 MM80g</w:t>
            </w:r>
          </w:p>
        </w:tc>
        <w:tc>
          <w:tcPr>
            <w:tcW w:w="1103" w:type="dxa"/>
            <w:vAlign w:val="center"/>
          </w:tcPr>
          <w:p w14:paraId="28D882A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519DA7A" w14:textId="77777777" w:rsidR="00A2293F" w:rsidRPr="00B11ECC" w:rsidRDefault="00A2293F" w:rsidP="002E4DFD">
            <w:pPr>
              <w:jc w:val="right"/>
              <w:rPr>
                <w:rFonts w:ascii="Arial" w:hAnsi="Arial" w:cs="Arial"/>
              </w:rPr>
            </w:pPr>
            <w:r w:rsidRPr="00B11ECC">
              <w:rPr>
                <w:rFonts w:ascii="Arial" w:eastAsia="Arial" w:hAnsi="Arial" w:cs="Arial"/>
              </w:rPr>
              <w:t>60,00</w:t>
            </w:r>
          </w:p>
        </w:tc>
      </w:tr>
      <w:tr w:rsidR="00A2293F" w:rsidRPr="00B11ECC" w14:paraId="79D85459" w14:textId="77777777" w:rsidTr="00BE7AD8">
        <w:trPr>
          <w:jc w:val="center"/>
        </w:trPr>
        <w:tc>
          <w:tcPr>
            <w:tcW w:w="1039" w:type="dxa"/>
            <w:vAlign w:val="center"/>
          </w:tcPr>
          <w:p w14:paraId="6AD68DA8" w14:textId="77777777" w:rsidR="00A2293F" w:rsidRPr="00B11ECC" w:rsidRDefault="00A2293F" w:rsidP="002E4DFD">
            <w:pPr>
              <w:jc w:val="center"/>
              <w:rPr>
                <w:rFonts w:ascii="Arial" w:hAnsi="Arial" w:cs="Arial"/>
              </w:rPr>
            </w:pPr>
            <w:r w:rsidRPr="00B11ECC">
              <w:rPr>
                <w:rFonts w:ascii="Arial" w:eastAsia="Arial" w:hAnsi="Arial" w:cs="Arial"/>
              </w:rPr>
              <w:t>182</w:t>
            </w:r>
          </w:p>
        </w:tc>
        <w:tc>
          <w:tcPr>
            <w:tcW w:w="2938" w:type="dxa"/>
            <w:vAlign w:val="center"/>
          </w:tcPr>
          <w:p w14:paraId="44054AA9" w14:textId="77777777" w:rsidR="00A2293F" w:rsidRPr="00B11ECC" w:rsidRDefault="00A2293F" w:rsidP="002E4DFD">
            <w:pPr>
              <w:jc w:val="distribute"/>
              <w:rPr>
                <w:rFonts w:ascii="Arial" w:hAnsi="Arial" w:cs="Arial"/>
              </w:rPr>
            </w:pPr>
            <w:r w:rsidRPr="00B11ECC">
              <w:rPr>
                <w:rFonts w:ascii="Arial" w:eastAsia="Arial" w:hAnsi="Arial" w:cs="Arial"/>
              </w:rPr>
              <w:t>TECIDO CETIM 10MTS COM 1,40 DE LARGURA</w:t>
            </w:r>
          </w:p>
        </w:tc>
        <w:tc>
          <w:tcPr>
            <w:tcW w:w="1103" w:type="dxa"/>
            <w:vAlign w:val="center"/>
          </w:tcPr>
          <w:p w14:paraId="1A0E0D23"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281AC617" w14:textId="77777777" w:rsidR="00A2293F" w:rsidRPr="00B11ECC" w:rsidRDefault="00A2293F" w:rsidP="002E4DFD">
            <w:pPr>
              <w:jc w:val="right"/>
              <w:rPr>
                <w:rFonts w:ascii="Arial" w:hAnsi="Arial" w:cs="Arial"/>
              </w:rPr>
            </w:pPr>
            <w:r w:rsidRPr="00B11ECC">
              <w:rPr>
                <w:rFonts w:ascii="Arial" w:eastAsia="Arial" w:hAnsi="Arial" w:cs="Arial"/>
              </w:rPr>
              <w:t>75,00</w:t>
            </w:r>
          </w:p>
        </w:tc>
      </w:tr>
      <w:tr w:rsidR="00A2293F" w:rsidRPr="00B11ECC" w14:paraId="10F61A71" w14:textId="77777777" w:rsidTr="00BE7AD8">
        <w:trPr>
          <w:jc w:val="center"/>
        </w:trPr>
        <w:tc>
          <w:tcPr>
            <w:tcW w:w="1039" w:type="dxa"/>
            <w:vAlign w:val="center"/>
          </w:tcPr>
          <w:p w14:paraId="677A40EE" w14:textId="77777777" w:rsidR="00A2293F" w:rsidRPr="00B11ECC" w:rsidRDefault="00A2293F" w:rsidP="002E4DFD">
            <w:pPr>
              <w:jc w:val="center"/>
              <w:rPr>
                <w:rFonts w:ascii="Arial" w:hAnsi="Arial" w:cs="Arial"/>
              </w:rPr>
            </w:pPr>
            <w:r w:rsidRPr="00B11ECC">
              <w:rPr>
                <w:rFonts w:ascii="Arial" w:eastAsia="Arial" w:hAnsi="Arial" w:cs="Arial"/>
              </w:rPr>
              <w:t>183</w:t>
            </w:r>
          </w:p>
        </w:tc>
        <w:tc>
          <w:tcPr>
            <w:tcW w:w="2938" w:type="dxa"/>
            <w:vAlign w:val="center"/>
          </w:tcPr>
          <w:p w14:paraId="5819C74C" w14:textId="77777777" w:rsidR="00A2293F" w:rsidRPr="00B11ECC" w:rsidRDefault="00A2293F" w:rsidP="002E4DFD">
            <w:pPr>
              <w:jc w:val="distribute"/>
              <w:rPr>
                <w:rFonts w:ascii="Arial" w:hAnsi="Arial" w:cs="Arial"/>
              </w:rPr>
            </w:pPr>
            <w:r w:rsidRPr="00B11ECC">
              <w:rPr>
                <w:rFonts w:ascii="Arial" w:eastAsia="Arial" w:hAnsi="Arial" w:cs="Arial"/>
              </w:rPr>
              <w:t>Tecido chita 1,50 m</w:t>
            </w:r>
          </w:p>
        </w:tc>
        <w:tc>
          <w:tcPr>
            <w:tcW w:w="1103" w:type="dxa"/>
            <w:vAlign w:val="center"/>
          </w:tcPr>
          <w:p w14:paraId="6FFF8A78"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397011F5"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73570E95" w14:textId="77777777" w:rsidTr="00BE7AD8">
        <w:trPr>
          <w:jc w:val="center"/>
        </w:trPr>
        <w:tc>
          <w:tcPr>
            <w:tcW w:w="1039" w:type="dxa"/>
            <w:vAlign w:val="center"/>
          </w:tcPr>
          <w:p w14:paraId="4434E704" w14:textId="77777777" w:rsidR="00A2293F" w:rsidRPr="00B11ECC" w:rsidRDefault="00A2293F" w:rsidP="002E4DFD">
            <w:pPr>
              <w:jc w:val="center"/>
              <w:rPr>
                <w:rFonts w:ascii="Arial" w:hAnsi="Arial" w:cs="Arial"/>
              </w:rPr>
            </w:pPr>
            <w:r w:rsidRPr="00B11ECC">
              <w:rPr>
                <w:rFonts w:ascii="Arial" w:eastAsia="Arial" w:hAnsi="Arial" w:cs="Arial"/>
              </w:rPr>
              <w:t>184</w:t>
            </w:r>
          </w:p>
        </w:tc>
        <w:tc>
          <w:tcPr>
            <w:tcW w:w="2938" w:type="dxa"/>
            <w:vAlign w:val="center"/>
          </w:tcPr>
          <w:p w14:paraId="3C8F5BAC" w14:textId="77777777" w:rsidR="00A2293F" w:rsidRPr="00B11ECC" w:rsidRDefault="00A2293F" w:rsidP="002E4DFD">
            <w:pPr>
              <w:jc w:val="distribute"/>
              <w:rPr>
                <w:rFonts w:ascii="Arial" w:hAnsi="Arial" w:cs="Arial"/>
              </w:rPr>
            </w:pPr>
            <w:r w:rsidRPr="00B11ECC">
              <w:rPr>
                <w:rFonts w:ascii="Arial" w:eastAsia="Arial" w:hAnsi="Arial" w:cs="Arial"/>
              </w:rPr>
              <w:t>TECIDO JUTA NARUTAL</w:t>
            </w:r>
          </w:p>
        </w:tc>
        <w:tc>
          <w:tcPr>
            <w:tcW w:w="1103" w:type="dxa"/>
            <w:vAlign w:val="center"/>
          </w:tcPr>
          <w:p w14:paraId="62BC9971"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8577A96"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683400AB" w14:textId="77777777" w:rsidTr="00BE7AD8">
        <w:trPr>
          <w:jc w:val="center"/>
        </w:trPr>
        <w:tc>
          <w:tcPr>
            <w:tcW w:w="1039" w:type="dxa"/>
            <w:vAlign w:val="center"/>
          </w:tcPr>
          <w:p w14:paraId="7873BA86" w14:textId="77777777" w:rsidR="00A2293F" w:rsidRPr="00B11ECC" w:rsidRDefault="00A2293F" w:rsidP="002E4DFD">
            <w:pPr>
              <w:jc w:val="center"/>
              <w:rPr>
                <w:rFonts w:ascii="Arial" w:hAnsi="Arial" w:cs="Arial"/>
              </w:rPr>
            </w:pPr>
            <w:r w:rsidRPr="00B11ECC">
              <w:rPr>
                <w:rFonts w:ascii="Arial" w:eastAsia="Arial" w:hAnsi="Arial" w:cs="Arial"/>
              </w:rPr>
              <w:t>185</w:t>
            </w:r>
          </w:p>
        </w:tc>
        <w:tc>
          <w:tcPr>
            <w:tcW w:w="2938" w:type="dxa"/>
            <w:vAlign w:val="center"/>
          </w:tcPr>
          <w:p w14:paraId="0AC7A5FD" w14:textId="77777777" w:rsidR="00A2293F" w:rsidRPr="00B11ECC" w:rsidRDefault="00A2293F" w:rsidP="002E4DFD">
            <w:pPr>
              <w:jc w:val="distribute"/>
              <w:rPr>
                <w:rFonts w:ascii="Arial" w:hAnsi="Arial" w:cs="Arial"/>
              </w:rPr>
            </w:pPr>
            <w:r w:rsidRPr="00B11ECC">
              <w:rPr>
                <w:rFonts w:ascii="Arial" w:eastAsia="Arial" w:hAnsi="Arial" w:cs="Arial"/>
              </w:rPr>
              <w:t>TECIDO OXFORD COM 1,50 DE LARGURA VARIAS CORES</w:t>
            </w:r>
          </w:p>
        </w:tc>
        <w:tc>
          <w:tcPr>
            <w:tcW w:w="1103" w:type="dxa"/>
            <w:vAlign w:val="center"/>
          </w:tcPr>
          <w:p w14:paraId="28377F67"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41F5780"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43B86134" w14:textId="77777777" w:rsidTr="00BE7AD8">
        <w:trPr>
          <w:jc w:val="center"/>
        </w:trPr>
        <w:tc>
          <w:tcPr>
            <w:tcW w:w="1039" w:type="dxa"/>
            <w:vAlign w:val="center"/>
          </w:tcPr>
          <w:p w14:paraId="63BEDAFC" w14:textId="77777777" w:rsidR="00A2293F" w:rsidRPr="00B11ECC" w:rsidRDefault="00A2293F" w:rsidP="002E4DFD">
            <w:pPr>
              <w:jc w:val="center"/>
              <w:rPr>
                <w:rFonts w:ascii="Arial" w:hAnsi="Arial" w:cs="Arial"/>
              </w:rPr>
            </w:pPr>
            <w:r w:rsidRPr="00B11ECC">
              <w:rPr>
                <w:rFonts w:ascii="Arial" w:eastAsia="Arial" w:hAnsi="Arial" w:cs="Arial"/>
              </w:rPr>
              <w:t>186</w:t>
            </w:r>
          </w:p>
        </w:tc>
        <w:tc>
          <w:tcPr>
            <w:tcW w:w="2938" w:type="dxa"/>
            <w:vAlign w:val="center"/>
          </w:tcPr>
          <w:p w14:paraId="2BE3E15F" w14:textId="77777777" w:rsidR="00A2293F" w:rsidRPr="00B11ECC" w:rsidRDefault="00A2293F" w:rsidP="002E4DFD">
            <w:pPr>
              <w:jc w:val="distribute"/>
              <w:rPr>
                <w:rFonts w:ascii="Arial" w:hAnsi="Arial" w:cs="Arial"/>
              </w:rPr>
            </w:pPr>
            <w:r w:rsidRPr="00B11ECC">
              <w:rPr>
                <w:rFonts w:ascii="Arial" w:eastAsia="Arial" w:hAnsi="Arial" w:cs="Arial"/>
              </w:rPr>
              <w:t>TECIDO PARA FRALDA 0,65cm -100%ALGODAO</w:t>
            </w:r>
          </w:p>
        </w:tc>
        <w:tc>
          <w:tcPr>
            <w:tcW w:w="1103" w:type="dxa"/>
            <w:vAlign w:val="center"/>
          </w:tcPr>
          <w:p w14:paraId="6049BB99"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07AEBE5E" w14:textId="77777777" w:rsidR="00A2293F" w:rsidRPr="00B11ECC" w:rsidRDefault="00A2293F" w:rsidP="002E4DFD">
            <w:pPr>
              <w:jc w:val="right"/>
              <w:rPr>
                <w:rFonts w:ascii="Arial" w:hAnsi="Arial" w:cs="Arial"/>
              </w:rPr>
            </w:pPr>
            <w:r w:rsidRPr="00B11ECC">
              <w:rPr>
                <w:rFonts w:ascii="Arial" w:eastAsia="Arial" w:hAnsi="Arial" w:cs="Arial"/>
              </w:rPr>
              <w:t>10,00</w:t>
            </w:r>
          </w:p>
        </w:tc>
      </w:tr>
      <w:tr w:rsidR="00A2293F" w:rsidRPr="00B11ECC" w14:paraId="68FB0A7B" w14:textId="77777777" w:rsidTr="00BE7AD8">
        <w:trPr>
          <w:jc w:val="center"/>
        </w:trPr>
        <w:tc>
          <w:tcPr>
            <w:tcW w:w="1039" w:type="dxa"/>
            <w:vAlign w:val="center"/>
          </w:tcPr>
          <w:p w14:paraId="2BD1DB13" w14:textId="77777777" w:rsidR="00A2293F" w:rsidRPr="00B11ECC" w:rsidRDefault="00A2293F" w:rsidP="002E4DFD">
            <w:pPr>
              <w:jc w:val="center"/>
              <w:rPr>
                <w:rFonts w:ascii="Arial" w:hAnsi="Arial" w:cs="Arial"/>
              </w:rPr>
            </w:pPr>
            <w:r w:rsidRPr="00B11ECC">
              <w:rPr>
                <w:rFonts w:ascii="Arial" w:eastAsia="Arial" w:hAnsi="Arial" w:cs="Arial"/>
              </w:rPr>
              <w:t>187</w:t>
            </w:r>
          </w:p>
        </w:tc>
        <w:tc>
          <w:tcPr>
            <w:tcW w:w="2938" w:type="dxa"/>
            <w:vAlign w:val="center"/>
          </w:tcPr>
          <w:p w14:paraId="2CCE292B" w14:textId="77777777" w:rsidR="00A2293F" w:rsidRPr="00B11ECC" w:rsidRDefault="00A2293F" w:rsidP="002E4DFD">
            <w:pPr>
              <w:jc w:val="distribute"/>
              <w:rPr>
                <w:rFonts w:ascii="Arial" w:hAnsi="Arial" w:cs="Arial"/>
              </w:rPr>
            </w:pPr>
            <w:r w:rsidRPr="00B11ECC">
              <w:rPr>
                <w:rFonts w:ascii="Arial" w:eastAsia="Arial" w:hAnsi="Arial" w:cs="Arial"/>
              </w:rPr>
              <w:t>TECIDO TIPO JUTA - DIVERSAS CORES</w:t>
            </w:r>
          </w:p>
        </w:tc>
        <w:tc>
          <w:tcPr>
            <w:tcW w:w="1103" w:type="dxa"/>
            <w:vAlign w:val="center"/>
          </w:tcPr>
          <w:p w14:paraId="7C0E121C"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42D9C4EB" w14:textId="77777777" w:rsidR="00A2293F" w:rsidRPr="00B11ECC" w:rsidRDefault="00A2293F" w:rsidP="002E4DFD">
            <w:pPr>
              <w:jc w:val="right"/>
              <w:rPr>
                <w:rFonts w:ascii="Arial" w:hAnsi="Arial" w:cs="Arial"/>
              </w:rPr>
            </w:pPr>
            <w:r w:rsidRPr="00B11ECC">
              <w:rPr>
                <w:rFonts w:ascii="Arial" w:eastAsia="Arial" w:hAnsi="Arial" w:cs="Arial"/>
              </w:rPr>
              <w:t>200,00</w:t>
            </w:r>
          </w:p>
        </w:tc>
      </w:tr>
      <w:tr w:rsidR="00A2293F" w:rsidRPr="00B11ECC" w14:paraId="53F1CC71" w14:textId="77777777" w:rsidTr="00BE7AD8">
        <w:trPr>
          <w:jc w:val="center"/>
        </w:trPr>
        <w:tc>
          <w:tcPr>
            <w:tcW w:w="1039" w:type="dxa"/>
            <w:vAlign w:val="center"/>
          </w:tcPr>
          <w:p w14:paraId="54B07C95" w14:textId="77777777" w:rsidR="00A2293F" w:rsidRPr="00B11ECC" w:rsidRDefault="00A2293F" w:rsidP="002E4DFD">
            <w:pPr>
              <w:jc w:val="center"/>
              <w:rPr>
                <w:rFonts w:ascii="Arial" w:hAnsi="Arial" w:cs="Arial"/>
              </w:rPr>
            </w:pPr>
            <w:r w:rsidRPr="00B11ECC">
              <w:rPr>
                <w:rFonts w:ascii="Arial" w:eastAsia="Arial" w:hAnsi="Arial" w:cs="Arial"/>
              </w:rPr>
              <w:t>188</w:t>
            </w:r>
          </w:p>
        </w:tc>
        <w:tc>
          <w:tcPr>
            <w:tcW w:w="2938" w:type="dxa"/>
            <w:vAlign w:val="center"/>
          </w:tcPr>
          <w:p w14:paraId="11A84224" w14:textId="77777777" w:rsidR="00A2293F" w:rsidRPr="00B11ECC" w:rsidRDefault="00A2293F" w:rsidP="002E4DFD">
            <w:pPr>
              <w:jc w:val="distribute"/>
              <w:rPr>
                <w:rFonts w:ascii="Arial" w:hAnsi="Arial" w:cs="Arial"/>
              </w:rPr>
            </w:pPr>
            <w:r w:rsidRPr="00B11ECC">
              <w:rPr>
                <w:rFonts w:ascii="Arial" w:eastAsia="Arial" w:hAnsi="Arial" w:cs="Arial"/>
              </w:rPr>
              <w:t>TECIDO TIPO TNT CORES VARIADAS  - ROLO 50M</w:t>
            </w:r>
          </w:p>
        </w:tc>
        <w:tc>
          <w:tcPr>
            <w:tcW w:w="1103" w:type="dxa"/>
            <w:vAlign w:val="center"/>
          </w:tcPr>
          <w:p w14:paraId="7EFE19A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752BB6F8" w14:textId="77777777" w:rsidR="00A2293F" w:rsidRPr="00B11ECC" w:rsidRDefault="00A2293F" w:rsidP="002E4DFD">
            <w:pPr>
              <w:jc w:val="right"/>
              <w:rPr>
                <w:rFonts w:ascii="Arial" w:hAnsi="Arial" w:cs="Arial"/>
              </w:rPr>
            </w:pPr>
            <w:r w:rsidRPr="00B11ECC">
              <w:rPr>
                <w:rFonts w:ascii="Arial" w:eastAsia="Arial" w:hAnsi="Arial" w:cs="Arial"/>
              </w:rPr>
              <w:t>200,00</w:t>
            </w:r>
          </w:p>
        </w:tc>
      </w:tr>
      <w:tr w:rsidR="00A2293F" w:rsidRPr="00B11ECC" w14:paraId="6E88299E" w14:textId="77777777" w:rsidTr="00BE7AD8">
        <w:trPr>
          <w:jc w:val="center"/>
        </w:trPr>
        <w:tc>
          <w:tcPr>
            <w:tcW w:w="1039" w:type="dxa"/>
            <w:vAlign w:val="center"/>
          </w:tcPr>
          <w:p w14:paraId="041CAE5D" w14:textId="77777777" w:rsidR="00A2293F" w:rsidRPr="00B11ECC" w:rsidRDefault="00A2293F" w:rsidP="002E4DFD">
            <w:pPr>
              <w:jc w:val="center"/>
              <w:rPr>
                <w:rFonts w:ascii="Arial" w:hAnsi="Arial" w:cs="Arial"/>
              </w:rPr>
            </w:pPr>
            <w:r w:rsidRPr="00B11ECC">
              <w:rPr>
                <w:rFonts w:ascii="Arial" w:eastAsia="Arial" w:hAnsi="Arial" w:cs="Arial"/>
              </w:rPr>
              <w:t>189</w:t>
            </w:r>
          </w:p>
        </w:tc>
        <w:tc>
          <w:tcPr>
            <w:tcW w:w="2938" w:type="dxa"/>
            <w:vAlign w:val="center"/>
          </w:tcPr>
          <w:p w14:paraId="5B59CB2C" w14:textId="77777777" w:rsidR="00A2293F" w:rsidRPr="00B11ECC" w:rsidRDefault="00A2293F" w:rsidP="002E4DFD">
            <w:pPr>
              <w:jc w:val="distribute"/>
              <w:rPr>
                <w:rFonts w:ascii="Arial" w:hAnsi="Arial" w:cs="Arial"/>
              </w:rPr>
            </w:pPr>
            <w:r w:rsidRPr="00B11ECC">
              <w:rPr>
                <w:rFonts w:ascii="Arial" w:eastAsia="Arial" w:hAnsi="Arial" w:cs="Arial"/>
              </w:rPr>
              <w:t>TECIDO TIPO TNT ESTAMPADO ROLO COM- 1,40x50 M</w:t>
            </w:r>
          </w:p>
        </w:tc>
        <w:tc>
          <w:tcPr>
            <w:tcW w:w="1103" w:type="dxa"/>
            <w:vAlign w:val="center"/>
          </w:tcPr>
          <w:p w14:paraId="1ED44954" w14:textId="77777777" w:rsidR="00A2293F" w:rsidRPr="00B11ECC" w:rsidRDefault="00A2293F" w:rsidP="002E4DFD">
            <w:pPr>
              <w:jc w:val="center"/>
              <w:rPr>
                <w:rFonts w:ascii="Arial" w:hAnsi="Arial" w:cs="Arial"/>
              </w:rPr>
            </w:pPr>
            <w:r w:rsidRPr="00B11ECC">
              <w:rPr>
                <w:rFonts w:ascii="Arial" w:eastAsia="Arial" w:hAnsi="Arial" w:cs="Arial"/>
              </w:rPr>
              <w:t>RL</w:t>
            </w:r>
          </w:p>
        </w:tc>
        <w:tc>
          <w:tcPr>
            <w:tcW w:w="1567" w:type="dxa"/>
            <w:vAlign w:val="center"/>
          </w:tcPr>
          <w:p w14:paraId="510DD609" w14:textId="77777777" w:rsidR="00A2293F" w:rsidRPr="00B11ECC" w:rsidRDefault="00A2293F" w:rsidP="002E4DFD">
            <w:pPr>
              <w:jc w:val="right"/>
              <w:rPr>
                <w:rFonts w:ascii="Arial" w:hAnsi="Arial" w:cs="Arial"/>
              </w:rPr>
            </w:pPr>
            <w:r w:rsidRPr="00B11ECC">
              <w:rPr>
                <w:rFonts w:ascii="Arial" w:eastAsia="Arial" w:hAnsi="Arial" w:cs="Arial"/>
              </w:rPr>
              <w:t>150,00</w:t>
            </w:r>
          </w:p>
        </w:tc>
      </w:tr>
      <w:tr w:rsidR="00A2293F" w:rsidRPr="00B11ECC" w14:paraId="4B9F80D6" w14:textId="77777777" w:rsidTr="00BE7AD8">
        <w:trPr>
          <w:jc w:val="center"/>
        </w:trPr>
        <w:tc>
          <w:tcPr>
            <w:tcW w:w="1039" w:type="dxa"/>
            <w:vAlign w:val="center"/>
          </w:tcPr>
          <w:p w14:paraId="4F57AF6F" w14:textId="77777777" w:rsidR="00A2293F" w:rsidRPr="00B11ECC" w:rsidRDefault="00A2293F" w:rsidP="002E4DFD">
            <w:pPr>
              <w:jc w:val="center"/>
              <w:rPr>
                <w:rFonts w:ascii="Arial" w:hAnsi="Arial" w:cs="Arial"/>
              </w:rPr>
            </w:pPr>
            <w:r w:rsidRPr="00B11ECC">
              <w:rPr>
                <w:rFonts w:ascii="Arial" w:eastAsia="Arial" w:hAnsi="Arial" w:cs="Arial"/>
              </w:rPr>
              <w:t>190</w:t>
            </w:r>
          </w:p>
        </w:tc>
        <w:tc>
          <w:tcPr>
            <w:tcW w:w="2938" w:type="dxa"/>
            <w:vAlign w:val="center"/>
          </w:tcPr>
          <w:p w14:paraId="71F20D83" w14:textId="77777777" w:rsidR="00A2293F" w:rsidRPr="00B11ECC" w:rsidRDefault="00A2293F" w:rsidP="002E4DFD">
            <w:pPr>
              <w:jc w:val="distribute"/>
              <w:rPr>
                <w:rFonts w:ascii="Arial" w:hAnsi="Arial" w:cs="Arial"/>
              </w:rPr>
            </w:pPr>
            <w:r w:rsidRPr="00B11ECC">
              <w:rPr>
                <w:rFonts w:ascii="Arial" w:eastAsia="Arial" w:hAnsi="Arial" w:cs="Arial"/>
              </w:rPr>
              <w:t>TECIDO TNT 100% POLIPROPILENO, MEDINDO 140 CM DE LARGURA, COM GRAMATURA APROXIMADA DE 45G/M, CORES VARIADAS</w:t>
            </w:r>
          </w:p>
        </w:tc>
        <w:tc>
          <w:tcPr>
            <w:tcW w:w="1103" w:type="dxa"/>
            <w:vAlign w:val="center"/>
          </w:tcPr>
          <w:p w14:paraId="6DFD52C6" w14:textId="77777777" w:rsidR="00A2293F" w:rsidRPr="00B11ECC" w:rsidRDefault="00A2293F" w:rsidP="002E4DFD">
            <w:pPr>
              <w:jc w:val="center"/>
              <w:rPr>
                <w:rFonts w:ascii="Arial" w:hAnsi="Arial" w:cs="Arial"/>
              </w:rPr>
            </w:pPr>
            <w:r w:rsidRPr="00B11ECC">
              <w:rPr>
                <w:rFonts w:ascii="Arial" w:eastAsia="Arial" w:hAnsi="Arial" w:cs="Arial"/>
              </w:rPr>
              <w:t>MT</w:t>
            </w:r>
          </w:p>
        </w:tc>
        <w:tc>
          <w:tcPr>
            <w:tcW w:w="1567" w:type="dxa"/>
            <w:vAlign w:val="center"/>
          </w:tcPr>
          <w:p w14:paraId="2A5D5D42" w14:textId="77777777" w:rsidR="00A2293F" w:rsidRPr="00B11ECC" w:rsidRDefault="00A2293F" w:rsidP="002E4DFD">
            <w:pPr>
              <w:jc w:val="right"/>
              <w:rPr>
                <w:rFonts w:ascii="Arial" w:hAnsi="Arial" w:cs="Arial"/>
              </w:rPr>
            </w:pPr>
            <w:r w:rsidRPr="00B11ECC">
              <w:rPr>
                <w:rFonts w:ascii="Arial" w:eastAsia="Arial" w:hAnsi="Arial" w:cs="Arial"/>
              </w:rPr>
              <w:t>100,00</w:t>
            </w:r>
          </w:p>
        </w:tc>
      </w:tr>
      <w:tr w:rsidR="00A2293F" w:rsidRPr="00B11ECC" w14:paraId="1EDE2FF1" w14:textId="77777777" w:rsidTr="00BE7AD8">
        <w:trPr>
          <w:jc w:val="center"/>
        </w:trPr>
        <w:tc>
          <w:tcPr>
            <w:tcW w:w="1039" w:type="dxa"/>
            <w:vAlign w:val="center"/>
          </w:tcPr>
          <w:p w14:paraId="47C15CE9" w14:textId="77777777" w:rsidR="00A2293F" w:rsidRPr="00B11ECC" w:rsidRDefault="00A2293F" w:rsidP="002E4DFD">
            <w:pPr>
              <w:jc w:val="center"/>
              <w:rPr>
                <w:rFonts w:ascii="Arial" w:hAnsi="Arial" w:cs="Arial"/>
              </w:rPr>
            </w:pPr>
            <w:r w:rsidRPr="00B11ECC">
              <w:rPr>
                <w:rFonts w:ascii="Arial" w:eastAsia="Arial" w:hAnsi="Arial" w:cs="Arial"/>
              </w:rPr>
              <w:t>191</w:t>
            </w:r>
          </w:p>
        </w:tc>
        <w:tc>
          <w:tcPr>
            <w:tcW w:w="2938" w:type="dxa"/>
            <w:vAlign w:val="center"/>
          </w:tcPr>
          <w:p w14:paraId="60164131" w14:textId="77777777" w:rsidR="00A2293F" w:rsidRPr="00B11ECC" w:rsidRDefault="00A2293F" w:rsidP="002E4DFD">
            <w:pPr>
              <w:jc w:val="distribute"/>
              <w:rPr>
                <w:rFonts w:ascii="Arial" w:hAnsi="Arial" w:cs="Arial"/>
              </w:rPr>
            </w:pPr>
            <w:r w:rsidRPr="00B11ECC">
              <w:rPr>
                <w:rFonts w:ascii="Arial" w:eastAsia="Arial" w:hAnsi="Arial" w:cs="Arial"/>
              </w:rPr>
              <w:t>TECIDO XADREZ 100% ALGODÃO PARA BORDAR – 2,40 M DE LARGURA</w:t>
            </w:r>
          </w:p>
        </w:tc>
        <w:tc>
          <w:tcPr>
            <w:tcW w:w="1103" w:type="dxa"/>
            <w:vAlign w:val="center"/>
          </w:tcPr>
          <w:p w14:paraId="50CFD9E1" w14:textId="77777777" w:rsidR="00A2293F" w:rsidRPr="00B11ECC" w:rsidRDefault="00A2293F" w:rsidP="002E4DFD">
            <w:pPr>
              <w:jc w:val="center"/>
              <w:rPr>
                <w:rFonts w:ascii="Arial" w:hAnsi="Arial" w:cs="Arial"/>
              </w:rPr>
            </w:pPr>
            <w:r w:rsidRPr="00B11ECC">
              <w:rPr>
                <w:rFonts w:ascii="Arial" w:eastAsia="Arial" w:hAnsi="Arial" w:cs="Arial"/>
              </w:rPr>
              <w:t>MT</w:t>
            </w:r>
          </w:p>
        </w:tc>
        <w:tc>
          <w:tcPr>
            <w:tcW w:w="1567" w:type="dxa"/>
            <w:vAlign w:val="center"/>
          </w:tcPr>
          <w:p w14:paraId="50E667DA" w14:textId="77777777" w:rsidR="00A2293F" w:rsidRPr="00B11ECC" w:rsidRDefault="00A2293F" w:rsidP="002E4DFD">
            <w:pPr>
              <w:jc w:val="right"/>
              <w:rPr>
                <w:rFonts w:ascii="Arial" w:hAnsi="Arial" w:cs="Arial"/>
              </w:rPr>
            </w:pPr>
            <w:r w:rsidRPr="00B11ECC">
              <w:rPr>
                <w:rFonts w:ascii="Arial" w:eastAsia="Arial" w:hAnsi="Arial" w:cs="Arial"/>
              </w:rPr>
              <w:t>200,00</w:t>
            </w:r>
          </w:p>
        </w:tc>
      </w:tr>
      <w:tr w:rsidR="00A2293F" w:rsidRPr="00B11ECC" w14:paraId="599A0922" w14:textId="77777777" w:rsidTr="00BE7AD8">
        <w:trPr>
          <w:jc w:val="center"/>
        </w:trPr>
        <w:tc>
          <w:tcPr>
            <w:tcW w:w="1039" w:type="dxa"/>
            <w:vAlign w:val="center"/>
          </w:tcPr>
          <w:p w14:paraId="11600D6F" w14:textId="77777777" w:rsidR="00A2293F" w:rsidRPr="00B11ECC" w:rsidRDefault="00A2293F" w:rsidP="002E4DFD">
            <w:pPr>
              <w:jc w:val="center"/>
              <w:rPr>
                <w:rFonts w:ascii="Arial" w:hAnsi="Arial" w:cs="Arial"/>
              </w:rPr>
            </w:pPr>
            <w:r w:rsidRPr="00B11ECC">
              <w:rPr>
                <w:rFonts w:ascii="Arial" w:eastAsia="Arial" w:hAnsi="Arial" w:cs="Arial"/>
              </w:rPr>
              <w:t>192</w:t>
            </w:r>
          </w:p>
        </w:tc>
        <w:tc>
          <w:tcPr>
            <w:tcW w:w="2938" w:type="dxa"/>
            <w:vAlign w:val="center"/>
          </w:tcPr>
          <w:p w14:paraId="2CF00F53" w14:textId="77777777" w:rsidR="00A2293F" w:rsidRPr="00B11ECC" w:rsidRDefault="00A2293F" w:rsidP="002E4DFD">
            <w:pPr>
              <w:jc w:val="distribute"/>
              <w:rPr>
                <w:rFonts w:ascii="Arial" w:hAnsi="Arial" w:cs="Arial"/>
              </w:rPr>
            </w:pPr>
            <w:r w:rsidRPr="00B11ECC">
              <w:rPr>
                <w:rFonts w:ascii="Arial" w:eastAsia="Arial" w:hAnsi="Arial" w:cs="Arial"/>
              </w:rPr>
              <w:t>TESOURA ESCOLAR SEM PONTA 13,0 CM, CABO DE PLÁSTICO PEQUENA</w:t>
            </w:r>
          </w:p>
        </w:tc>
        <w:tc>
          <w:tcPr>
            <w:tcW w:w="1103" w:type="dxa"/>
            <w:vAlign w:val="center"/>
          </w:tcPr>
          <w:p w14:paraId="1088BF3E"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691D6A10" w14:textId="77777777" w:rsidR="00A2293F" w:rsidRPr="00B11ECC" w:rsidRDefault="00A2293F" w:rsidP="002E4DFD">
            <w:pPr>
              <w:jc w:val="right"/>
              <w:rPr>
                <w:rFonts w:ascii="Arial" w:hAnsi="Arial" w:cs="Arial"/>
              </w:rPr>
            </w:pPr>
            <w:r w:rsidRPr="00B11ECC">
              <w:rPr>
                <w:rFonts w:ascii="Arial" w:eastAsia="Arial" w:hAnsi="Arial" w:cs="Arial"/>
              </w:rPr>
              <w:t>110,00</w:t>
            </w:r>
          </w:p>
        </w:tc>
      </w:tr>
      <w:tr w:rsidR="00A2293F" w:rsidRPr="00B11ECC" w14:paraId="5F9687BD" w14:textId="77777777" w:rsidTr="00BE7AD8">
        <w:trPr>
          <w:jc w:val="center"/>
        </w:trPr>
        <w:tc>
          <w:tcPr>
            <w:tcW w:w="1039" w:type="dxa"/>
            <w:vAlign w:val="center"/>
          </w:tcPr>
          <w:p w14:paraId="672061AF" w14:textId="77777777" w:rsidR="00A2293F" w:rsidRPr="00B11ECC" w:rsidRDefault="00A2293F" w:rsidP="002E4DFD">
            <w:pPr>
              <w:jc w:val="center"/>
              <w:rPr>
                <w:rFonts w:ascii="Arial" w:hAnsi="Arial" w:cs="Arial"/>
              </w:rPr>
            </w:pPr>
            <w:r w:rsidRPr="00B11ECC">
              <w:rPr>
                <w:rFonts w:ascii="Arial" w:eastAsia="Arial" w:hAnsi="Arial" w:cs="Arial"/>
              </w:rPr>
              <w:t>193</w:t>
            </w:r>
          </w:p>
        </w:tc>
        <w:tc>
          <w:tcPr>
            <w:tcW w:w="2938" w:type="dxa"/>
            <w:vAlign w:val="center"/>
          </w:tcPr>
          <w:p w14:paraId="605053EF" w14:textId="77777777" w:rsidR="00A2293F" w:rsidRPr="00B11ECC" w:rsidRDefault="00A2293F" w:rsidP="002E4DFD">
            <w:pPr>
              <w:jc w:val="distribute"/>
              <w:rPr>
                <w:rFonts w:ascii="Arial" w:hAnsi="Arial" w:cs="Arial"/>
              </w:rPr>
            </w:pPr>
            <w:r w:rsidRPr="00B11ECC">
              <w:rPr>
                <w:rFonts w:ascii="Arial" w:eastAsia="Arial" w:hAnsi="Arial" w:cs="Arial"/>
              </w:rPr>
              <w:t>Tesoura Multiuso Profissional Grande 20cm 8 Polegada inox</w:t>
            </w:r>
          </w:p>
        </w:tc>
        <w:tc>
          <w:tcPr>
            <w:tcW w:w="1103" w:type="dxa"/>
            <w:vAlign w:val="center"/>
          </w:tcPr>
          <w:p w14:paraId="04B0DE1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04562F7" w14:textId="77777777" w:rsidR="00A2293F" w:rsidRPr="00B11ECC" w:rsidRDefault="00A2293F" w:rsidP="002E4DFD">
            <w:pPr>
              <w:jc w:val="right"/>
              <w:rPr>
                <w:rFonts w:ascii="Arial" w:hAnsi="Arial" w:cs="Arial"/>
              </w:rPr>
            </w:pPr>
            <w:r w:rsidRPr="00B11ECC">
              <w:rPr>
                <w:rFonts w:ascii="Arial" w:eastAsia="Arial" w:hAnsi="Arial" w:cs="Arial"/>
              </w:rPr>
              <w:t>180,00</w:t>
            </w:r>
          </w:p>
        </w:tc>
      </w:tr>
      <w:tr w:rsidR="00A2293F" w:rsidRPr="00B11ECC" w14:paraId="31EB8CEC" w14:textId="77777777" w:rsidTr="00BE7AD8">
        <w:trPr>
          <w:jc w:val="center"/>
        </w:trPr>
        <w:tc>
          <w:tcPr>
            <w:tcW w:w="1039" w:type="dxa"/>
            <w:vAlign w:val="center"/>
          </w:tcPr>
          <w:p w14:paraId="003B1B5D" w14:textId="77777777" w:rsidR="00A2293F" w:rsidRPr="00B11ECC" w:rsidRDefault="00A2293F" w:rsidP="002E4DFD">
            <w:pPr>
              <w:jc w:val="center"/>
              <w:rPr>
                <w:rFonts w:ascii="Arial" w:hAnsi="Arial" w:cs="Arial"/>
              </w:rPr>
            </w:pPr>
            <w:r w:rsidRPr="00B11ECC">
              <w:rPr>
                <w:rFonts w:ascii="Arial" w:eastAsia="Arial" w:hAnsi="Arial" w:cs="Arial"/>
              </w:rPr>
              <w:t>194</w:t>
            </w:r>
          </w:p>
        </w:tc>
        <w:tc>
          <w:tcPr>
            <w:tcW w:w="2938" w:type="dxa"/>
            <w:vAlign w:val="center"/>
          </w:tcPr>
          <w:p w14:paraId="76956179" w14:textId="77777777" w:rsidR="00A2293F" w:rsidRPr="00B11ECC" w:rsidRDefault="00A2293F" w:rsidP="002E4DFD">
            <w:pPr>
              <w:jc w:val="distribute"/>
              <w:rPr>
                <w:rFonts w:ascii="Arial" w:hAnsi="Arial" w:cs="Arial"/>
              </w:rPr>
            </w:pPr>
            <w:r w:rsidRPr="00B11ECC">
              <w:rPr>
                <w:rFonts w:ascii="Arial" w:eastAsia="Arial" w:hAnsi="Arial" w:cs="Arial"/>
              </w:rPr>
              <w:t>TINTA GUACHE 250 ML - NÃO TOXICO SOLUVEL EM AGUA</w:t>
            </w:r>
          </w:p>
        </w:tc>
        <w:tc>
          <w:tcPr>
            <w:tcW w:w="1103" w:type="dxa"/>
            <w:vAlign w:val="center"/>
          </w:tcPr>
          <w:p w14:paraId="5BC962FB"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57E7215B" w14:textId="77777777" w:rsidR="00A2293F" w:rsidRPr="00B11ECC" w:rsidRDefault="00A2293F" w:rsidP="002E4DFD">
            <w:pPr>
              <w:jc w:val="right"/>
              <w:rPr>
                <w:rFonts w:ascii="Arial" w:hAnsi="Arial" w:cs="Arial"/>
              </w:rPr>
            </w:pPr>
            <w:r w:rsidRPr="00B11ECC">
              <w:rPr>
                <w:rFonts w:ascii="Arial" w:eastAsia="Arial" w:hAnsi="Arial" w:cs="Arial"/>
              </w:rPr>
              <w:t>250,00</w:t>
            </w:r>
          </w:p>
        </w:tc>
      </w:tr>
      <w:tr w:rsidR="00A2293F" w:rsidRPr="00B11ECC" w14:paraId="3E85BACA" w14:textId="77777777" w:rsidTr="00BE7AD8">
        <w:trPr>
          <w:jc w:val="center"/>
        </w:trPr>
        <w:tc>
          <w:tcPr>
            <w:tcW w:w="1039" w:type="dxa"/>
            <w:vAlign w:val="center"/>
          </w:tcPr>
          <w:p w14:paraId="2DF0192A" w14:textId="77777777" w:rsidR="00A2293F" w:rsidRPr="00B11ECC" w:rsidRDefault="00A2293F" w:rsidP="002E4DFD">
            <w:pPr>
              <w:jc w:val="center"/>
              <w:rPr>
                <w:rFonts w:ascii="Arial" w:hAnsi="Arial" w:cs="Arial"/>
              </w:rPr>
            </w:pPr>
            <w:r w:rsidRPr="00B11ECC">
              <w:rPr>
                <w:rFonts w:ascii="Arial" w:eastAsia="Arial" w:hAnsi="Arial" w:cs="Arial"/>
              </w:rPr>
              <w:t>195</w:t>
            </w:r>
          </w:p>
        </w:tc>
        <w:tc>
          <w:tcPr>
            <w:tcW w:w="2938" w:type="dxa"/>
            <w:vAlign w:val="center"/>
          </w:tcPr>
          <w:p w14:paraId="6F023380" w14:textId="77777777" w:rsidR="00A2293F" w:rsidRPr="00B11ECC" w:rsidRDefault="00A2293F" w:rsidP="002E4DFD">
            <w:pPr>
              <w:jc w:val="distribute"/>
              <w:rPr>
                <w:rFonts w:ascii="Arial" w:hAnsi="Arial" w:cs="Arial"/>
              </w:rPr>
            </w:pPr>
            <w:r w:rsidRPr="00B11ECC">
              <w:rPr>
                <w:rFonts w:ascii="Arial" w:eastAsia="Arial" w:hAnsi="Arial" w:cs="Arial"/>
              </w:rPr>
              <w:t>Tinta para Carimbo - 42 ml Dimensões do produto: 8.5 x 3.5 x 3.5 cm; 60 g.</w:t>
            </w:r>
          </w:p>
        </w:tc>
        <w:tc>
          <w:tcPr>
            <w:tcW w:w="1103" w:type="dxa"/>
            <w:vAlign w:val="center"/>
          </w:tcPr>
          <w:p w14:paraId="427EAE22" w14:textId="77777777" w:rsidR="00A2293F" w:rsidRPr="00B11ECC" w:rsidRDefault="00A2293F" w:rsidP="002E4DFD">
            <w:pPr>
              <w:jc w:val="center"/>
              <w:rPr>
                <w:rFonts w:ascii="Arial" w:hAnsi="Arial" w:cs="Arial"/>
              </w:rPr>
            </w:pPr>
            <w:r w:rsidRPr="00B11ECC">
              <w:rPr>
                <w:rFonts w:ascii="Arial" w:eastAsia="Arial" w:hAnsi="Arial" w:cs="Arial"/>
              </w:rPr>
              <w:t>UN</w:t>
            </w:r>
          </w:p>
        </w:tc>
        <w:tc>
          <w:tcPr>
            <w:tcW w:w="1567" w:type="dxa"/>
            <w:vAlign w:val="center"/>
          </w:tcPr>
          <w:p w14:paraId="10EB3947" w14:textId="77777777" w:rsidR="00A2293F" w:rsidRPr="00B11ECC" w:rsidRDefault="00A2293F" w:rsidP="002E4DFD">
            <w:pPr>
              <w:jc w:val="right"/>
              <w:rPr>
                <w:rFonts w:ascii="Arial" w:hAnsi="Arial" w:cs="Arial"/>
              </w:rPr>
            </w:pPr>
            <w:r w:rsidRPr="00B11ECC">
              <w:rPr>
                <w:rFonts w:ascii="Arial" w:eastAsia="Arial" w:hAnsi="Arial" w:cs="Arial"/>
              </w:rPr>
              <w:t>39,00</w:t>
            </w:r>
          </w:p>
        </w:tc>
      </w:tr>
      <w:tr w:rsidR="00A2293F" w:rsidRPr="00B11ECC" w14:paraId="6A44C957" w14:textId="77777777" w:rsidTr="00BE7AD8">
        <w:trPr>
          <w:jc w:val="center"/>
        </w:trPr>
        <w:tc>
          <w:tcPr>
            <w:tcW w:w="1039" w:type="dxa"/>
            <w:vAlign w:val="center"/>
          </w:tcPr>
          <w:p w14:paraId="75F5BD09" w14:textId="77777777" w:rsidR="00A2293F" w:rsidRPr="00B11ECC" w:rsidRDefault="00A2293F" w:rsidP="002E4DFD">
            <w:pPr>
              <w:jc w:val="center"/>
              <w:rPr>
                <w:rFonts w:ascii="Arial" w:hAnsi="Arial" w:cs="Arial"/>
              </w:rPr>
            </w:pPr>
            <w:r w:rsidRPr="00B11ECC">
              <w:rPr>
                <w:rFonts w:ascii="Arial" w:eastAsia="Arial" w:hAnsi="Arial" w:cs="Arial"/>
              </w:rPr>
              <w:t>196</w:t>
            </w:r>
          </w:p>
        </w:tc>
        <w:tc>
          <w:tcPr>
            <w:tcW w:w="2938" w:type="dxa"/>
            <w:vAlign w:val="center"/>
          </w:tcPr>
          <w:p w14:paraId="6F61E83F" w14:textId="77777777" w:rsidR="00A2293F" w:rsidRPr="00B11ECC" w:rsidRDefault="00A2293F" w:rsidP="002E4DFD">
            <w:pPr>
              <w:jc w:val="distribute"/>
              <w:rPr>
                <w:rFonts w:ascii="Arial" w:hAnsi="Arial" w:cs="Arial"/>
              </w:rPr>
            </w:pPr>
            <w:r w:rsidRPr="00B11ECC">
              <w:rPr>
                <w:rFonts w:ascii="Arial" w:eastAsia="Arial" w:hAnsi="Arial" w:cs="Arial"/>
              </w:rPr>
              <w:t>Tule Branco Largura 2,40X50M 100% Poliamida - 9,25gr/</w:t>
            </w:r>
          </w:p>
        </w:tc>
        <w:tc>
          <w:tcPr>
            <w:tcW w:w="1103" w:type="dxa"/>
            <w:vAlign w:val="center"/>
          </w:tcPr>
          <w:p w14:paraId="1A179AF8" w14:textId="77777777" w:rsidR="00A2293F" w:rsidRPr="00B11ECC" w:rsidRDefault="00A2293F" w:rsidP="002E4DFD">
            <w:pPr>
              <w:jc w:val="center"/>
              <w:rPr>
                <w:rFonts w:ascii="Arial" w:hAnsi="Arial" w:cs="Arial"/>
              </w:rPr>
            </w:pPr>
            <w:r w:rsidRPr="00B11ECC">
              <w:rPr>
                <w:rFonts w:ascii="Arial" w:eastAsia="Arial" w:hAnsi="Arial" w:cs="Arial"/>
              </w:rPr>
              <w:t>RL</w:t>
            </w:r>
          </w:p>
        </w:tc>
        <w:tc>
          <w:tcPr>
            <w:tcW w:w="1567" w:type="dxa"/>
            <w:vAlign w:val="center"/>
          </w:tcPr>
          <w:p w14:paraId="16A0ED18" w14:textId="77777777" w:rsidR="00A2293F" w:rsidRPr="00B11ECC" w:rsidRDefault="00A2293F" w:rsidP="002E4DFD">
            <w:pPr>
              <w:jc w:val="right"/>
              <w:rPr>
                <w:rFonts w:ascii="Arial" w:hAnsi="Arial" w:cs="Arial"/>
              </w:rPr>
            </w:pPr>
            <w:r w:rsidRPr="00B11ECC">
              <w:rPr>
                <w:rFonts w:ascii="Arial" w:eastAsia="Arial" w:hAnsi="Arial" w:cs="Arial"/>
              </w:rPr>
              <w:t>30,00</w:t>
            </w:r>
          </w:p>
        </w:tc>
      </w:tr>
      <w:tr w:rsidR="00A2293F" w:rsidRPr="00B11ECC" w14:paraId="1A4E07D4" w14:textId="77777777" w:rsidTr="00BE7AD8">
        <w:trPr>
          <w:jc w:val="center"/>
        </w:trPr>
        <w:tc>
          <w:tcPr>
            <w:tcW w:w="1039" w:type="dxa"/>
            <w:vAlign w:val="center"/>
          </w:tcPr>
          <w:p w14:paraId="7D4A504E" w14:textId="77777777" w:rsidR="00A2293F" w:rsidRPr="00B11ECC" w:rsidRDefault="00A2293F" w:rsidP="002E4DFD">
            <w:pPr>
              <w:jc w:val="center"/>
              <w:rPr>
                <w:rFonts w:ascii="Arial" w:hAnsi="Arial" w:cs="Arial"/>
              </w:rPr>
            </w:pPr>
            <w:r w:rsidRPr="00B11ECC">
              <w:rPr>
                <w:rFonts w:ascii="Arial" w:eastAsia="Arial" w:hAnsi="Arial" w:cs="Arial"/>
              </w:rPr>
              <w:t>197</w:t>
            </w:r>
          </w:p>
        </w:tc>
        <w:tc>
          <w:tcPr>
            <w:tcW w:w="2938" w:type="dxa"/>
            <w:vAlign w:val="center"/>
          </w:tcPr>
          <w:p w14:paraId="26F7AA5D" w14:textId="77777777" w:rsidR="00A2293F" w:rsidRPr="00B11ECC" w:rsidRDefault="00A2293F" w:rsidP="002E4DFD">
            <w:pPr>
              <w:jc w:val="distribute"/>
              <w:rPr>
                <w:rFonts w:ascii="Arial" w:hAnsi="Arial" w:cs="Arial"/>
              </w:rPr>
            </w:pPr>
            <w:r w:rsidRPr="00B11ECC">
              <w:rPr>
                <w:rFonts w:ascii="Arial" w:eastAsia="Arial" w:hAnsi="Arial" w:cs="Arial"/>
              </w:rPr>
              <w:t xml:space="preserve">Umedecedor de Dedo em Pasta 12gr- Para manusear </w:t>
            </w:r>
            <w:r w:rsidRPr="00B11ECC">
              <w:rPr>
                <w:rFonts w:ascii="Arial" w:eastAsia="Arial" w:hAnsi="Arial" w:cs="Arial"/>
              </w:rPr>
              <w:lastRenderedPageBreak/>
              <w:t>papeis e cédulas de dinheiro. Dimensões: Largura - 7cm, Altura - 15.5cm e Comprimento - 7cm. Formato redondo.</w:t>
            </w:r>
          </w:p>
        </w:tc>
        <w:tc>
          <w:tcPr>
            <w:tcW w:w="1103" w:type="dxa"/>
            <w:vAlign w:val="center"/>
          </w:tcPr>
          <w:p w14:paraId="064F662A" w14:textId="77777777" w:rsidR="00A2293F" w:rsidRPr="00B11ECC" w:rsidRDefault="00A2293F" w:rsidP="002E4DFD">
            <w:pPr>
              <w:jc w:val="center"/>
              <w:rPr>
                <w:rFonts w:ascii="Arial" w:hAnsi="Arial" w:cs="Arial"/>
              </w:rPr>
            </w:pPr>
            <w:r w:rsidRPr="00B11ECC">
              <w:rPr>
                <w:rFonts w:ascii="Arial" w:eastAsia="Arial" w:hAnsi="Arial" w:cs="Arial"/>
              </w:rPr>
              <w:lastRenderedPageBreak/>
              <w:t>UN</w:t>
            </w:r>
          </w:p>
        </w:tc>
        <w:tc>
          <w:tcPr>
            <w:tcW w:w="1567" w:type="dxa"/>
            <w:vAlign w:val="center"/>
          </w:tcPr>
          <w:p w14:paraId="2F0F0B76" w14:textId="77777777" w:rsidR="00A2293F" w:rsidRPr="00B11ECC" w:rsidRDefault="00A2293F" w:rsidP="002E4DFD">
            <w:pPr>
              <w:jc w:val="right"/>
              <w:rPr>
                <w:rFonts w:ascii="Arial" w:hAnsi="Arial" w:cs="Arial"/>
              </w:rPr>
            </w:pPr>
            <w:r w:rsidRPr="00B11ECC">
              <w:rPr>
                <w:rFonts w:ascii="Arial" w:eastAsia="Arial" w:hAnsi="Arial" w:cs="Arial"/>
              </w:rPr>
              <w:t>25,00</w:t>
            </w:r>
          </w:p>
        </w:tc>
      </w:tr>
      <w:tr w:rsidR="00A2293F" w:rsidRPr="00B11ECC" w14:paraId="11CF3822" w14:textId="77777777" w:rsidTr="00BE7AD8">
        <w:trPr>
          <w:jc w:val="center"/>
        </w:trPr>
        <w:tc>
          <w:tcPr>
            <w:tcW w:w="1039" w:type="dxa"/>
            <w:vAlign w:val="center"/>
          </w:tcPr>
          <w:p w14:paraId="10A25DA5" w14:textId="77777777" w:rsidR="00A2293F" w:rsidRPr="00B11ECC" w:rsidRDefault="00A2293F" w:rsidP="002E4DFD">
            <w:pPr>
              <w:jc w:val="center"/>
              <w:rPr>
                <w:rFonts w:ascii="Arial" w:hAnsi="Arial" w:cs="Arial"/>
              </w:rPr>
            </w:pPr>
            <w:r w:rsidRPr="00B11ECC">
              <w:rPr>
                <w:rFonts w:ascii="Arial" w:eastAsia="Arial" w:hAnsi="Arial" w:cs="Arial"/>
              </w:rPr>
              <w:t>198</w:t>
            </w:r>
          </w:p>
        </w:tc>
        <w:tc>
          <w:tcPr>
            <w:tcW w:w="2938" w:type="dxa"/>
            <w:vAlign w:val="center"/>
          </w:tcPr>
          <w:p w14:paraId="3FEF43FB" w14:textId="77777777" w:rsidR="00A2293F" w:rsidRPr="00B11ECC" w:rsidRDefault="00A2293F" w:rsidP="002E4DFD">
            <w:pPr>
              <w:jc w:val="distribute"/>
              <w:rPr>
                <w:rFonts w:ascii="Arial" w:hAnsi="Arial" w:cs="Arial"/>
              </w:rPr>
            </w:pPr>
            <w:r w:rsidRPr="00B11ECC">
              <w:rPr>
                <w:rFonts w:ascii="Arial" w:eastAsia="Arial" w:hAnsi="Arial" w:cs="Arial"/>
              </w:rPr>
              <w:t>Velkron adesivo 50mmx1mt macho e femea - adesivado</w:t>
            </w:r>
          </w:p>
        </w:tc>
        <w:tc>
          <w:tcPr>
            <w:tcW w:w="1103" w:type="dxa"/>
            <w:vAlign w:val="center"/>
          </w:tcPr>
          <w:p w14:paraId="590FC122" w14:textId="77777777" w:rsidR="00A2293F" w:rsidRPr="00B11ECC" w:rsidRDefault="00A2293F" w:rsidP="002E4DFD">
            <w:pPr>
              <w:jc w:val="center"/>
              <w:rPr>
                <w:rFonts w:ascii="Arial" w:hAnsi="Arial" w:cs="Arial"/>
              </w:rPr>
            </w:pPr>
            <w:r w:rsidRPr="00B11ECC">
              <w:rPr>
                <w:rFonts w:ascii="Arial" w:eastAsia="Arial" w:hAnsi="Arial" w:cs="Arial"/>
              </w:rPr>
              <w:t>MT</w:t>
            </w:r>
          </w:p>
        </w:tc>
        <w:tc>
          <w:tcPr>
            <w:tcW w:w="1567" w:type="dxa"/>
            <w:vAlign w:val="center"/>
          </w:tcPr>
          <w:p w14:paraId="4C712418" w14:textId="77777777" w:rsidR="00A2293F" w:rsidRPr="00B11ECC" w:rsidRDefault="00A2293F" w:rsidP="002E4DFD">
            <w:pPr>
              <w:jc w:val="right"/>
              <w:rPr>
                <w:rFonts w:ascii="Arial" w:hAnsi="Arial" w:cs="Arial"/>
              </w:rPr>
            </w:pPr>
            <w:r w:rsidRPr="00B11ECC">
              <w:rPr>
                <w:rFonts w:ascii="Arial" w:eastAsia="Arial" w:hAnsi="Arial" w:cs="Arial"/>
              </w:rPr>
              <w:t>50,00</w:t>
            </w:r>
          </w:p>
        </w:tc>
      </w:tr>
      <w:tr w:rsidR="00A2293F" w:rsidRPr="00B11ECC" w14:paraId="2A8AF7F4" w14:textId="77777777" w:rsidTr="00BE7AD8">
        <w:trPr>
          <w:jc w:val="center"/>
        </w:trPr>
        <w:tc>
          <w:tcPr>
            <w:tcW w:w="1039" w:type="dxa"/>
            <w:vAlign w:val="center"/>
          </w:tcPr>
          <w:p w14:paraId="54EFEC44" w14:textId="77777777" w:rsidR="00A2293F" w:rsidRPr="00B11ECC" w:rsidRDefault="00A2293F" w:rsidP="002E4DFD">
            <w:pPr>
              <w:jc w:val="center"/>
              <w:rPr>
                <w:rFonts w:ascii="Arial" w:hAnsi="Arial" w:cs="Arial"/>
              </w:rPr>
            </w:pPr>
            <w:r w:rsidRPr="00B11ECC">
              <w:rPr>
                <w:rFonts w:ascii="Arial" w:eastAsia="Arial" w:hAnsi="Arial" w:cs="Arial"/>
              </w:rPr>
              <w:t>199</w:t>
            </w:r>
          </w:p>
        </w:tc>
        <w:tc>
          <w:tcPr>
            <w:tcW w:w="2938" w:type="dxa"/>
            <w:vAlign w:val="center"/>
          </w:tcPr>
          <w:p w14:paraId="1347BF21" w14:textId="77777777" w:rsidR="00A2293F" w:rsidRPr="00B11ECC" w:rsidRDefault="00A2293F" w:rsidP="002E4DFD">
            <w:pPr>
              <w:jc w:val="distribute"/>
              <w:rPr>
                <w:rFonts w:ascii="Arial" w:hAnsi="Arial" w:cs="Arial"/>
              </w:rPr>
            </w:pPr>
            <w:r w:rsidRPr="00B11ECC">
              <w:rPr>
                <w:rFonts w:ascii="Arial" w:eastAsia="Arial" w:hAnsi="Arial" w:cs="Arial"/>
              </w:rPr>
              <w:t>Velkron adesivo 95cm x 100 cm macho e femea- adesivo</w:t>
            </w:r>
          </w:p>
        </w:tc>
        <w:tc>
          <w:tcPr>
            <w:tcW w:w="1103" w:type="dxa"/>
            <w:vAlign w:val="center"/>
          </w:tcPr>
          <w:p w14:paraId="427C00F9" w14:textId="77777777" w:rsidR="00A2293F" w:rsidRPr="00B11ECC" w:rsidRDefault="00A2293F" w:rsidP="002E4DFD">
            <w:pPr>
              <w:jc w:val="center"/>
              <w:rPr>
                <w:rFonts w:ascii="Arial" w:hAnsi="Arial" w:cs="Arial"/>
              </w:rPr>
            </w:pPr>
            <w:r w:rsidRPr="00B11ECC">
              <w:rPr>
                <w:rFonts w:ascii="Arial" w:eastAsia="Arial" w:hAnsi="Arial" w:cs="Arial"/>
              </w:rPr>
              <w:t>MT</w:t>
            </w:r>
          </w:p>
        </w:tc>
        <w:tc>
          <w:tcPr>
            <w:tcW w:w="1567" w:type="dxa"/>
            <w:vAlign w:val="center"/>
          </w:tcPr>
          <w:p w14:paraId="2A3E1BD6" w14:textId="77777777" w:rsidR="00A2293F" w:rsidRPr="00B11ECC" w:rsidRDefault="00A2293F" w:rsidP="002E4DFD">
            <w:pPr>
              <w:jc w:val="right"/>
              <w:rPr>
                <w:rFonts w:ascii="Arial" w:hAnsi="Arial" w:cs="Arial"/>
              </w:rPr>
            </w:pPr>
            <w:r w:rsidRPr="00B11ECC">
              <w:rPr>
                <w:rFonts w:ascii="Arial" w:eastAsia="Arial" w:hAnsi="Arial" w:cs="Arial"/>
              </w:rPr>
              <w:t>50,00</w:t>
            </w:r>
          </w:p>
        </w:tc>
      </w:tr>
      <w:bookmarkEnd w:id="2"/>
    </w:tbl>
    <w:p w14:paraId="65DE6E16" w14:textId="77777777" w:rsidR="00D9599B" w:rsidRPr="00B11ECC" w:rsidRDefault="00D9599B" w:rsidP="00D9599B">
      <w:pPr>
        <w:spacing w:afterLines="10" w:after="24"/>
        <w:jc w:val="both"/>
        <w:rPr>
          <w:rFonts w:ascii="Arial" w:hAnsi="Arial" w:cs="Arial"/>
        </w:rPr>
      </w:pPr>
    </w:p>
    <w:p w14:paraId="1E08E044" w14:textId="0F8A1358" w:rsidR="00996952" w:rsidRPr="00996952" w:rsidRDefault="00996952" w:rsidP="00996952">
      <w:pPr>
        <w:pStyle w:val="NormalWeb"/>
        <w:spacing w:before="225" w:beforeAutospacing="0" w:after="225" w:afterAutospacing="0"/>
        <w:jc w:val="both"/>
        <w:rPr>
          <w:rFonts w:ascii="Arial" w:hAnsi="Arial" w:cs="Arial"/>
          <w:b/>
          <w:bCs/>
          <w:color w:val="000000"/>
          <w:sz w:val="22"/>
          <w:szCs w:val="22"/>
        </w:rPr>
      </w:pPr>
      <w:r w:rsidRPr="00996952">
        <w:rPr>
          <w:rFonts w:ascii="Arial" w:hAnsi="Arial" w:cs="Arial"/>
          <w:b/>
          <w:bCs/>
          <w:color w:val="000000"/>
          <w:sz w:val="22"/>
          <w:szCs w:val="22"/>
        </w:rPr>
        <w:t>3.4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bookmarkStart w:id="3" w:name="art18§1vii"/>
      <w:bookmarkEnd w:id="3"/>
    </w:p>
    <w:p w14:paraId="485B26CF" w14:textId="4D373ECC" w:rsidR="004E5907" w:rsidRPr="00996952" w:rsidRDefault="004E5907" w:rsidP="00996952">
      <w:pPr>
        <w:pStyle w:val="Corpodetexto"/>
        <w:numPr>
          <w:ilvl w:val="1"/>
          <w:numId w:val="32"/>
        </w:numPr>
        <w:tabs>
          <w:tab w:val="left" w:pos="851"/>
        </w:tabs>
        <w:autoSpaceDE w:val="0"/>
        <w:autoSpaceDN w:val="0"/>
        <w:spacing w:after="0"/>
        <w:ind w:left="0" w:right="-35" w:firstLine="0"/>
        <w:jc w:val="both"/>
        <w:rPr>
          <w:rFonts w:ascii="Arial" w:hAnsi="Arial" w:cs="Arial"/>
          <w:b/>
        </w:rPr>
      </w:pPr>
      <w:r w:rsidRPr="00996952">
        <w:rPr>
          <w:rFonts w:ascii="Arial" w:hAnsi="Arial" w:cs="Arial"/>
        </w:rPr>
        <w:t>O valor total estimado para a referida despesa é de</w:t>
      </w:r>
      <w:r w:rsidR="001577C7" w:rsidRPr="00996952">
        <w:rPr>
          <w:rFonts w:ascii="Arial" w:hAnsi="Arial" w:cs="Arial"/>
        </w:rPr>
        <w:t xml:space="preserve"> </w:t>
      </w:r>
      <w:bookmarkStart w:id="4" w:name="_Hlk192154912"/>
      <w:bookmarkStart w:id="5" w:name="_Hlk197197225"/>
      <w:r w:rsidR="005A656F" w:rsidRPr="00996952">
        <w:rPr>
          <w:rFonts w:ascii="Arial" w:eastAsia="Arial" w:hAnsi="Arial" w:cs="Arial"/>
        </w:rPr>
        <w:t xml:space="preserve">R$ </w:t>
      </w:r>
      <w:r w:rsidR="00A2293F" w:rsidRPr="00996952">
        <w:rPr>
          <w:rFonts w:ascii="Arial" w:eastAsia="Arial" w:hAnsi="Arial" w:cs="Arial"/>
        </w:rPr>
        <w:t>1.006.932,48</w:t>
      </w:r>
      <w:r w:rsidR="005A656F" w:rsidRPr="00996952">
        <w:rPr>
          <w:rFonts w:ascii="Arial" w:hAnsi="Arial" w:cs="Arial"/>
        </w:rPr>
        <w:t xml:space="preserve"> (</w:t>
      </w:r>
      <w:r w:rsidR="00081CEB" w:rsidRPr="00081CEB">
        <w:rPr>
          <w:rFonts w:ascii="Arial" w:hAnsi="Arial" w:cs="Arial"/>
          <w:shd w:val="clear" w:color="auto" w:fill="F8F9FA"/>
        </w:rPr>
        <w:t>um milhão e seis mil e novecentos e trinta e dois reais e quarenta e oito centavos</w:t>
      </w:r>
      <w:r w:rsidR="005A656F" w:rsidRPr="00996952">
        <w:rPr>
          <w:rFonts w:ascii="Arial" w:hAnsi="Arial" w:cs="Arial"/>
        </w:rPr>
        <w:t>)</w:t>
      </w:r>
      <w:bookmarkEnd w:id="4"/>
      <w:r w:rsidR="005A656F" w:rsidRPr="00996952">
        <w:rPr>
          <w:rFonts w:ascii="Arial" w:hAnsi="Arial" w:cs="Arial"/>
        </w:rPr>
        <w:t>,</w:t>
      </w:r>
      <w:bookmarkEnd w:id="5"/>
      <w:r w:rsidR="005A656F" w:rsidRPr="00996952">
        <w:rPr>
          <w:rFonts w:ascii="Arial" w:hAnsi="Arial" w:cs="Arial"/>
        </w:rPr>
        <w:t xml:space="preserve"> </w:t>
      </w:r>
      <w:r w:rsidRPr="00996952">
        <w:rPr>
          <w:rFonts w:ascii="Arial" w:hAnsi="Arial" w:cs="Arial"/>
          <w:spacing w:val="16"/>
        </w:rPr>
        <w:t>conforme cotação realizada pela equipe organizadora</w:t>
      </w:r>
      <w:r w:rsidRPr="00996952">
        <w:rPr>
          <w:rFonts w:ascii="Arial" w:hAnsi="Arial" w:cs="Arial"/>
          <w:color w:val="000000"/>
        </w:rPr>
        <w:t xml:space="preserve">. </w:t>
      </w:r>
    </w:p>
    <w:p w14:paraId="6BECA432" w14:textId="77777777" w:rsidR="004E5907" w:rsidRPr="00996952" w:rsidRDefault="004E5907" w:rsidP="00866EA1">
      <w:pPr>
        <w:contextualSpacing/>
        <w:jc w:val="both"/>
        <w:rPr>
          <w:rFonts w:ascii="Arial" w:eastAsia="Dotum" w:hAnsi="Arial" w:cs="Arial"/>
        </w:rPr>
      </w:pPr>
    </w:p>
    <w:p w14:paraId="7063F990" w14:textId="42DF6282" w:rsidR="004E5907" w:rsidRPr="00B11ECC" w:rsidRDefault="004E5907" w:rsidP="00866EA1">
      <w:pPr>
        <w:contextualSpacing/>
        <w:jc w:val="both"/>
        <w:rPr>
          <w:rFonts w:ascii="Arial" w:eastAsia="Dotum" w:hAnsi="Arial" w:cs="Arial"/>
          <w:b/>
        </w:rPr>
      </w:pPr>
      <w:r w:rsidRPr="00996952">
        <w:rPr>
          <w:rFonts w:ascii="Arial" w:eastAsia="Dotum" w:hAnsi="Arial" w:cs="Arial"/>
          <w:b/>
        </w:rPr>
        <w:t>OBSERVAÇÃO: NA PROPOSTA E NA FASE DE LANCE SERÁ PERMITIDO UTILIZAR ATÉ DUAS CASAS DECIMAIS, SENDO QUE EM CASO DE ARREDONDAMENTO, SERÁ ARREDONDADO PARA CIMA CASO</w:t>
      </w:r>
      <w:r w:rsidRPr="00B11ECC">
        <w:rPr>
          <w:rFonts w:ascii="Arial" w:eastAsia="Dotum" w:hAnsi="Arial" w:cs="Arial"/>
          <w:b/>
        </w:rPr>
        <w:t xml:space="preserve"> A TERCEIRA CASA DECIMAL SEJA IGUAL OU MAIOR A 5 (CINCO).</w:t>
      </w:r>
    </w:p>
    <w:p w14:paraId="0ED2E52E" w14:textId="4BAEC1EB" w:rsidR="006C02D5" w:rsidRPr="00B11ECC" w:rsidRDefault="006C02D5" w:rsidP="00866EA1">
      <w:pPr>
        <w:contextualSpacing/>
        <w:jc w:val="both"/>
        <w:rPr>
          <w:rFonts w:ascii="Arial" w:eastAsia="Dotum" w:hAnsi="Arial" w:cs="Arial"/>
          <w:b/>
        </w:rPr>
      </w:pPr>
    </w:p>
    <w:p w14:paraId="6B0D74F1" w14:textId="683D7B6E" w:rsidR="004E5907" w:rsidRPr="00B11ECC" w:rsidRDefault="004E5907" w:rsidP="00996952">
      <w:pPr>
        <w:pStyle w:val="PargrafodaLista"/>
        <w:numPr>
          <w:ilvl w:val="0"/>
          <w:numId w:val="32"/>
        </w:numPr>
        <w:autoSpaceDE w:val="0"/>
        <w:autoSpaceDN w:val="0"/>
        <w:contextualSpacing/>
        <w:jc w:val="both"/>
        <w:rPr>
          <w:rFonts w:ascii="Arial" w:eastAsia="Dotum" w:hAnsi="Arial" w:cs="Arial"/>
        </w:rPr>
      </w:pPr>
      <w:r w:rsidRPr="00B11ECC">
        <w:rPr>
          <w:rFonts w:ascii="Arial" w:eastAsia="Dotum" w:hAnsi="Arial" w:cs="Arial"/>
          <w:b/>
        </w:rPr>
        <w:t>DO PRAZO, FORMA E LOCAL DE ENTREGA E RECEBIMENTO DO</w:t>
      </w:r>
      <w:r w:rsidR="00703A06" w:rsidRPr="00B11ECC">
        <w:rPr>
          <w:rFonts w:ascii="Arial" w:eastAsia="Dotum" w:hAnsi="Arial" w:cs="Arial"/>
          <w:b/>
        </w:rPr>
        <w:t xml:space="preserve"> </w:t>
      </w:r>
      <w:r w:rsidR="00B63258" w:rsidRPr="00B11ECC">
        <w:rPr>
          <w:rFonts w:ascii="Arial" w:eastAsia="Dotum" w:hAnsi="Arial" w:cs="Arial"/>
          <w:b/>
        </w:rPr>
        <w:t>PRODUTO</w:t>
      </w:r>
    </w:p>
    <w:p w14:paraId="576DDEA7" w14:textId="761C7AC1" w:rsidR="006C02D5" w:rsidRPr="00B11ECC" w:rsidRDefault="006C02D5" w:rsidP="004E5907">
      <w:pPr>
        <w:contextualSpacing/>
        <w:jc w:val="both"/>
        <w:rPr>
          <w:rFonts w:ascii="Arial" w:hAnsi="Arial" w:cs="Arial"/>
        </w:rPr>
      </w:pPr>
      <w:bookmarkStart w:id="6" w:name="_Hlk192180771"/>
      <w:r w:rsidRPr="00996952">
        <w:rPr>
          <w:rFonts w:ascii="Arial" w:hAnsi="Arial" w:cs="Arial"/>
          <w:b/>
          <w:bCs/>
        </w:rPr>
        <w:t>4.1.</w:t>
      </w:r>
      <w:r w:rsidRPr="00B11ECC">
        <w:rPr>
          <w:rFonts w:ascii="Arial" w:hAnsi="Arial" w:cs="Arial"/>
        </w:rPr>
        <w:t xml:space="preserve"> O prazo para entrega do objeto é de até </w:t>
      </w:r>
      <w:r w:rsidR="002B7C15" w:rsidRPr="00B11ECC">
        <w:rPr>
          <w:rFonts w:ascii="Arial" w:hAnsi="Arial" w:cs="Arial"/>
        </w:rPr>
        <w:t>05</w:t>
      </w:r>
      <w:r w:rsidRPr="00B11ECC">
        <w:rPr>
          <w:rFonts w:ascii="Arial" w:hAnsi="Arial" w:cs="Arial"/>
        </w:rPr>
        <w:t xml:space="preserve"> (</w:t>
      </w:r>
      <w:r w:rsidR="002B7C15" w:rsidRPr="00B11ECC">
        <w:rPr>
          <w:rFonts w:ascii="Arial" w:hAnsi="Arial" w:cs="Arial"/>
        </w:rPr>
        <w:t>cinco</w:t>
      </w:r>
      <w:r w:rsidRPr="00B11ECC">
        <w:rPr>
          <w:rFonts w:ascii="Arial" w:hAnsi="Arial" w:cs="Arial"/>
        </w:rPr>
        <w:t xml:space="preserve">) dias uteis apos recebimento da ordem de compra pelo Setor de Compras, que será via e-mail, podendo ser prorrogado mediante solicitação por escrito, devidamente justificada. </w:t>
      </w:r>
    </w:p>
    <w:p w14:paraId="4C7F4A30" w14:textId="77777777" w:rsidR="006C02D5" w:rsidRPr="00B11ECC" w:rsidRDefault="006C02D5" w:rsidP="004E5907">
      <w:pPr>
        <w:contextualSpacing/>
        <w:jc w:val="both"/>
        <w:rPr>
          <w:rFonts w:ascii="Arial" w:hAnsi="Arial" w:cs="Arial"/>
        </w:rPr>
      </w:pPr>
      <w:r w:rsidRPr="00996952">
        <w:rPr>
          <w:rFonts w:ascii="Arial" w:hAnsi="Arial" w:cs="Arial"/>
          <w:b/>
          <w:bCs/>
        </w:rPr>
        <w:t>4.2.</w:t>
      </w:r>
      <w:r w:rsidRPr="00B11ECC">
        <w:rPr>
          <w:rFonts w:ascii="Arial" w:hAnsi="Arial" w:cs="Arial"/>
        </w:rPr>
        <w:t xml:space="preserve"> A entrega dos materiais deverá ser realizada no seguinte endereço: </w:t>
      </w:r>
    </w:p>
    <w:p w14:paraId="19BBE913" w14:textId="5F49C702" w:rsidR="004E5907" w:rsidRPr="00B11ECC" w:rsidRDefault="006C02D5" w:rsidP="004E5907">
      <w:pPr>
        <w:contextualSpacing/>
        <w:jc w:val="both"/>
        <w:rPr>
          <w:rFonts w:ascii="Arial" w:hAnsi="Arial" w:cs="Arial"/>
        </w:rPr>
      </w:pPr>
      <w:r w:rsidRPr="00B11ECC">
        <w:rPr>
          <w:rFonts w:ascii="Arial" w:hAnsi="Arial" w:cs="Arial"/>
        </w:rPr>
        <w:t>a) Endereço: Avenida Bernardo Sayão, S/N, centro, Barrolândia – TO, Almoxarifado Central na sede da prefeitura; Horário para entrega: de segunda a sexta-feira das 07:00 às 13:00 horas.</w:t>
      </w:r>
    </w:p>
    <w:p w14:paraId="40C85405" w14:textId="5B57D670" w:rsidR="00C75B78" w:rsidRPr="00B11ECC" w:rsidRDefault="00C75B78" w:rsidP="004E5907">
      <w:pPr>
        <w:contextualSpacing/>
        <w:jc w:val="both"/>
        <w:rPr>
          <w:rFonts w:ascii="Arial" w:hAnsi="Arial" w:cs="Arial"/>
        </w:rPr>
      </w:pPr>
      <w:r w:rsidRPr="00996952">
        <w:rPr>
          <w:rFonts w:ascii="Arial" w:hAnsi="Arial" w:cs="Arial"/>
          <w:b/>
          <w:bCs/>
        </w:rPr>
        <w:t>4.3</w:t>
      </w:r>
      <w:r w:rsidRPr="00B11ECC">
        <w:rPr>
          <w:rFonts w:ascii="Arial" w:hAnsi="Arial" w:cs="Arial"/>
        </w:rPr>
        <w:t xml:space="preserve"> A entrega do bem deverá ser atestada pelo servidor do municipio que aferirá a sua conformidade com as especificações constantes no Pedido. </w:t>
      </w:r>
    </w:p>
    <w:p w14:paraId="74F48F2C" w14:textId="77777777" w:rsidR="00C75B78" w:rsidRPr="00B11ECC" w:rsidRDefault="00C75B78" w:rsidP="004E5907">
      <w:pPr>
        <w:contextualSpacing/>
        <w:jc w:val="both"/>
        <w:rPr>
          <w:rFonts w:ascii="Arial" w:hAnsi="Arial" w:cs="Arial"/>
        </w:rPr>
      </w:pPr>
      <w:r w:rsidRPr="00996952">
        <w:rPr>
          <w:rFonts w:ascii="Arial" w:hAnsi="Arial" w:cs="Arial"/>
          <w:b/>
          <w:bCs/>
        </w:rPr>
        <w:t>4.4.</w:t>
      </w:r>
      <w:r w:rsidRPr="00B11ECC">
        <w:rPr>
          <w:rFonts w:ascii="Arial" w:hAnsi="Arial" w:cs="Arial"/>
        </w:rPr>
        <w:t xml:space="preserve"> A CONTRATADA deverá preencher a nota fiscal com a descrição dos produtos ofertados, devendo incluir nomes dos produtos, marca, fabricante, data de fabricação e data de validade. A não observância deste item acarretará na recusa da nota fiscal para correção.</w:t>
      </w:r>
    </w:p>
    <w:p w14:paraId="2C647BFB" w14:textId="3719184D" w:rsidR="00C75B78" w:rsidRPr="00B11ECC" w:rsidRDefault="00C75B78" w:rsidP="004E5907">
      <w:pPr>
        <w:contextualSpacing/>
        <w:jc w:val="both"/>
        <w:rPr>
          <w:rFonts w:ascii="Arial" w:eastAsia="Dotum" w:hAnsi="Arial" w:cs="Arial"/>
        </w:rPr>
      </w:pPr>
      <w:r w:rsidRPr="00996952">
        <w:rPr>
          <w:rFonts w:ascii="Arial" w:hAnsi="Arial" w:cs="Arial"/>
          <w:b/>
          <w:bCs/>
        </w:rPr>
        <w:t>4.5.</w:t>
      </w:r>
      <w:r w:rsidRPr="00B11ECC">
        <w:rPr>
          <w:rFonts w:ascii="Arial" w:hAnsi="Arial" w:cs="Arial"/>
        </w:rPr>
        <w:t xml:space="preserve"> O servidor do municipio designado para acompanhar a entrega do objeto, formalizará o seu recebimento na própria nota fiscal e/ou fatura correspondente, no prazo máximo de 5 (cinco) dias úteis contados da data de entrega do objeto pela Contratada.</w:t>
      </w:r>
    </w:p>
    <w:bookmarkEnd w:id="6"/>
    <w:p w14:paraId="130E3223" w14:textId="77777777" w:rsidR="006C02D5" w:rsidRPr="00B11ECC" w:rsidRDefault="006C02D5" w:rsidP="004E5907">
      <w:pPr>
        <w:contextualSpacing/>
        <w:jc w:val="both"/>
        <w:rPr>
          <w:rFonts w:ascii="Arial" w:eastAsia="Dotum" w:hAnsi="Arial" w:cs="Arial"/>
          <w:b/>
          <w:u w:val="single"/>
        </w:rPr>
      </w:pPr>
    </w:p>
    <w:p w14:paraId="58E939C5" w14:textId="27195CEA" w:rsidR="004E5907" w:rsidRPr="00B11ECC" w:rsidRDefault="002C4518" w:rsidP="004E5907">
      <w:pPr>
        <w:contextualSpacing/>
        <w:jc w:val="both"/>
        <w:rPr>
          <w:rFonts w:ascii="Arial" w:eastAsia="Dotum" w:hAnsi="Arial" w:cs="Arial"/>
          <w:b/>
          <w:u w:val="single"/>
        </w:rPr>
      </w:pPr>
      <w:r w:rsidRPr="00B11ECC">
        <w:rPr>
          <w:rFonts w:ascii="Arial" w:eastAsia="Dotum" w:hAnsi="Arial" w:cs="Arial"/>
          <w:b/>
          <w:u w:val="single"/>
        </w:rPr>
        <w:t xml:space="preserve">5 </w:t>
      </w:r>
      <w:r w:rsidR="004E5907" w:rsidRPr="00B11ECC">
        <w:rPr>
          <w:rFonts w:ascii="Arial" w:eastAsia="Dotum" w:hAnsi="Arial" w:cs="Arial"/>
          <w:b/>
          <w:u w:val="single"/>
        </w:rPr>
        <w:t>. DA FISCALIZAÇÃO</w:t>
      </w:r>
    </w:p>
    <w:p w14:paraId="065A196E" w14:textId="189B3A38" w:rsidR="004E5907" w:rsidRPr="00B11ECC" w:rsidRDefault="002C4518" w:rsidP="004E5907">
      <w:pPr>
        <w:contextualSpacing/>
        <w:jc w:val="both"/>
        <w:rPr>
          <w:rFonts w:ascii="Arial" w:eastAsia="Dotum" w:hAnsi="Arial" w:cs="Arial"/>
        </w:rPr>
      </w:pPr>
      <w:r w:rsidRPr="00B11ECC">
        <w:rPr>
          <w:rFonts w:ascii="Arial" w:eastAsia="Dotum" w:hAnsi="Arial" w:cs="Arial"/>
          <w:b/>
        </w:rPr>
        <w:t>5</w:t>
      </w:r>
      <w:r w:rsidR="004E5907" w:rsidRPr="00B11ECC">
        <w:rPr>
          <w:rFonts w:ascii="Arial" w:eastAsia="Dotum" w:hAnsi="Arial" w:cs="Arial"/>
          <w:b/>
        </w:rPr>
        <w:t>.1.</w:t>
      </w:r>
      <w:r w:rsidR="004E5907" w:rsidRPr="00B11ECC">
        <w:rPr>
          <w:rFonts w:ascii="Arial" w:eastAsia="Dotum" w:hAnsi="Arial" w:cs="Arial"/>
        </w:rPr>
        <w:t xml:space="preserve"> A atuação ou a eventual omissão da Fiscalização durante a realização dos trabalhos, não poderá ser invocada para eximir a Contratada da responsabilidade no fornecimento dos materiais. </w:t>
      </w:r>
    </w:p>
    <w:p w14:paraId="498E42CA" w14:textId="48FD0067" w:rsidR="004E5907" w:rsidRPr="00B11ECC" w:rsidRDefault="002C4518" w:rsidP="004E5907">
      <w:pPr>
        <w:contextualSpacing/>
        <w:jc w:val="both"/>
        <w:rPr>
          <w:rFonts w:ascii="Arial" w:eastAsia="Dotum" w:hAnsi="Arial" w:cs="Arial"/>
        </w:rPr>
      </w:pPr>
      <w:r w:rsidRPr="00B11ECC">
        <w:rPr>
          <w:rFonts w:ascii="Arial" w:eastAsia="Dotum" w:hAnsi="Arial" w:cs="Arial"/>
          <w:b/>
        </w:rPr>
        <w:t>5</w:t>
      </w:r>
      <w:r w:rsidR="004E5907" w:rsidRPr="00B11ECC">
        <w:rPr>
          <w:rFonts w:ascii="Arial" w:eastAsia="Dotum" w:hAnsi="Arial" w:cs="Arial"/>
          <w:b/>
        </w:rPr>
        <w:t>.2.</w:t>
      </w:r>
      <w:r w:rsidR="004E5907" w:rsidRPr="00B11ECC">
        <w:rPr>
          <w:rFonts w:ascii="Arial" w:eastAsia="Dotum" w:hAnsi="Arial" w:cs="Arial"/>
        </w:rPr>
        <w:t xml:space="preserve"> A comunicação entre a fiscalização e a contratada será realizada através de correspondência oficial e/ou anotações ou registros no Relatório de Serviços.</w:t>
      </w:r>
    </w:p>
    <w:p w14:paraId="71A51134" w14:textId="40A9E5B3" w:rsidR="004E5907" w:rsidRPr="00B11ECC" w:rsidRDefault="002C4518" w:rsidP="004E5907">
      <w:pPr>
        <w:contextualSpacing/>
        <w:jc w:val="both"/>
        <w:rPr>
          <w:rFonts w:ascii="Arial" w:eastAsia="Dotum" w:hAnsi="Arial" w:cs="Arial"/>
        </w:rPr>
      </w:pPr>
      <w:r w:rsidRPr="00B11ECC">
        <w:rPr>
          <w:rFonts w:ascii="Arial" w:eastAsia="Dotum" w:hAnsi="Arial" w:cs="Arial"/>
          <w:b/>
        </w:rPr>
        <w:t>5</w:t>
      </w:r>
      <w:r w:rsidR="004E5907" w:rsidRPr="00B11ECC">
        <w:rPr>
          <w:rFonts w:ascii="Arial" w:eastAsia="Dotum" w:hAnsi="Arial" w:cs="Arial"/>
          <w:b/>
        </w:rPr>
        <w:t>.3.</w:t>
      </w:r>
      <w:r w:rsidR="004E5907" w:rsidRPr="00B11ECC">
        <w:rPr>
          <w:rFonts w:ascii="Arial" w:eastAsia="Dotum" w:hAnsi="Arial" w:cs="Arial"/>
        </w:rPr>
        <w:t xml:space="preserve"> Todos os atos e instituições emanados ou emitidos pela fiscalização serão considerados como se fossem praticados pelo Contratante.</w:t>
      </w:r>
    </w:p>
    <w:p w14:paraId="6491DF37" w14:textId="6833FABC" w:rsidR="004E5907" w:rsidRPr="00B11ECC" w:rsidRDefault="002C4518" w:rsidP="004E5907">
      <w:pPr>
        <w:contextualSpacing/>
        <w:jc w:val="both"/>
        <w:rPr>
          <w:rFonts w:ascii="Arial" w:eastAsia="Dotum" w:hAnsi="Arial" w:cs="Arial"/>
        </w:rPr>
      </w:pPr>
      <w:r w:rsidRPr="00B11ECC">
        <w:rPr>
          <w:rFonts w:ascii="Arial" w:eastAsia="Dotum" w:hAnsi="Arial" w:cs="Arial"/>
          <w:b/>
        </w:rPr>
        <w:t>5</w:t>
      </w:r>
      <w:r w:rsidR="004E5907" w:rsidRPr="00B11ECC">
        <w:rPr>
          <w:rFonts w:ascii="Arial" w:eastAsia="Dotum" w:hAnsi="Arial" w:cs="Arial"/>
          <w:b/>
        </w:rPr>
        <w:t>.4.</w:t>
      </w:r>
      <w:r w:rsidR="004E5907" w:rsidRPr="00B11ECC">
        <w:rPr>
          <w:rFonts w:ascii="Arial" w:eastAsia="Dotum" w:hAnsi="Arial" w:cs="Arial"/>
        </w:rPr>
        <w:t xml:space="preserve"> A fiscalização será exercida no interesse da Administração e não exclui nem reduz a responsabilidade da Adjudicatária, inclusive perante terceiros, por quaisquer irregularidades, e, na sua ocorrência, não implica co-responsabilidade  do Poder Público ou de seus agentes e prepostos.</w:t>
      </w:r>
    </w:p>
    <w:p w14:paraId="4B2D2D67" w14:textId="5712363C" w:rsidR="004E5907" w:rsidRPr="00B11ECC" w:rsidRDefault="002C4518" w:rsidP="004E5907">
      <w:pPr>
        <w:contextualSpacing/>
        <w:jc w:val="both"/>
        <w:rPr>
          <w:rFonts w:ascii="Arial" w:eastAsia="Dotum" w:hAnsi="Arial" w:cs="Arial"/>
        </w:rPr>
      </w:pPr>
      <w:r w:rsidRPr="00B11ECC">
        <w:rPr>
          <w:rFonts w:ascii="Arial" w:eastAsia="Dotum" w:hAnsi="Arial" w:cs="Arial"/>
          <w:b/>
        </w:rPr>
        <w:t>5</w:t>
      </w:r>
      <w:r w:rsidR="004E5907" w:rsidRPr="00B11ECC">
        <w:rPr>
          <w:rFonts w:ascii="Arial" w:eastAsia="Dotum" w:hAnsi="Arial" w:cs="Arial"/>
          <w:b/>
        </w:rPr>
        <w:t>.5</w:t>
      </w:r>
      <w:r w:rsidR="004E5907" w:rsidRPr="00B11ECC">
        <w:rPr>
          <w:rFonts w:ascii="Arial" w:eastAsia="Dotum" w:hAnsi="Arial" w:cs="Arial"/>
        </w:rPr>
        <w:t xml:space="preserve">. Quando os empenhos forem ordinários, e tratar-se de recebimento de materiais, o atesto da Nota Fiscal, assim como o encaminhamento para a liquidação e pagamento, declarando que o </w:t>
      </w:r>
      <w:r w:rsidR="004E5907" w:rsidRPr="00B11ECC">
        <w:rPr>
          <w:rFonts w:ascii="Arial" w:eastAsia="Dotum" w:hAnsi="Arial" w:cs="Arial"/>
        </w:rPr>
        <w:lastRenderedPageBreak/>
        <w:t xml:space="preserve">material ou produto foi entregue, será realizado pela </w:t>
      </w:r>
      <w:r w:rsidR="00AB7609" w:rsidRPr="00B11ECC">
        <w:rPr>
          <w:rFonts w:ascii="Arial" w:eastAsia="Dotum" w:hAnsi="Arial" w:cs="Arial"/>
        </w:rPr>
        <w:t>prefeitura</w:t>
      </w:r>
      <w:r w:rsidR="004E5907" w:rsidRPr="00B11ECC">
        <w:rPr>
          <w:rFonts w:ascii="Arial" w:eastAsia="Dotum" w:hAnsi="Arial" w:cs="Arial"/>
        </w:rPr>
        <w:t xml:space="preserve">, após a entrega definitiva. </w:t>
      </w:r>
    </w:p>
    <w:p w14:paraId="1F339BE4" w14:textId="77777777" w:rsidR="004E5907" w:rsidRPr="00B11ECC" w:rsidRDefault="004E5907" w:rsidP="004E5907">
      <w:pPr>
        <w:contextualSpacing/>
        <w:rPr>
          <w:rFonts w:ascii="Arial" w:eastAsia="Dotum" w:hAnsi="Arial" w:cs="Arial"/>
        </w:rPr>
      </w:pPr>
    </w:p>
    <w:p w14:paraId="19F03AA5" w14:textId="5A30F2E5" w:rsidR="004E5907" w:rsidRPr="00B11ECC" w:rsidRDefault="004E5907" w:rsidP="006C02D5">
      <w:pPr>
        <w:pStyle w:val="PargrafodaLista"/>
        <w:numPr>
          <w:ilvl w:val="0"/>
          <w:numId w:val="27"/>
        </w:numPr>
        <w:autoSpaceDE w:val="0"/>
        <w:autoSpaceDN w:val="0"/>
        <w:ind w:left="0" w:firstLine="0"/>
        <w:contextualSpacing/>
        <w:rPr>
          <w:rFonts w:ascii="Arial" w:eastAsia="Dotum" w:hAnsi="Arial" w:cs="Arial"/>
          <w:b/>
          <w:u w:val="single"/>
        </w:rPr>
      </w:pPr>
      <w:r w:rsidRPr="00B11ECC">
        <w:rPr>
          <w:rFonts w:ascii="Arial" w:eastAsia="Dotum" w:hAnsi="Arial" w:cs="Arial"/>
          <w:b/>
          <w:u w:val="single"/>
        </w:rPr>
        <w:t>DA RESPONSABILIDADE DA CONTRATADA</w:t>
      </w:r>
    </w:p>
    <w:p w14:paraId="22E31482" w14:textId="77777777" w:rsidR="00C75B78" w:rsidRPr="00B11ECC" w:rsidRDefault="00C75B78" w:rsidP="00C75B78">
      <w:pPr>
        <w:pStyle w:val="PargrafodaLista"/>
        <w:autoSpaceDE w:val="0"/>
        <w:autoSpaceDN w:val="0"/>
        <w:ind w:left="0"/>
        <w:contextualSpacing/>
        <w:rPr>
          <w:rFonts w:ascii="Arial" w:eastAsia="Dotum" w:hAnsi="Arial" w:cs="Arial"/>
          <w:b/>
          <w:u w:val="single"/>
        </w:rPr>
      </w:pPr>
    </w:p>
    <w:p w14:paraId="35B212EC" w14:textId="70114418" w:rsidR="00C75B78" w:rsidRPr="00B11ECC" w:rsidRDefault="00C75B78" w:rsidP="00587162">
      <w:pPr>
        <w:widowControl/>
        <w:adjustRightInd w:val="0"/>
        <w:jc w:val="both"/>
        <w:rPr>
          <w:rFonts w:ascii="Arial" w:hAnsi="Arial" w:cs="Arial"/>
        </w:rPr>
      </w:pPr>
      <w:bookmarkStart w:id="7" w:name="_Hlk192180974"/>
      <w:r w:rsidRPr="00B11ECC">
        <w:rPr>
          <w:rFonts w:ascii="Arial" w:hAnsi="Arial" w:cs="Arial"/>
        </w:rPr>
        <w:t xml:space="preserve">6.1 Em cumprimento às suas obrigações, cabe à CONTRATADA, além das obrigações constantes das especificações técnicas, aquelas estabelecidas em lei, em especial as definidas </w:t>
      </w:r>
      <w:r w:rsidR="00587162" w:rsidRPr="00B11ECC">
        <w:rPr>
          <w:rFonts w:ascii="Arial" w:hAnsi="Arial" w:cs="Arial"/>
        </w:rPr>
        <w:t>na Lei</w:t>
      </w:r>
      <w:r w:rsidRPr="00B11ECC">
        <w:rPr>
          <w:rFonts w:ascii="Arial" w:hAnsi="Arial" w:cs="Arial"/>
        </w:rPr>
        <w:t xml:space="preserve"> </w:t>
      </w:r>
      <w:r w:rsidR="00587162" w:rsidRPr="00B11ECC">
        <w:rPr>
          <w:rFonts w:ascii="Arial" w:hAnsi="Arial" w:cs="Arial"/>
        </w:rPr>
        <w:t>Fe</w:t>
      </w:r>
      <w:r w:rsidRPr="00B11ECC">
        <w:rPr>
          <w:rFonts w:ascii="Arial" w:hAnsi="Arial" w:cs="Arial"/>
        </w:rPr>
        <w:t xml:space="preserve">deral </w:t>
      </w:r>
      <w:r w:rsidR="00587162" w:rsidRPr="00B11ECC">
        <w:rPr>
          <w:rFonts w:ascii="Arial" w:hAnsi="Arial" w:cs="Arial"/>
        </w:rPr>
        <w:t>de</w:t>
      </w:r>
      <w:r w:rsidRPr="00B11ECC">
        <w:rPr>
          <w:rFonts w:ascii="Arial" w:hAnsi="Arial" w:cs="Arial"/>
        </w:rPr>
        <w:t xml:space="preserve"> licitações. </w:t>
      </w:r>
    </w:p>
    <w:p w14:paraId="2FCE8E64" w14:textId="49EEF827" w:rsidR="00C75B78" w:rsidRPr="00B11ECC" w:rsidRDefault="00C75B78" w:rsidP="00587162">
      <w:pPr>
        <w:widowControl/>
        <w:adjustRightInd w:val="0"/>
        <w:jc w:val="both"/>
        <w:rPr>
          <w:rFonts w:ascii="Arial" w:hAnsi="Arial" w:cs="Arial"/>
        </w:rPr>
      </w:pPr>
      <w:r w:rsidRPr="00B11ECC">
        <w:rPr>
          <w:rFonts w:ascii="Arial" w:hAnsi="Arial" w:cs="Arial"/>
        </w:rPr>
        <w:t xml:space="preserve">6.2 A CONTRATADA obriga-se, ainda, a: </w:t>
      </w:r>
    </w:p>
    <w:p w14:paraId="60478E7C" w14:textId="77777777" w:rsidR="00587162" w:rsidRPr="00B11ECC" w:rsidRDefault="00C75B78" w:rsidP="00587162">
      <w:pPr>
        <w:widowControl/>
        <w:adjustRightInd w:val="0"/>
        <w:jc w:val="both"/>
        <w:rPr>
          <w:rFonts w:ascii="Arial" w:hAnsi="Arial" w:cs="Arial"/>
        </w:rPr>
      </w:pPr>
      <w:r w:rsidRPr="00B11ECC">
        <w:rPr>
          <w:rFonts w:ascii="Arial" w:hAnsi="Arial" w:cs="Arial"/>
        </w:rPr>
        <w:t xml:space="preserve">a) Fornecer o objeto conforme especificado, sempre da melhor qualidade, bem como, a solucionar qualquer defeito que ocorra resultante de má qualidade; </w:t>
      </w:r>
    </w:p>
    <w:p w14:paraId="7E3FE6A4" w14:textId="77777777" w:rsidR="00587162" w:rsidRPr="00B11ECC" w:rsidRDefault="00C75B78" w:rsidP="00587162">
      <w:pPr>
        <w:widowControl/>
        <w:adjustRightInd w:val="0"/>
        <w:jc w:val="both"/>
        <w:rPr>
          <w:rFonts w:ascii="Arial" w:hAnsi="Arial" w:cs="Arial"/>
        </w:rPr>
      </w:pPr>
      <w:r w:rsidRPr="00B11ECC">
        <w:rPr>
          <w:rFonts w:ascii="Arial" w:hAnsi="Arial" w:cs="Arial"/>
        </w:rPr>
        <w:t>b) Cumprir as condições e prazos contidos no presente Termo de Referência;</w:t>
      </w:r>
    </w:p>
    <w:p w14:paraId="731E2181" w14:textId="77777777" w:rsidR="00587162" w:rsidRPr="00B11ECC" w:rsidRDefault="00C75B78" w:rsidP="00587162">
      <w:pPr>
        <w:widowControl/>
        <w:adjustRightInd w:val="0"/>
        <w:jc w:val="both"/>
        <w:rPr>
          <w:rFonts w:ascii="Arial" w:hAnsi="Arial" w:cs="Arial"/>
        </w:rPr>
      </w:pPr>
      <w:r w:rsidRPr="00B11ECC">
        <w:rPr>
          <w:rFonts w:ascii="Arial" w:hAnsi="Arial" w:cs="Arial"/>
        </w:rPr>
        <w:t xml:space="preserve"> c) Providenciar a imediata correção das deficiências apontadas pelo CONTRATANTE, quanto aos itens fornecidos, nos termos deste Anexo; </w:t>
      </w:r>
    </w:p>
    <w:p w14:paraId="03571D95" w14:textId="77777777" w:rsidR="00587162" w:rsidRPr="00B11ECC" w:rsidRDefault="00C75B78" w:rsidP="00587162">
      <w:pPr>
        <w:widowControl/>
        <w:adjustRightInd w:val="0"/>
        <w:jc w:val="both"/>
        <w:rPr>
          <w:rFonts w:ascii="Arial" w:hAnsi="Arial" w:cs="Arial"/>
        </w:rPr>
      </w:pPr>
      <w:r w:rsidRPr="00B11ECC">
        <w:rPr>
          <w:rFonts w:ascii="Arial" w:hAnsi="Arial" w:cs="Arial"/>
        </w:rPr>
        <w:t xml:space="preserve">d) Assumir inteira responsabilidade pela execução dos serviços contratados e efetuá-los de acordo com as especificações constantes da proposta de preços, as disposições do instrumento convocatório e seus anexos, a boa técnica, as legislações e normas pertinente; </w:t>
      </w:r>
    </w:p>
    <w:p w14:paraId="24253ACC" w14:textId="65F8580F" w:rsidR="00C75B78" w:rsidRPr="00B11ECC" w:rsidRDefault="00C75B78" w:rsidP="00587162">
      <w:pPr>
        <w:widowControl/>
        <w:adjustRightInd w:val="0"/>
        <w:jc w:val="both"/>
        <w:rPr>
          <w:rFonts w:ascii="Arial" w:hAnsi="Arial" w:cs="Arial"/>
        </w:rPr>
      </w:pPr>
      <w:r w:rsidRPr="00B11ECC">
        <w:rPr>
          <w:rFonts w:ascii="Arial" w:hAnsi="Arial" w:cs="Arial"/>
        </w:rPr>
        <w:t>e) Ressarci os eventuais prejuízos causados ao órgão e/ou terceiros, provocados por ineficiência ou irregularidades cometidas na execução dos serviços contratados;</w:t>
      </w:r>
    </w:p>
    <w:p w14:paraId="5E4EC0C2" w14:textId="4143C34D" w:rsidR="00895CBA" w:rsidRPr="00B11ECC" w:rsidRDefault="00A44C69" w:rsidP="00895CBA">
      <w:pPr>
        <w:widowControl/>
        <w:adjustRightInd w:val="0"/>
        <w:jc w:val="both"/>
        <w:rPr>
          <w:rFonts w:ascii="Arial" w:eastAsiaTheme="minorHAnsi" w:hAnsi="Arial" w:cs="Arial"/>
          <w:color w:val="000000"/>
          <w:lang w:val="pt-BR"/>
        </w:rPr>
      </w:pPr>
      <w:r w:rsidRPr="00B11ECC">
        <w:rPr>
          <w:rFonts w:ascii="Arial" w:eastAsiaTheme="minorHAnsi" w:hAnsi="Arial" w:cs="Arial"/>
          <w:color w:val="000000"/>
          <w:lang w:val="pt-BR"/>
        </w:rPr>
        <w:t>6</w:t>
      </w:r>
      <w:r w:rsidR="00895CBA" w:rsidRPr="00B11ECC">
        <w:rPr>
          <w:rFonts w:ascii="Arial" w:eastAsiaTheme="minorHAnsi" w:hAnsi="Arial" w:cs="Arial"/>
          <w:color w:val="000000"/>
          <w:lang w:val="pt-BR"/>
        </w:rPr>
        <w:t>.</w:t>
      </w:r>
      <w:r w:rsidR="00587162" w:rsidRPr="00B11ECC">
        <w:rPr>
          <w:rFonts w:ascii="Arial" w:eastAsiaTheme="minorHAnsi" w:hAnsi="Arial" w:cs="Arial"/>
          <w:color w:val="000000"/>
          <w:lang w:val="pt-BR"/>
        </w:rPr>
        <w:t>3</w:t>
      </w:r>
      <w:r w:rsidR="00895CBA" w:rsidRPr="00B11ECC">
        <w:rPr>
          <w:rFonts w:ascii="Arial" w:eastAsiaTheme="minorHAnsi" w:hAnsi="Arial" w:cs="Arial"/>
          <w:color w:val="000000"/>
          <w:lang w:val="pt-BR"/>
        </w:rPr>
        <w:t xml:space="preserve"> Fica obrigada a contratada de manter, durante toda a execução do contrato, em compatibilidade com as obrigações por ele assumidas, todas as condições exigidas para a habilitação na licitação, ou para a qualificação, na contratação direta; </w:t>
      </w:r>
    </w:p>
    <w:p w14:paraId="4C42B1CE" w14:textId="0A1CF1CF" w:rsidR="00895CBA" w:rsidRPr="00B11ECC" w:rsidRDefault="00A44C69" w:rsidP="00895CBA">
      <w:pPr>
        <w:contextualSpacing/>
        <w:jc w:val="both"/>
        <w:rPr>
          <w:rFonts w:ascii="Arial" w:hAnsi="Arial" w:cs="Arial"/>
        </w:rPr>
      </w:pPr>
      <w:r w:rsidRPr="00B11ECC">
        <w:rPr>
          <w:rFonts w:ascii="Arial" w:eastAsia="Dotum" w:hAnsi="Arial" w:cs="Arial"/>
        </w:rPr>
        <w:t>6</w:t>
      </w:r>
      <w:r w:rsidR="00895CBA" w:rsidRPr="00B11ECC">
        <w:rPr>
          <w:rFonts w:ascii="Arial" w:eastAsia="Dotum" w:hAnsi="Arial" w:cs="Arial"/>
        </w:rPr>
        <w:t>.</w:t>
      </w:r>
      <w:r w:rsidR="00587162" w:rsidRPr="00B11ECC">
        <w:rPr>
          <w:rFonts w:ascii="Arial" w:eastAsia="Dotum" w:hAnsi="Arial" w:cs="Arial"/>
        </w:rPr>
        <w:t>4</w:t>
      </w:r>
      <w:r w:rsidR="00895CBA" w:rsidRPr="00B11ECC">
        <w:rPr>
          <w:rFonts w:ascii="Arial" w:eastAsia="Dotum" w:hAnsi="Arial" w:cs="Arial"/>
          <w:b/>
          <w:bCs/>
        </w:rPr>
        <w:t xml:space="preserve"> </w:t>
      </w:r>
      <w:r w:rsidR="00B943F0" w:rsidRPr="00B11ECC">
        <w:rPr>
          <w:rFonts w:ascii="Arial" w:hAnsi="Arial" w:cs="Arial"/>
        </w:rPr>
        <w:t xml:space="preserve">Fica obrigado o contratado de manter, durante toda a execução do contrato, em compatibilidade com as obrigações por ele assumidas, todas as condições exigidas para a habilitação na licitação, ou para a qualificação, na contratação direta (art. 92, XVI, da Lei nº 14.133/2021); </w:t>
      </w:r>
    </w:p>
    <w:p w14:paraId="331A8266" w14:textId="2A62B3C7" w:rsidR="00B943F0" w:rsidRPr="00B11ECC" w:rsidRDefault="00A44C69" w:rsidP="00895CBA">
      <w:pPr>
        <w:contextualSpacing/>
        <w:jc w:val="both"/>
        <w:rPr>
          <w:rFonts w:ascii="Arial" w:hAnsi="Arial" w:cs="Arial"/>
        </w:rPr>
      </w:pPr>
      <w:r w:rsidRPr="00B11ECC">
        <w:rPr>
          <w:rFonts w:ascii="Arial" w:hAnsi="Arial" w:cs="Arial"/>
        </w:rPr>
        <w:t>6</w:t>
      </w:r>
      <w:r w:rsidR="00895CBA" w:rsidRPr="00B11ECC">
        <w:rPr>
          <w:rFonts w:ascii="Arial" w:hAnsi="Arial" w:cs="Arial"/>
        </w:rPr>
        <w:t>.</w:t>
      </w:r>
      <w:r w:rsidR="00587162" w:rsidRPr="00B11ECC">
        <w:rPr>
          <w:rFonts w:ascii="Arial" w:hAnsi="Arial" w:cs="Arial"/>
        </w:rPr>
        <w:t>5</w:t>
      </w:r>
      <w:r w:rsidR="00B943F0" w:rsidRPr="00B11ECC">
        <w:rPr>
          <w:rFonts w:ascii="Arial" w:hAnsi="Arial" w:cs="Arial"/>
        </w:rPr>
        <w:t xml:space="preserve"> Fica obrigado o contratado cumprir as exigências de reserva de cargos prevista em lei, bem como em outras normas específicas, para pessoa com deficiência, para reabilitado da Previdência Social e para aprendiz (art. 92, XVII, da Lei nº 14.133/2021); </w:t>
      </w:r>
    </w:p>
    <w:p w14:paraId="1B093F3A" w14:textId="1C655CE9" w:rsidR="00B943F0" w:rsidRPr="00B11ECC" w:rsidRDefault="00A44C69" w:rsidP="002B7C15">
      <w:pPr>
        <w:pStyle w:val="Corpodetexto"/>
        <w:spacing w:after="0"/>
        <w:jc w:val="both"/>
        <w:rPr>
          <w:rFonts w:ascii="Arial" w:hAnsi="Arial" w:cs="Arial"/>
        </w:rPr>
      </w:pPr>
      <w:r w:rsidRPr="00B11ECC">
        <w:rPr>
          <w:rFonts w:ascii="Arial" w:hAnsi="Arial" w:cs="Arial"/>
        </w:rPr>
        <w:t>6</w:t>
      </w:r>
      <w:r w:rsidR="00895CBA" w:rsidRPr="00B11ECC">
        <w:rPr>
          <w:rFonts w:ascii="Arial" w:hAnsi="Arial" w:cs="Arial"/>
        </w:rPr>
        <w:t>.</w:t>
      </w:r>
      <w:r w:rsidR="00587162" w:rsidRPr="00B11ECC">
        <w:rPr>
          <w:rFonts w:ascii="Arial" w:hAnsi="Arial" w:cs="Arial"/>
        </w:rPr>
        <w:t>6</w:t>
      </w:r>
      <w:r w:rsidR="00895CBA" w:rsidRPr="00B11ECC">
        <w:rPr>
          <w:rFonts w:ascii="Arial" w:hAnsi="Arial" w:cs="Arial"/>
          <w:b/>
          <w:bCs/>
        </w:rPr>
        <w:t xml:space="preserve"> </w:t>
      </w:r>
      <w:r w:rsidR="00B943F0" w:rsidRPr="00B11ECC">
        <w:rPr>
          <w:rFonts w:ascii="Arial" w:hAnsi="Arial" w:cs="Arial"/>
        </w:rPr>
        <w:t xml:space="preserve">O Contratado será obrigado a reparar, corrigir, remover, reconstruir ou substituir, a suas expensas, no total ou em parte, o objeto do contrato em que se verificarem vícios, defeitos ou incorreções resultantes de sua execução ou de materiais nela empregados (art. 119 da Lei nº 14.133/2021); </w:t>
      </w:r>
    </w:p>
    <w:p w14:paraId="4CCB4213" w14:textId="236F90ED" w:rsidR="00B943F0" w:rsidRPr="00B11ECC" w:rsidRDefault="002C4518" w:rsidP="002B7C15">
      <w:pPr>
        <w:pStyle w:val="Corpodetexto"/>
        <w:spacing w:after="0"/>
        <w:jc w:val="both"/>
        <w:rPr>
          <w:rFonts w:ascii="Arial" w:hAnsi="Arial" w:cs="Arial"/>
          <w:shd w:val="clear" w:color="auto" w:fill="FFFF00"/>
        </w:rPr>
      </w:pPr>
      <w:r w:rsidRPr="00B11ECC">
        <w:rPr>
          <w:rFonts w:ascii="Arial" w:hAnsi="Arial" w:cs="Arial"/>
        </w:rPr>
        <w:t>6</w:t>
      </w:r>
      <w:r w:rsidR="00895CBA" w:rsidRPr="00B11ECC">
        <w:rPr>
          <w:rFonts w:ascii="Arial" w:hAnsi="Arial" w:cs="Arial"/>
        </w:rPr>
        <w:t>.</w:t>
      </w:r>
      <w:r w:rsidR="00587162" w:rsidRPr="00B11ECC">
        <w:rPr>
          <w:rFonts w:ascii="Arial" w:hAnsi="Arial" w:cs="Arial"/>
        </w:rPr>
        <w:t>7</w:t>
      </w:r>
      <w:r w:rsidR="00895CBA" w:rsidRPr="00B11ECC">
        <w:rPr>
          <w:rFonts w:ascii="Arial" w:hAnsi="Arial" w:cs="Arial"/>
          <w:b/>
          <w:bCs/>
        </w:rPr>
        <w:t xml:space="preserve"> </w:t>
      </w:r>
      <w:r w:rsidR="00B943F0" w:rsidRPr="00B11ECC">
        <w:rPr>
          <w:rFonts w:ascii="Arial" w:hAnsi="Arial" w:cs="Arial"/>
        </w:rPr>
        <w:t>O Contratado será responsável pelos danos causados diretamente à Administração ou a terceiros em razão da execução do contrato, e não excluirá nem reduzirá essa responsabilidade a fiscalização ou o acompanhamento pelo contratante (art. 120 da Lei nº 14.133/2021);</w:t>
      </w:r>
    </w:p>
    <w:bookmarkEnd w:id="7"/>
    <w:p w14:paraId="384C6807" w14:textId="77777777" w:rsidR="00B943F0" w:rsidRPr="00B11ECC" w:rsidRDefault="00B943F0" w:rsidP="004E5907">
      <w:pPr>
        <w:contextualSpacing/>
        <w:jc w:val="both"/>
        <w:rPr>
          <w:rFonts w:ascii="Arial" w:eastAsia="Dotum" w:hAnsi="Arial" w:cs="Arial"/>
        </w:rPr>
      </w:pPr>
    </w:p>
    <w:p w14:paraId="5B7C1F1E" w14:textId="77777777" w:rsidR="004E5907" w:rsidRPr="00B11ECC" w:rsidRDefault="004E5907" w:rsidP="004E5907">
      <w:pPr>
        <w:contextualSpacing/>
        <w:jc w:val="both"/>
        <w:rPr>
          <w:rFonts w:ascii="Arial" w:eastAsia="Dotum" w:hAnsi="Arial" w:cs="Arial"/>
        </w:rPr>
      </w:pPr>
    </w:p>
    <w:p w14:paraId="43C2B045" w14:textId="77777777" w:rsidR="004E5907" w:rsidRPr="00B11ECC" w:rsidRDefault="004E5907" w:rsidP="002C4518">
      <w:pPr>
        <w:numPr>
          <w:ilvl w:val="0"/>
          <w:numId w:val="27"/>
        </w:numPr>
        <w:autoSpaceDE w:val="0"/>
        <w:autoSpaceDN w:val="0"/>
        <w:ind w:left="0" w:firstLine="0"/>
        <w:contextualSpacing/>
        <w:rPr>
          <w:rFonts w:ascii="Arial" w:eastAsia="Dotum" w:hAnsi="Arial" w:cs="Arial"/>
          <w:b/>
          <w:u w:val="single"/>
        </w:rPr>
      </w:pPr>
      <w:r w:rsidRPr="00B11ECC">
        <w:rPr>
          <w:rFonts w:ascii="Arial" w:eastAsia="Dotum" w:hAnsi="Arial" w:cs="Arial"/>
          <w:b/>
          <w:u w:val="single"/>
        </w:rPr>
        <w:t>DAS ATRIBUIÇÕES DA CONTRATANTE:</w:t>
      </w:r>
    </w:p>
    <w:p w14:paraId="20FBB350" w14:textId="78B1C124" w:rsidR="004E5907" w:rsidRPr="00B11ECC" w:rsidRDefault="004E5907" w:rsidP="00B943F0">
      <w:pPr>
        <w:contextualSpacing/>
        <w:rPr>
          <w:rFonts w:ascii="Arial" w:eastAsia="Dotum" w:hAnsi="Arial" w:cs="Arial"/>
        </w:rPr>
      </w:pPr>
      <w:r w:rsidRPr="00B11ECC">
        <w:rPr>
          <w:rFonts w:ascii="Arial" w:eastAsia="Dotum" w:hAnsi="Arial" w:cs="Arial"/>
        </w:rPr>
        <w:t xml:space="preserve"> </w:t>
      </w:r>
    </w:p>
    <w:p w14:paraId="731AC5D9" w14:textId="77777777" w:rsidR="004E5907" w:rsidRPr="00B11ECC" w:rsidRDefault="004E5907" w:rsidP="004E5907">
      <w:pPr>
        <w:contextualSpacing/>
        <w:rPr>
          <w:rFonts w:ascii="Arial" w:eastAsia="Dotum" w:hAnsi="Arial" w:cs="Arial"/>
        </w:rPr>
      </w:pPr>
    </w:p>
    <w:p w14:paraId="6525021A" w14:textId="7AE8C9DA"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7.1 </w:t>
      </w:r>
      <w:r w:rsidR="004E5907" w:rsidRPr="00B11ECC">
        <w:rPr>
          <w:rFonts w:ascii="Arial" w:eastAsia="Dotum" w:hAnsi="Arial" w:cs="Arial"/>
        </w:rPr>
        <w:t>acompanhar e fiscalizar a execução do fornecimento contratado, bem como atestar na nota fiscal/fatura do objeto contratado e o seu aceite;</w:t>
      </w:r>
    </w:p>
    <w:p w14:paraId="57CE8B6A" w14:textId="0C13CBAC" w:rsidR="004E5907" w:rsidRPr="00B11ECC" w:rsidRDefault="00812F7D" w:rsidP="004E5907">
      <w:pPr>
        <w:contextualSpacing/>
        <w:jc w:val="both"/>
        <w:rPr>
          <w:rFonts w:ascii="Arial" w:eastAsia="Dotum" w:hAnsi="Arial" w:cs="Arial"/>
        </w:rPr>
      </w:pPr>
      <w:r w:rsidRPr="00B11ECC">
        <w:rPr>
          <w:rFonts w:ascii="Arial" w:eastAsia="Dotum" w:hAnsi="Arial" w:cs="Arial"/>
          <w:b/>
        </w:rPr>
        <w:t>7.2</w:t>
      </w:r>
      <w:r w:rsidR="004E5907" w:rsidRPr="00B11ECC">
        <w:rPr>
          <w:rFonts w:ascii="Arial" w:eastAsia="Dotum" w:hAnsi="Arial" w:cs="Arial"/>
        </w:rPr>
        <w:t xml:space="preserve"> efetuar o pagamento à Adjudicatária nos termos deste.</w:t>
      </w:r>
    </w:p>
    <w:p w14:paraId="29C757E5" w14:textId="29407310"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7.3 </w:t>
      </w:r>
      <w:r w:rsidR="004E5907" w:rsidRPr="00B11ECC">
        <w:rPr>
          <w:rFonts w:ascii="Arial" w:eastAsia="Dotum" w:hAnsi="Arial" w:cs="Arial"/>
        </w:rPr>
        <w:t>aplicar a Adjudicatária as sanções regulamentares e contratuais;</w:t>
      </w:r>
    </w:p>
    <w:p w14:paraId="5F83C5BB" w14:textId="243AB1C8"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7.4 </w:t>
      </w:r>
      <w:r w:rsidR="004E5907" w:rsidRPr="00B11ECC">
        <w:rPr>
          <w:rFonts w:ascii="Arial" w:eastAsia="Dotum" w:hAnsi="Arial" w:cs="Arial"/>
        </w:rPr>
        <w:t xml:space="preserve"> prestar as informações e os esclarecimentos que venham a ser solicitados pela Contratada;</w:t>
      </w:r>
    </w:p>
    <w:p w14:paraId="5D457318" w14:textId="158487CC"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7.5 </w:t>
      </w:r>
      <w:r w:rsidR="004E5907" w:rsidRPr="00B11ECC">
        <w:rPr>
          <w:rFonts w:ascii="Arial" w:eastAsia="Dotum" w:hAnsi="Arial" w:cs="Arial"/>
        </w:rPr>
        <w:t>não permitir que outrem cumpra com as obrigações a que se sujeitou a licitante vencedora;</w:t>
      </w:r>
    </w:p>
    <w:p w14:paraId="4C5D4998" w14:textId="0A0D012F"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7.6 </w:t>
      </w:r>
      <w:r w:rsidR="004E5907" w:rsidRPr="00B11ECC">
        <w:rPr>
          <w:rFonts w:ascii="Arial" w:eastAsia="Dotum" w:hAnsi="Arial" w:cs="Arial"/>
        </w:rPr>
        <w:t>proceder a rigoroso controle de qualidade dos materiais recebidos, recusando os que estiverem fora das especificações desejadas e apresentadas nas propostas, sob pena de responsabilidade de quem tiver dado causa ao fato.</w:t>
      </w:r>
    </w:p>
    <w:p w14:paraId="31DD18F2" w14:textId="16BB1C9B"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7.7 </w:t>
      </w:r>
      <w:r w:rsidR="004E5907" w:rsidRPr="00B11ECC">
        <w:rPr>
          <w:rFonts w:ascii="Arial" w:eastAsia="Dotum" w:hAnsi="Arial" w:cs="Arial"/>
        </w:rPr>
        <w:t>será responsável pela observância das leis, decretos, regulamentos, portarias e demais normas legais, direta e indiretamente aplicáveis ao Contrato.</w:t>
      </w:r>
    </w:p>
    <w:p w14:paraId="0A12D5C2" w14:textId="5B380F69" w:rsidR="004E5907" w:rsidRPr="00B11ECC" w:rsidRDefault="00812F7D" w:rsidP="004E5907">
      <w:pPr>
        <w:contextualSpacing/>
        <w:jc w:val="both"/>
        <w:rPr>
          <w:rFonts w:ascii="Arial" w:eastAsia="Dotum" w:hAnsi="Arial" w:cs="Arial"/>
        </w:rPr>
      </w:pPr>
      <w:r w:rsidRPr="00B11ECC">
        <w:rPr>
          <w:rFonts w:ascii="Arial" w:eastAsia="Dotum" w:hAnsi="Arial" w:cs="Arial"/>
          <w:b/>
        </w:rPr>
        <w:t>7.8</w:t>
      </w:r>
      <w:r w:rsidR="004E5907" w:rsidRPr="00B11ECC">
        <w:rPr>
          <w:rFonts w:ascii="Arial" w:eastAsia="Dotum" w:hAnsi="Arial" w:cs="Arial"/>
        </w:rPr>
        <w:t xml:space="preserve"> será responsável pela lavratura do respectivo Contrato, com base nas disposições da Lei nº 14.133/21 e suas alterações.</w:t>
      </w:r>
    </w:p>
    <w:p w14:paraId="0F9F1ECA" w14:textId="1CC0B98D" w:rsidR="004E5907" w:rsidRPr="00B11ECC" w:rsidRDefault="00812F7D" w:rsidP="004E5907">
      <w:pPr>
        <w:contextualSpacing/>
        <w:jc w:val="both"/>
        <w:rPr>
          <w:rFonts w:ascii="Arial" w:eastAsia="Dotum" w:hAnsi="Arial" w:cs="Arial"/>
        </w:rPr>
      </w:pPr>
      <w:r w:rsidRPr="00B11ECC">
        <w:rPr>
          <w:rFonts w:ascii="Arial" w:eastAsia="Dotum" w:hAnsi="Arial" w:cs="Arial"/>
          <w:b/>
        </w:rPr>
        <w:lastRenderedPageBreak/>
        <w:t>7.9</w:t>
      </w:r>
      <w:r w:rsidR="004E5907" w:rsidRPr="00B11ECC">
        <w:rPr>
          <w:rFonts w:ascii="Arial" w:eastAsia="Dotum" w:hAnsi="Arial" w:cs="Arial"/>
        </w:rPr>
        <w:t xml:space="preserve"> assegurar os recursos orçamentários e financeiros para custear o Contrato.</w:t>
      </w:r>
    </w:p>
    <w:p w14:paraId="666CDE68" w14:textId="6F6F97F0"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7.10 </w:t>
      </w:r>
      <w:r w:rsidR="004E5907" w:rsidRPr="00B11ECC">
        <w:rPr>
          <w:rFonts w:ascii="Arial" w:eastAsia="Dotum" w:hAnsi="Arial" w:cs="Arial"/>
        </w:rPr>
        <w:t>processar e liquidar a fatura correspondente ao valor mensal, através transferência bancaria, após a confirmação da execução dos serviços pela unidade responsável por esta atribuição e pelo fiscal do Contrato.</w:t>
      </w:r>
    </w:p>
    <w:p w14:paraId="799D305E" w14:textId="2125F94E" w:rsidR="004E5907" w:rsidRPr="00B11ECC" w:rsidRDefault="00812F7D" w:rsidP="004E5907">
      <w:pPr>
        <w:contextualSpacing/>
        <w:jc w:val="both"/>
        <w:rPr>
          <w:rFonts w:ascii="Arial" w:eastAsia="Dotum" w:hAnsi="Arial" w:cs="Arial"/>
        </w:rPr>
      </w:pPr>
      <w:r w:rsidRPr="00B11ECC">
        <w:rPr>
          <w:rFonts w:ascii="Arial" w:eastAsia="Dotum" w:hAnsi="Arial" w:cs="Arial"/>
          <w:b/>
        </w:rPr>
        <w:t xml:space="preserve">7.11 </w:t>
      </w:r>
      <w:r w:rsidR="004E5907" w:rsidRPr="00B11ECC">
        <w:rPr>
          <w:rFonts w:ascii="Arial" w:eastAsia="Dotum" w:hAnsi="Arial" w:cs="Arial"/>
        </w:rPr>
        <w:t>fiscalizar a execução do Contrato, através de servidor especialmente designado, sendo permitida a assistência de terceiros, conforme dispõe a Lei 14.133/21.</w:t>
      </w:r>
    </w:p>
    <w:p w14:paraId="1E557844" w14:textId="77777777" w:rsidR="004E5907" w:rsidRPr="00B11ECC" w:rsidRDefault="004E5907" w:rsidP="004E5907">
      <w:pPr>
        <w:contextualSpacing/>
        <w:jc w:val="both"/>
        <w:rPr>
          <w:rFonts w:ascii="Arial" w:eastAsia="Dotum" w:hAnsi="Arial" w:cs="Arial"/>
        </w:rPr>
      </w:pPr>
    </w:p>
    <w:p w14:paraId="4FF394C1" w14:textId="77777777" w:rsidR="004E5907" w:rsidRPr="00B11ECC" w:rsidRDefault="004E5907" w:rsidP="002B7C15">
      <w:pPr>
        <w:numPr>
          <w:ilvl w:val="0"/>
          <w:numId w:val="27"/>
        </w:numPr>
        <w:autoSpaceDE w:val="0"/>
        <w:autoSpaceDN w:val="0"/>
        <w:ind w:left="0" w:firstLine="0"/>
        <w:contextualSpacing/>
        <w:rPr>
          <w:rFonts w:ascii="Arial" w:eastAsia="Dotum" w:hAnsi="Arial" w:cs="Arial"/>
          <w:b/>
          <w:u w:val="single"/>
        </w:rPr>
      </w:pPr>
      <w:r w:rsidRPr="00B11ECC">
        <w:rPr>
          <w:rFonts w:ascii="Arial" w:eastAsia="Dotum" w:hAnsi="Arial" w:cs="Arial"/>
          <w:b/>
          <w:u w:val="single"/>
        </w:rPr>
        <w:t>DAS SANÇÕES:</w:t>
      </w:r>
    </w:p>
    <w:p w14:paraId="4E9E97F7" w14:textId="77777777" w:rsidR="004E5907" w:rsidRPr="00B11ECC" w:rsidRDefault="004E5907" w:rsidP="002B7C15">
      <w:pPr>
        <w:contextualSpacing/>
        <w:rPr>
          <w:rFonts w:ascii="Arial" w:eastAsia="Dotum" w:hAnsi="Arial" w:cs="Arial"/>
          <w:b/>
          <w:u w:val="single"/>
        </w:rPr>
      </w:pPr>
    </w:p>
    <w:p w14:paraId="3538AF21" w14:textId="42DFB3C6" w:rsidR="004E5907" w:rsidRPr="00B11ECC" w:rsidRDefault="004E5907" w:rsidP="002B7C15">
      <w:pPr>
        <w:pStyle w:val="Corpodetexto"/>
        <w:numPr>
          <w:ilvl w:val="1"/>
          <w:numId w:val="27"/>
        </w:numPr>
        <w:tabs>
          <w:tab w:val="left" w:pos="1134"/>
        </w:tabs>
        <w:autoSpaceDE w:val="0"/>
        <w:autoSpaceDN w:val="0"/>
        <w:spacing w:after="0"/>
        <w:ind w:left="0" w:firstLine="0"/>
        <w:jc w:val="both"/>
        <w:rPr>
          <w:rFonts w:ascii="Arial" w:hAnsi="Arial" w:cs="Arial"/>
        </w:rPr>
      </w:pPr>
      <w:r w:rsidRPr="00B11ECC">
        <w:rPr>
          <w:rFonts w:ascii="Arial" w:hAnsi="Arial" w:cs="Arial"/>
        </w:rPr>
        <w:t>Comete</w:t>
      </w:r>
      <w:r w:rsidRPr="00B11ECC">
        <w:rPr>
          <w:rFonts w:ascii="Arial" w:hAnsi="Arial" w:cs="Arial"/>
          <w:spacing w:val="-1"/>
        </w:rPr>
        <w:t xml:space="preserve"> </w:t>
      </w:r>
      <w:r w:rsidRPr="00B11ECC">
        <w:rPr>
          <w:rFonts w:ascii="Arial" w:hAnsi="Arial" w:cs="Arial"/>
        </w:rPr>
        <w:t>infração</w:t>
      </w:r>
      <w:r w:rsidRPr="00B11ECC">
        <w:rPr>
          <w:rFonts w:ascii="Arial" w:hAnsi="Arial" w:cs="Arial"/>
          <w:spacing w:val="-3"/>
        </w:rPr>
        <w:t xml:space="preserve"> </w:t>
      </w:r>
      <w:r w:rsidRPr="00B11ECC">
        <w:rPr>
          <w:rFonts w:ascii="Arial" w:hAnsi="Arial" w:cs="Arial"/>
        </w:rPr>
        <w:t>administrativa,</w:t>
      </w:r>
      <w:r w:rsidRPr="00B11ECC">
        <w:rPr>
          <w:rFonts w:ascii="Arial" w:hAnsi="Arial" w:cs="Arial"/>
          <w:spacing w:val="-1"/>
        </w:rPr>
        <w:t xml:space="preserve"> </w:t>
      </w:r>
      <w:r w:rsidRPr="00B11ECC">
        <w:rPr>
          <w:rFonts w:ascii="Arial" w:hAnsi="Arial" w:cs="Arial"/>
        </w:rPr>
        <w:t>nos</w:t>
      </w:r>
      <w:r w:rsidRPr="00B11ECC">
        <w:rPr>
          <w:rFonts w:ascii="Arial" w:hAnsi="Arial" w:cs="Arial"/>
          <w:spacing w:val="-1"/>
        </w:rPr>
        <w:t xml:space="preserve"> </w:t>
      </w:r>
      <w:r w:rsidRPr="00B11ECC">
        <w:rPr>
          <w:rFonts w:ascii="Arial" w:hAnsi="Arial" w:cs="Arial"/>
        </w:rPr>
        <w:t>termos</w:t>
      </w:r>
      <w:r w:rsidRPr="00B11ECC">
        <w:rPr>
          <w:rFonts w:ascii="Arial" w:hAnsi="Arial" w:cs="Arial"/>
          <w:spacing w:val="-1"/>
        </w:rPr>
        <w:t xml:space="preserve"> </w:t>
      </w:r>
      <w:r w:rsidRPr="00B11ECC">
        <w:rPr>
          <w:rFonts w:ascii="Arial" w:hAnsi="Arial" w:cs="Arial"/>
        </w:rPr>
        <w:t>da</w:t>
      </w:r>
      <w:r w:rsidRPr="00B11ECC">
        <w:rPr>
          <w:rFonts w:ascii="Arial" w:hAnsi="Arial" w:cs="Arial"/>
          <w:spacing w:val="-1"/>
        </w:rPr>
        <w:t xml:space="preserve"> </w:t>
      </w:r>
      <w:r w:rsidRPr="00B11ECC">
        <w:rPr>
          <w:rFonts w:ascii="Arial" w:hAnsi="Arial" w:cs="Arial"/>
        </w:rPr>
        <w:t>Lei nº</w:t>
      </w:r>
      <w:r w:rsidRPr="00B11ECC">
        <w:rPr>
          <w:rFonts w:ascii="Arial" w:hAnsi="Arial" w:cs="Arial"/>
          <w:spacing w:val="-3"/>
        </w:rPr>
        <w:t xml:space="preserve"> </w:t>
      </w:r>
      <w:r w:rsidRPr="00B11ECC">
        <w:rPr>
          <w:rFonts w:ascii="Arial" w:hAnsi="Arial" w:cs="Arial"/>
        </w:rPr>
        <w:t>14.133,</w:t>
      </w:r>
      <w:r w:rsidRPr="00B11ECC">
        <w:rPr>
          <w:rFonts w:ascii="Arial" w:hAnsi="Arial" w:cs="Arial"/>
          <w:spacing w:val="-4"/>
        </w:rPr>
        <w:t xml:space="preserve"> </w:t>
      </w:r>
      <w:r w:rsidRPr="00B11ECC">
        <w:rPr>
          <w:rFonts w:ascii="Arial" w:hAnsi="Arial" w:cs="Arial"/>
        </w:rPr>
        <w:t>de</w:t>
      </w:r>
      <w:r w:rsidRPr="00B11ECC">
        <w:rPr>
          <w:rFonts w:ascii="Arial" w:hAnsi="Arial" w:cs="Arial"/>
          <w:spacing w:val="-1"/>
        </w:rPr>
        <w:t xml:space="preserve"> </w:t>
      </w:r>
      <w:r w:rsidRPr="00B11ECC">
        <w:rPr>
          <w:rFonts w:ascii="Arial" w:hAnsi="Arial" w:cs="Arial"/>
        </w:rPr>
        <w:t>2021,</w:t>
      </w:r>
      <w:r w:rsidRPr="00B11ECC">
        <w:rPr>
          <w:rFonts w:ascii="Arial" w:hAnsi="Arial" w:cs="Arial"/>
          <w:spacing w:val="-1"/>
        </w:rPr>
        <w:t xml:space="preserve"> </w:t>
      </w:r>
      <w:r w:rsidRPr="00B11ECC">
        <w:rPr>
          <w:rFonts w:ascii="Arial" w:hAnsi="Arial" w:cs="Arial"/>
        </w:rPr>
        <w:t>o</w:t>
      </w:r>
      <w:r w:rsidRPr="00B11ECC">
        <w:rPr>
          <w:rFonts w:ascii="Arial" w:hAnsi="Arial" w:cs="Arial"/>
          <w:spacing w:val="-1"/>
        </w:rPr>
        <w:t xml:space="preserve"> </w:t>
      </w:r>
      <w:r w:rsidRPr="00B11ECC">
        <w:rPr>
          <w:rFonts w:ascii="Arial" w:hAnsi="Arial" w:cs="Arial"/>
        </w:rPr>
        <w:t>contratado</w:t>
      </w:r>
      <w:r w:rsidRPr="00B11ECC">
        <w:rPr>
          <w:rFonts w:ascii="Arial" w:hAnsi="Arial" w:cs="Arial"/>
          <w:spacing w:val="-1"/>
        </w:rPr>
        <w:t xml:space="preserve"> </w:t>
      </w:r>
      <w:r w:rsidRPr="00B11ECC">
        <w:rPr>
          <w:rFonts w:ascii="Arial" w:hAnsi="Arial" w:cs="Arial"/>
        </w:rPr>
        <w:t>que:</w:t>
      </w:r>
    </w:p>
    <w:p w14:paraId="5AA35B01" w14:textId="2F2FA438" w:rsidR="004E5907" w:rsidRPr="00B11ECC" w:rsidRDefault="00812F7D" w:rsidP="00812F7D">
      <w:pPr>
        <w:pStyle w:val="Corpodetexto"/>
        <w:tabs>
          <w:tab w:val="left" w:pos="709"/>
        </w:tabs>
        <w:autoSpaceDE w:val="0"/>
        <w:autoSpaceDN w:val="0"/>
        <w:spacing w:after="0"/>
        <w:jc w:val="both"/>
        <w:rPr>
          <w:rFonts w:ascii="Arial" w:hAnsi="Arial" w:cs="Arial"/>
        </w:rPr>
      </w:pPr>
      <w:r w:rsidRPr="00B11ECC">
        <w:rPr>
          <w:rFonts w:ascii="Arial" w:hAnsi="Arial" w:cs="Arial"/>
        </w:rPr>
        <w:t xml:space="preserve">8.2 </w:t>
      </w:r>
      <w:r w:rsidR="004E5907" w:rsidRPr="00B11ECC">
        <w:rPr>
          <w:rFonts w:ascii="Arial" w:hAnsi="Arial" w:cs="Arial"/>
        </w:rPr>
        <w:t>der</w:t>
      </w:r>
      <w:r w:rsidR="004E5907" w:rsidRPr="00B11ECC">
        <w:rPr>
          <w:rFonts w:ascii="Arial" w:hAnsi="Arial" w:cs="Arial"/>
          <w:spacing w:val="-2"/>
        </w:rPr>
        <w:t xml:space="preserve"> </w:t>
      </w:r>
      <w:r w:rsidR="004E5907" w:rsidRPr="00B11ECC">
        <w:rPr>
          <w:rFonts w:ascii="Arial" w:hAnsi="Arial" w:cs="Arial"/>
        </w:rPr>
        <w:t>causa</w:t>
      </w:r>
      <w:r w:rsidR="004E5907" w:rsidRPr="00B11ECC">
        <w:rPr>
          <w:rFonts w:ascii="Arial" w:hAnsi="Arial" w:cs="Arial"/>
          <w:spacing w:val="-3"/>
        </w:rPr>
        <w:t xml:space="preserve"> </w:t>
      </w:r>
      <w:r w:rsidR="004E5907" w:rsidRPr="00B11ECC">
        <w:rPr>
          <w:rFonts w:ascii="Arial" w:hAnsi="Arial" w:cs="Arial"/>
        </w:rPr>
        <w:t>à</w:t>
      </w:r>
      <w:r w:rsidR="004E5907" w:rsidRPr="00B11ECC">
        <w:rPr>
          <w:rFonts w:ascii="Arial" w:hAnsi="Arial" w:cs="Arial"/>
          <w:spacing w:val="-1"/>
        </w:rPr>
        <w:t xml:space="preserve"> </w:t>
      </w:r>
      <w:r w:rsidR="004E5907" w:rsidRPr="00B11ECC">
        <w:rPr>
          <w:rFonts w:ascii="Arial" w:hAnsi="Arial" w:cs="Arial"/>
        </w:rPr>
        <w:t>inexecução</w:t>
      </w:r>
      <w:r w:rsidR="004E5907" w:rsidRPr="00B11ECC">
        <w:rPr>
          <w:rFonts w:ascii="Arial" w:hAnsi="Arial" w:cs="Arial"/>
          <w:spacing w:val="-1"/>
        </w:rPr>
        <w:t xml:space="preserve"> </w:t>
      </w:r>
      <w:r w:rsidR="004E5907" w:rsidRPr="00B11ECC">
        <w:rPr>
          <w:rFonts w:ascii="Arial" w:hAnsi="Arial" w:cs="Arial"/>
        </w:rPr>
        <w:t>parcial</w:t>
      </w:r>
      <w:r w:rsidR="004E5907" w:rsidRPr="00B11ECC">
        <w:rPr>
          <w:rFonts w:ascii="Arial" w:hAnsi="Arial" w:cs="Arial"/>
          <w:spacing w:val="-2"/>
        </w:rPr>
        <w:t xml:space="preserve"> </w:t>
      </w:r>
      <w:r w:rsidR="004E5907" w:rsidRPr="00B11ECC">
        <w:rPr>
          <w:rFonts w:ascii="Arial" w:hAnsi="Arial" w:cs="Arial"/>
        </w:rPr>
        <w:t>do</w:t>
      </w:r>
      <w:r w:rsidR="004E5907" w:rsidRPr="00B11ECC">
        <w:rPr>
          <w:rFonts w:ascii="Arial" w:hAnsi="Arial" w:cs="Arial"/>
          <w:spacing w:val="-1"/>
        </w:rPr>
        <w:t xml:space="preserve"> </w:t>
      </w:r>
      <w:r w:rsidR="004E5907" w:rsidRPr="00B11ECC">
        <w:rPr>
          <w:rFonts w:ascii="Arial" w:hAnsi="Arial" w:cs="Arial"/>
        </w:rPr>
        <w:t>contrato;</w:t>
      </w:r>
    </w:p>
    <w:p w14:paraId="47E72348" w14:textId="49ACAAC6" w:rsidR="004E5907" w:rsidRPr="00B11ECC" w:rsidRDefault="00812F7D" w:rsidP="00812F7D">
      <w:pPr>
        <w:pStyle w:val="Corpodetexto"/>
        <w:tabs>
          <w:tab w:val="left" w:pos="709"/>
        </w:tabs>
        <w:autoSpaceDE w:val="0"/>
        <w:autoSpaceDN w:val="0"/>
        <w:spacing w:after="0"/>
        <w:jc w:val="both"/>
        <w:rPr>
          <w:rFonts w:ascii="Arial" w:hAnsi="Arial" w:cs="Arial"/>
        </w:rPr>
      </w:pPr>
      <w:r w:rsidRPr="00B11ECC">
        <w:rPr>
          <w:rFonts w:ascii="Arial" w:hAnsi="Arial" w:cs="Arial"/>
        </w:rPr>
        <w:t xml:space="preserve">8.3 </w:t>
      </w:r>
      <w:r w:rsidR="004E5907" w:rsidRPr="00B11ECC">
        <w:rPr>
          <w:rFonts w:ascii="Arial" w:hAnsi="Arial" w:cs="Arial"/>
        </w:rPr>
        <w:t>der</w:t>
      </w:r>
      <w:r w:rsidR="004E5907" w:rsidRPr="00B11ECC">
        <w:rPr>
          <w:rFonts w:ascii="Arial" w:hAnsi="Arial" w:cs="Arial"/>
          <w:spacing w:val="9"/>
        </w:rPr>
        <w:t xml:space="preserve"> </w:t>
      </w:r>
      <w:r w:rsidR="004E5907" w:rsidRPr="00B11ECC">
        <w:rPr>
          <w:rFonts w:ascii="Arial" w:hAnsi="Arial" w:cs="Arial"/>
        </w:rPr>
        <w:t>causa</w:t>
      </w:r>
      <w:r w:rsidR="004E5907" w:rsidRPr="00B11ECC">
        <w:rPr>
          <w:rFonts w:ascii="Arial" w:hAnsi="Arial" w:cs="Arial"/>
          <w:spacing w:val="8"/>
        </w:rPr>
        <w:t xml:space="preserve"> </w:t>
      </w:r>
      <w:r w:rsidR="004E5907" w:rsidRPr="00B11ECC">
        <w:rPr>
          <w:rFonts w:ascii="Arial" w:hAnsi="Arial" w:cs="Arial"/>
        </w:rPr>
        <w:t>à</w:t>
      </w:r>
      <w:r w:rsidR="004E5907" w:rsidRPr="00B11ECC">
        <w:rPr>
          <w:rFonts w:ascii="Arial" w:hAnsi="Arial" w:cs="Arial"/>
          <w:spacing w:val="7"/>
        </w:rPr>
        <w:t xml:space="preserve"> </w:t>
      </w:r>
      <w:r w:rsidR="004E5907" w:rsidRPr="00B11ECC">
        <w:rPr>
          <w:rFonts w:ascii="Arial" w:hAnsi="Arial" w:cs="Arial"/>
        </w:rPr>
        <w:t>inexecução</w:t>
      </w:r>
      <w:r w:rsidR="004E5907" w:rsidRPr="00B11ECC">
        <w:rPr>
          <w:rFonts w:ascii="Arial" w:hAnsi="Arial" w:cs="Arial"/>
          <w:spacing w:val="3"/>
        </w:rPr>
        <w:t xml:space="preserve"> </w:t>
      </w:r>
      <w:r w:rsidR="004E5907" w:rsidRPr="00B11ECC">
        <w:rPr>
          <w:rFonts w:ascii="Arial" w:hAnsi="Arial" w:cs="Arial"/>
        </w:rPr>
        <w:t>parcial</w:t>
      </w:r>
      <w:r w:rsidR="004E5907" w:rsidRPr="00B11ECC">
        <w:rPr>
          <w:rFonts w:ascii="Arial" w:hAnsi="Arial" w:cs="Arial"/>
          <w:spacing w:val="10"/>
        </w:rPr>
        <w:t xml:space="preserve"> </w:t>
      </w:r>
      <w:r w:rsidR="004E5907" w:rsidRPr="00B11ECC">
        <w:rPr>
          <w:rFonts w:ascii="Arial" w:hAnsi="Arial" w:cs="Arial"/>
        </w:rPr>
        <w:t>do</w:t>
      </w:r>
      <w:r w:rsidR="004E5907" w:rsidRPr="00B11ECC">
        <w:rPr>
          <w:rFonts w:ascii="Arial" w:hAnsi="Arial" w:cs="Arial"/>
          <w:spacing w:val="6"/>
        </w:rPr>
        <w:t xml:space="preserve"> </w:t>
      </w:r>
      <w:r w:rsidR="004E5907" w:rsidRPr="00B11ECC">
        <w:rPr>
          <w:rFonts w:ascii="Arial" w:hAnsi="Arial" w:cs="Arial"/>
        </w:rPr>
        <w:t>contrato</w:t>
      </w:r>
      <w:r w:rsidR="004E5907" w:rsidRPr="00B11ECC">
        <w:rPr>
          <w:rFonts w:ascii="Arial" w:hAnsi="Arial" w:cs="Arial"/>
          <w:spacing w:val="6"/>
        </w:rPr>
        <w:t xml:space="preserve"> </w:t>
      </w:r>
      <w:r w:rsidR="004E5907" w:rsidRPr="00B11ECC">
        <w:rPr>
          <w:rFonts w:ascii="Arial" w:hAnsi="Arial" w:cs="Arial"/>
        </w:rPr>
        <w:t>que</w:t>
      </w:r>
      <w:r w:rsidR="004E5907" w:rsidRPr="00B11ECC">
        <w:rPr>
          <w:rFonts w:ascii="Arial" w:hAnsi="Arial" w:cs="Arial"/>
          <w:spacing w:val="7"/>
        </w:rPr>
        <w:t xml:space="preserve"> </w:t>
      </w:r>
      <w:r w:rsidR="004E5907" w:rsidRPr="00B11ECC">
        <w:rPr>
          <w:rFonts w:ascii="Arial" w:hAnsi="Arial" w:cs="Arial"/>
        </w:rPr>
        <w:t>cause</w:t>
      </w:r>
      <w:r w:rsidR="004E5907" w:rsidRPr="00B11ECC">
        <w:rPr>
          <w:rFonts w:ascii="Arial" w:hAnsi="Arial" w:cs="Arial"/>
          <w:spacing w:val="9"/>
        </w:rPr>
        <w:t xml:space="preserve"> </w:t>
      </w:r>
      <w:r w:rsidR="004E5907" w:rsidRPr="00B11ECC">
        <w:rPr>
          <w:rFonts w:ascii="Arial" w:hAnsi="Arial" w:cs="Arial"/>
        </w:rPr>
        <w:t>grave</w:t>
      </w:r>
      <w:r w:rsidR="004E5907" w:rsidRPr="00B11ECC">
        <w:rPr>
          <w:rFonts w:ascii="Arial" w:hAnsi="Arial" w:cs="Arial"/>
          <w:spacing w:val="7"/>
        </w:rPr>
        <w:t xml:space="preserve"> </w:t>
      </w:r>
      <w:r w:rsidR="004E5907" w:rsidRPr="00B11ECC">
        <w:rPr>
          <w:rFonts w:ascii="Arial" w:hAnsi="Arial" w:cs="Arial"/>
        </w:rPr>
        <w:t>dano</w:t>
      </w:r>
      <w:r w:rsidR="004E5907" w:rsidRPr="00B11ECC">
        <w:rPr>
          <w:rFonts w:ascii="Arial" w:hAnsi="Arial" w:cs="Arial"/>
          <w:spacing w:val="14"/>
        </w:rPr>
        <w:t xml:space="preserve"> </w:t>
      </w:r>
      <w:r w:rsidR="004E5907" w:rsidRPr="00B11ECC">
        <w:rPr>
          <w:rFonts w:ascii="Arial" w:hAnsi="Arial" w:cs="Arial"/>
        </w:rPr>
        <w:t>aa</w:t>
      </w:r>
      <w:r w:rsidR="004E5907" w:rsidRPr="00B11ECC">
        <w:rPr>
          <w:rFonts w:ascii="Arial" w:hAnsi="Arial" w:cs="Arial"/>
          <w:spacing w:val="6"/>
        </w:rPr>
        <w:t xml:space="preserve"> </w:t>
      </w:r>
      <w:r w:rsidR="004E5907" w:rsidRPr="00B11ECC">
        <w:rPr>
          <w:rFonts w:ascii="Arial" w:hAnsi="Arial" w:cs="Arial"/>
        </w:rPr>
        <w:t>MUNICIPÍO DE BARROLÂNDIA - TO.</w:t>
      </w:r>
      <w:r w:rsidR="004E5907" w:rsidRPr="00B11ECC">
        <w:rPr>
          <w:rFonts w:ascii="Arial" w:hAnsi="Arial" w:cs="Arial"/>
          <w:spacing w:val="-52"/>
        </w:rPr>
        <w:t xml:space="preserve"> </w:t>
      </w:r>
      <w:r w:rsidR="004E5907" w:rsidRPr="00B11ECC">
        <w:rPr>
          <w:rFonts w:ascii="Arial" w:hAnsi="Arial" w:cs="Arial"/>
        </w:rPr>
        <w:t>ou</w:t>
      </w:r>
      <w:r w:rsidR="004E5907" w:rsidRPr="00B11ECC">
        <w:rPr>
          <w:rFonts w:ascii="Arial" w:hAnsi="Arial" w:cs="Arial"/>
          <w:spacing w:val="-1"/>
        </w:rPr>
        <w:t xml:space="preserve"> </w:t>
      </w:r>
      <w:r w:rsidR="004E5907" w:rsidRPr="00B11ECC">
        <w:rPr>
          <w:rFonts w:ascii="Arial" w:hAnsi="Arial" w:cs="Arial"/>
        </w:rPr>
        <w:t>ao funcionamento dos serviços públicos</w:t>
      </w:r>
      <w:r w:rsidR="004E5907" w:rsidRPr="00B11ECC">
        <w:rPr>
          <w:rFonts w:ascii="Arial" w:hAnsi="Arial" w:cs="Arial"/>
          <w:spacing w:val="-3"/>
        </w:rPr>
        <w:t xml:space="preserve"> </w:t>
      </w:r>
      <w:r w:rsidR="004E5907" w:rsidRPr="00B11ECC">
        <w:rPr>
          <w:rFonts w:ascii="Arial" w:hAnsi="Arial" w:cs="Arial"/>
        </w:rPr>
        <w:t>ou ao</w:t>
      </w:r>
      <w:r w:rsidR="004E5907" w:rsidRPr="00B11ECC">
        <w:rPr>
          <w:rFonts w:ascii="Arial" w:hAnsi="Arial" w:cs="Arial"/>
          <w:spacing w:val="-2"/>
        </w:rPr>
        <w:t xml:space="preserve"> </w:t>
      </w:r>
      <w:r w:rsidR="004E5907" w:rsidRPr="00B11ECC">
        <w:rPr>
          <w:rFonts w:ascii="Arial" w:hAnsi="Arial" w:cs="Arial"/>
        </w:rPr>
        <w:t>interesse coletivo;</w:t>
      </w:r>
    </w:p>
    <w:p w14:paraId="09416CE8" w14:textId="3EC0978B" w:rsidR="004E5907" w:rsidRPr="00B11ECC" w:rsidRDefault="004E5907" w:rsidP="00812F7D">
      <w:pPr>
        <w:pStyle w:val="Corpodetexto"/>
        <w:numPr>
          <w:ilvl w:val="1"/>
          <w:numId w:val="28"/>
        </w:numPr>
        <w:tabs>
          <w:tab w:val="left" w:pos="709"/>
        </w:tabs>
        <w:autoSpaceDE w:val="0"/>
        <w:autoSpaceDN w:val="0"/>
        <w:spacing w:after="0"/>
        <w:jc w:val="both"/>
        <w:rPr>
          <w:rFonts w:ascii="Arial" w:hAnsi="Arial" w:cs="Arial"/>
        </w:rPr>
      </w:pPr>
      <w:r w:rsidRPr="00B11ECC">
        <w:rPr>
          <w:rFonts w:ascii="Arial" w:hAnsi="Arial" w:cs="Arial"/>
        </w:rPr>
        <w:t>der</w:t>
      </w:r>
      <w:r w:rsidRPr="00B11ECC">
        <w:rPr>
          <w:rFonts w:ascii="Arial" w:hAnsi="Arial" w:cs="Arial"/>
          <w:spacing w:val="-2"/>
        </w:rPr>
        <w:t xml:space="preserve"> </w:t>
      </w:r>
      <w:r w:rsidRPr="00B11ECC">
        <w:rPr>
          <w:rFonts w:ascii="Arial" w:hAnsi="Arial" w:cs="Arial"/>
        </w:rPr>
        <w:t>causa</w:t>
      </w:r>
      <w:r w:rsidRPr="00B11ECC">
        <w:rPr>
          <w:rFonts w:ascii="Arial" w:hAnsi="Arial" w:cs="Arial"/>
          <w:spacing w:val="-3"/>
        </w:rPr>
        <w:t xml:space="preserve"> </w:t>
      </w:r>
      <w:r w:rsidRPr="00B11ECC">
        <w:rPr>
          <w:rFonts w:ascii="Arial" w:hAnsi="Arial" w:cs="Arial"/>
        </w:rPr>
        <w:t>à</w:t>
      </w:r>
      <w:r w:rsidRPr="00B11ECC">
        <w:rPr>
          <w:rFonts w:ascii="Arial" w:hAnsi="Arial" w:cs="Arial"/>
          <w:spacing w:val="-1"/>
        </w:rPr>
        <w:t xml:space="preserve"> </w:t>
      </w:r>
      <w:r w:rsidRPr="00B11ECC">
        <w:rPr>
          <w:rFonts w:ascii="Arial" w:hAnsi="Arial" w:cs="Arial"/>
        </w:rPr>
        <w:t>inexecução</w:t>
      </w:r>
      <w:r w:rsidRPr="00B11ECC">
        <w:rPr>
          <w:rFonts w:ascii="Arial" w:hAnsi="Arial" w:cs="Arial"/>
          <w:spacing w:val="-1"/>
        </w:rPr>
        <w:t xml:space="preserve"> </w:t>
      </w:r>
      <w:r w:rsidRPr="00B11ECC">
        <w:rPr>
          <w:rFonts w:ascii="Arial" w:hAnsi="Arial" w:cs="Arial"/>
        </w:rPr>
        <w:t>total do</w:t>
      </w:r>
      <w:r w:rsidRPr="00B11ECC">
        <w:rPr>
          <w:rFonts w:ascii="Arial" w:hAnsi="Arial" w:cs="Arial"/>
          <w:spacing w:val="-1"/>
        </w:rPr>
        <w:t xml:space="preserve"> </w:t>
      </w:r>
      <w:r w:rsidRPr="00B11ECC">
        <w:rPr>
          <w:rFonts w:ascii="Arial" w:hAnsi="Arial" w:cs="Arial"/>
        </w:rPr>
        <w:t>contrato;</w:t>
      </w:r>
    </w:p>
    <w:p w14:paraId="2DFBBB67" w14:textId="0186CB04" w:rsidR="004E5907" w:rsidRPr="00B11ECC" w:rsidRDefault="004E5907" w:rsidP="00812F7D">
      <w:pPr>
        <w:pStyle w:val="Corpodetexto"/>
        <w:numPr>
          <w:ilvl w:val="1"/>
          <w:numId w:val="28"/>
        </w:numPr>
        <w:tabs>
          <w:tab w:val="left" w:pos="709"/>
        </w:tabs>
        <w:autoSpaceDE w:val="0"/>
        <w:autoSpaceDN w:val="0"/>
        <w:spacing w:after="0"/>
        <w:jc w:val="both"/>
        <w:rPr>
          <w:rFonts w:ascii="Arial" w:hAnsi="Arial" w:cs="Arial"/>
        </w:rPr>
      </w:pPr>
      <w:r w:rsidRPr="00B11ECC">
        <w:rPr>
          <w:rFonts w:ascii="Arial" w:hAnsi="Arial" w:cs="Arial"/>
        </w:rPr>
        <w:t>ensejar</w:t>
      </w:r>
      <w:r w:rsidRPr="00B11ECC">
        <w:rPr>
          <w:rFonts w:ascii="Arial" w:hAnsi="Arial" w:cs="Arial"/>
          <w:spacing w:val="-1"/>
        </w:rPr>
        <w:t xml:space="preserve"> </w:t>
      </w:r>
      <w:r w:rsidRPr="00B11ECC">
        <w:rPr>
          <w:rFonts w:ascii="Arial" w:hAnsi="Arial" w:cs="Arial"/>
        </w:rPr>
        <w:t>o</w:t>
      </w:r>
      <w:r w:rsidRPr="00B11ECC">
        <w:rPr>
          <w:rFonts w:ascii="Arial" w:hAnsi="Arial" w:cs="Arial"/>
          <w:spacing w:val="-4"/>
        </w:rPr>
        <w:t xml:space="preserve"> </w:t>
      </w:r>
      <w:r w:rsidRPr="00B11ECC">
        <w:rPr>
          <w:rFonts w:ascii="Arial" w:hAnsi="Arial" w:cs="Arial"/>
        </w:rPr>
        <w:t>retardamento</w:t>
      </w:r>
      <w:r w:rsidRPr="00B11ECC">
        <w:rPr>
          <w:rFonts w:ascii="Arial" w:hAnsi="Arial" w:cs="Arial"/>
          <w:spacing w:val="-1"/>
        </w:rPr>
        <w:t xml:space="preserve"> </w:t>
      </w:r>
      <w:r w:rsidRPr="00B11ECC">
        <w:rPr>
          <w:rFonts w:ascii="Arial" w:hAnsi="Arial" w:cs="Arial"/>
        </w:rPr>
        <w:t>da</w:t>
      </w:r>
      <w:r w:rsidRPr="00B11ECC">
        <w:rPr>
          <w:rFonts w:ascii="Arial" w:hAnsi="Arial" w:cs="Arial"/>
          <w:spacing w:val="-2"/>
        </w:rPr>
        <w:t xml:space="preserve"> </w:t>
      </w:r>
      <w:r w:rsidRPr="00B11ECC">
        <w:rPr>
          <w:rFonts w:ascii="Arial" w:hAnsi="Arial" w:cs="Arial"/>
        </w:rPr>
        <w:t>execução</w:t>
      </w:r>
      <w:r w:rsidRPr="00B11ECC">
        <w:rPr>
          <w:rFonts w:ascii="Arial" w:hAnsi="Arial" w:cs="Arial"/>
          <w:spacing w:val="-4"/>
        </w:rPr>
        <w:t xml:space="preserve"> </w:t>
      </w:r>
      <w:r w:rsidRPr="00B11ECC">
        <w:rPr>
          <w:rFonts w:ascii="Arial" w:hAnsi="Arial" w:cs="Arial"/>
        </w:rPr>
        <w:t>ou</w:t>
      </w:r>
      <w:r w:rsidRPr="00B11ECC">
        <w:rPr>
          <w:rFonts w:ascii="Arial" w:hAnsi="Arial" w:cs="Arial"/>
          <w:spacing w:val="-1"/>
        </w:rPr>
        <w:t xml:space="preserve"> </w:t>
      </w:r>
      <w:r w:rsidRPr="00B11ECC">
        <w:rPr>
          <w:rFonts w:ascii="Arial" w:hAnsi="Arial" w:cs="Arial"/>
        </w:rPr>
        <w:t>da</w:t>
      </w:r>
      <w:r w:rsidRPr="00B11ECC">
        <w:rPr>
          <w:rFonts w:ascii="Arial" w:hAnsi="Arial" w:cs="Arial"/>
          <w:spacing w:val="-3"/>
        </w:rPr>
        <w:t xml:space="preserve"> </w:t>
      </w:r>
      <w:r w:rsidRPr="00B11ECC">
        <w:rPr>
          <w:rFonts w:ascii="Arial" w:hAnsi="Arial" w:cs="Arial"/>
        </w:rPr>
        <w:t>entrega</w:t>
      </w:r>
      <w:r w:rsidRPr="00B11ECC">
        <w:rPr>
          <w:rFonts w:ascii="Arial" w:hAnsi="Arial" w:cs="Arial"/>
          <w:spacing w:val="-2"/>
        </w:rPr>
        <w:t xml:space="preserve"> </w:t>
      </w:r>
      <w:r w:rsidRPr="00B11ECC">
        <w:rPr>
          <w:rFonts w:ascii="Arial" w:hAnsi="Arial" w:cs="Arial"/>
        </w:rPr>
        <w:t>do</w:t>
      </w:r>
      <w:r w:rsidRPr="00B11ECC">
        <w:rPr>
          <w:rFonts w:ascii="Arial" w:hAnsi="Arial" w:cs="Arial"/>
          <w:spacing w:val="-1"/>
        </w:rPr>
        <w:t xml:space="preserve"> </w:t>
      </w:r>
      <w:r w:rsidRPr="00B11ECC">
        <w:rPr>
          <w:rFonts w:ascii="Arial" w:hAnsi="Arial" w:cs="Arial"/>
        </w:rPr>
        <w:t>objeto</w:t>
      </w:r>
      <w:r w:rsidRPr="00B11ECC">
        <w:rPr>
          <w:rFonts w:ascii="Arial" w:hAnsi="Arial" w:cs="Arial"/>
          <w:spacing w:val="-1"/>
        </w:rPr>
        <w:t xml:space="preserve"> </w:t>
      </w:r>
      <w:r w:rsidRPr="00B11ECC">
        <w:rPr>
          <w:rFonts w:ascii="Arial" w:hAnsi="Arial" w:cs="Arial"/>
        </w:rPr>
        <w:t>da</w:t>
      </w:r>
      <w:r w:rsidRPr="00B11ECC">
        <w:rPr>
          <w:rFonts w:ascii="Arial" w:hAnsi="Arial" w:cs="Arial"/>
          <w:spacing w:val="-1"/>
        </w:rPr>
        <w:t xml:space="preserve"> </w:t>
      </w:r>
      <w:r w:rsidRPr="00B11ECC">
        <w:rPr>
          <w:rFonts w:ascii="Arial" w:hAnsi="Arial" w:cs="Arial"/>
        </w:rPr>
        <w:t>contratação</w:t>
      </w:r>
      <w:r w:rsidRPr="00B11ECC">
        <w:rPr>
          <w:rFonts w:ascii="Arial" w:hAnsi="Arial" w:cs="Arial"/>
          <w:spacing w:val="-4"/>
        </w:rPr>
        <w:t xml:space="preserve"> </w:t>
      </w:r>
      <w:r w:rsidRPr="00B11ECC">
        <w:rPr>
          <w:rFonts w:ascii="Arial" w:hAnsi="Arial" w:cs="Arial"/>
        </w:rPr>
        <w:t>sem</w:t>
      </w:r>
      <w:r w:rsidRPr="00B11ECC">
        <w:rPr>
          <w:rFonts w:ascii="Arial" w:hAnsi="Arial" w:cs="Arial"/>
          <w:spacing w:val="-3"/>
        </w:rPr>
        <w:t xml:space="preserve"> </w:t>
      </w:r>
      <w:r w:rsidRPr="00B11ECC">
        <w:rPr>
          <w:rFonts w:ascii="Arial" w:hAnsi="Arial" w:cs="Arial"/>
        </w:rPr>
        <w:t>motivo</w:t>
      </w:r>
      <w:r w:rsidRPr="00B11ECC">
        <w:rPr>
          <w:rFonts w:ascii="Arial" w:hAnsi="Arial" w:cs="Arial"/>
          <w:spacing w:val="-4"/>
        </w:rPr>
        <w:t xml:space="preserve"> </w:t>
      </w:r>
      <w:r w:rsidRPr="00B11ECC">
        <w:rPr>
          <w:rFonts w:ascii="Arial" w:hAnsi="Arial" w:cs="Arial"/>
        </w:rPr>
        <w:t>justificado;</w:t>
      </w:r>
    </w:p>
    <w:p w14:paraId="2D511DF5" w14:textId="220DCD99" w:rsidR="004E5907" w:rsidRPr="00B11ECC" w:rsidRDefault="004E5907" w:rsidP="00812F7D">
      <w:pPr>
        <w:pStyle w:val="Corpodetexto"/>
        <w:numPr>
          <w:ilvl w:val="1"/>
          <w:numId w:val="28"/>
        </w:numPr>
        <w:tabs>
          <w:tab w:val="left" w:pos="709"/>
        </w:tabs>
        <w:autoSpaceDE w:val="0"/>
        <w:autoSpaceDN w:val="0"/>
        <w:spacing w:after="0"/>
        <w:jc w:val="both"/>
        <w:rPr>
          <w:rFonts w:ascii="Arial" w:hAnsi="Arial" w:cs="Arial"/>
        </w:rPr>
      </w:pPr>
      <w:r w:rsidRPr="00B11ECC">
        <w:rPr>
          <w:rFonts w:ascii="Arial" w:hAnsi="Arial" w:cs="Arial"/>
        </w:rPr>
        <w:t>apresentar</w:t>
      </w:r>
      <w:r w:rsidRPr="00B11ECC">
        <w:rPr>
          <w:rFonts w:ascii="Arial" w:hAnsi="Arial" w:cs="Arial"/>
          <w:spacing w:val="-1"/>
        </w:rPr>
        <w:t xml:space="preserve"> </w:t>
      </w:r>
      <w:r w:rsidRPr="00B11ECC">
        <w:rPr>
          <w:rFonts w:ascii="Arial" w:hAnsi="Arial" w:cs="Arial"/>
        </w:rPr>
        <w:t>documentação</w:t>
      </w:r>
      <w:r w:rsidRPr="00B11ECC">
        <w:rPr>
          <w:rFonts w:ascii="Arial" w:hAnsi="Arial" w:cs="Arial"/>
          <w:spacing w:val="-3"/>
        </w:rPr>
        <w:t xml:space="preserve"> </w:t>
      </w:r>
      <w:r w:rsidRPr="00B11ECC">
        <w:rPr>
          <w:rFonts w:ascii="Arial" w:hAnsi="Arial" w:cs="Arial"/>
        </w:rPr>
        <w:t>falsa</w:t>
      </w:r>
      <w:r w:rsidRPr="00B11ECC">
        <w:rPr>
          <w:rFonts w:ascii="Arial" w:hAnsi="Arial" w:cs="Arial"/>
          <w:spacing w:val="-1"/>
        </w:rPr>
        <w:t xml:space="preserve"> </w:t>
      </w:r>
      <w:r w:rsidRPr="00B11ECC">
        <w:rPr>
          <w:rFonts w:ascii="Arial" w:hAnsi="Arial" w:cs="Arial"/>
        </w:rPr>
        <w:t>ou</w:t>
      </w:r>
      <w:r w:rsidRPr="00B11ECC">
        <w:rPr>
          <w:rFonts w:ascii="Arial" w:hAnsi="Arial" w:cs="Arial"/>
          <w:spacing w:val="-4"/>
        </w:rPr>
        <w:t xml:space="preserve"> </w:t>
      </w:r>
      <w:r w:rsidRPr="00B11ECC">
        <w:rPr>
          <w:rFonts w:ascii="Arial" w:hAnsi="Arial" w:cs="Arial"/>
        </w:rPr>
        <w:t>prestar</w:t>
      </w:r>
      <w:r w:rsidRPr="00B11ECC">
        <w:rPr>
          <w:rFonts w:ascii="Arial" w:hAnsi="Arial" w:cs="Arial"/>
          <w:spacing w:val="-1"/>
        </w:rPr>
        <w:t xml:space="preserve"> </w:t>
      </w:r>
      <w:r w:rsidRPr="00B11ECC">
        <w:rPr>
          <w:rFonts w:ascii="Arial" w:hAnsi="Arial" w:cs="Arial"/>
        </w:rPr>
        <w:t>declaração</w:t>
      </w:r>
      <w:r w:rsidRPr="00B11ECC">
        <w:rPr>
          <w:rFonts w:ascii="Arial" w:hAnsi="Arial" w:cs="Arial"/>
          <w:spacing w:val="-3"/>
        </w:rPr>
        <w:t xml:space="preserve"> </w:t>
      </w:r>
      <w:r w:rsidRPr="00B11ECC">
        <w:rPr>
          <w:rFonts w:ascii="Arial" w:hAnsi="Arial" w:cs="Arial"/>
        </w:rPr>
        <w:t>falsa</w:t>
      </w:r>
      <w:r w:rsidRPr="00B11ECC">
        <w:rPr>
          <w:rFonts w:ascii="Arial" w:hAnsi="Arial" w:cs="Arial"/>
          <w:spacing w:val="-1"/>
        </w:rPr>
        <w:t xml:space="preserve"> </w:t>
      </w:r>
      <w:r w:rsidRPr="00B11ECC">
        <w:rPr>
          <w:rFonts w:ascii="Arial" w:hAnsi="Arial" w:cs="Arial"/>
        </w:rPr>
        <w:t>durante</w:t>
      </w:r>
      <w:r w:rsidRPr="00B11ECC">
        <w:rPr>
          <w:rFonts w:ascii="Arial" w:hAnsi="Arial" w:cs="Arial"/>
          <w:spacing w:val="-3"/>
        </w:rPr>
        <w:t xml:space="preserve"> </w:t>
      </w:r>
      <w:r w:rsidRPr="00B11ECC">
        <w:rPr>
          <w:rFonts w:ascii="Arial" w:hAnsi="Arial" w:cs="Arial"/>
        </w:rPr>
        <w:t>a</w:t>
      </w:r>
      <w:r w:rsidRPr="00B11ECC">
        <w:rPr>
          <w:rFonts w:ascii="Arial" w:hAnsi="Arial" w:cs="Arial"/>
          <w:spacing w:val="-2"/>
        </w:rPr>
        <w:t xml:space="preserve"> </w:t>
      </w:r>
      <w:r w:rsidRPr="00B11ECC">
        <w:rPr>
          <w:rFonts w:ascii="Arial" w:hAnsi="Arial" w:cs="Arial"/>
        </w:rPr>
        <w:t>execução</w:t>
      </w:r>
      <w:r w:rsidRPr="00B11ECC">
        <w:rPr>
          <w:rFonts w:ascii="Arial" w:hAnsi="Arial" w:cs="Arial"/>
          <w:spacing w:val="-1"/>
        </w:rPr>
        <w:t xml:space="preserve"> </w:t>
      </w:r>
      <w:r w:rsidRPr="00B11ECC">
        <w:rPr>
          <w:rFonts w:ascii="Arial" w:hAnsi="Arial" w:cs="Arial"/>
        </w:rPr>
        <w:t>do</w:t>
      </w:r>
      <w:r w:rsidRPr="00B11ECC">
        <w:rPr>
          <w:rFonts w:ascii="Arial" w:hAnsi="Arial" w:cs="Arial"/>
          <w:spacing w:val="-4"/>
        </w:rPr>
        <w:t xml:space="preserve"> </w:t>
      </w:r>
      <w:r w:rsidRPr="00B11ECC">
        <w:rPr>
          <w:rFonts w:ascii="Arial" w:hAnsi="Arial" w:cs="Arial"/>
        </w:rPr>
        <w:t>contrato;</w:t>
      </w:r>
    </w:p>
    <w:p w14:paraId="1BF71B0B" w14:textId="4082443A" w:rsidR="004E5907" w:rsidRPr="00B11ECC" w:rsidRDefault="004E5907" w:rsidP="00812F7D">
      <w:pPr>
        <w:pStyle w:val="Corpodetexto"/>
        <w:numPr>
          <w:ilvl w:val="1"/>
          <w:numId w:val="28"/>
        </w:numPr>
        <w:tabs>
          <w:tab w:val="left" w:pos="709"/>
        </w:tabs>
        <w:autoSpaceDE w:val="0"/>
        <w:autoSpaceDN w:val="0"/>
        <w:spacing w:after="0"/>
        <w:jc w:val="both"/>
        <w:rPr>
          <w:rFonts w:ascii="Arial" w:hAnsi="Arial" w:cs="Arial"/>
        </w:rPr>
      </w:pPr>
      <w:r w:rsidRPr="00B11ECC">
        <w:rPr>
          <w:rFonts w:ascii="Arial" w:hAnsi="Arial" w:cs="Arial"/>
        </w:rPr>
        <w:t>praticar</w:t>
      </w:r>
      <w:r w:rsidRPr="00B11ECC">
        <w:rPr>
          <w:rFonts w:ascii="Arial" w:hAnsi="Arial" w:cs="Arial"/>
          <w:spacing w:val="-4"/>
        </w:rPr>
        <w:t xml:space="preserve"> </w:t>
      </w:r>
      <w:r w:rsidRPr="00B11ECC">
        <w:rPr>
          <w:rFonts w:ascii="Arial" w:hAnsi="Arial" w:cs="Arial"/>
        </w:rPr>
        <w:t>ato</w:t>
      </w:r>
      <w:r w:rsidRPr="00B11ECC">
        <w:rPr>
          <w:rFonts w:ascii="Arial" w:hAnsi="Arial" w:cs="Arial"/>
          <w:spacing w:val="-4"/>
        </w:rPr>
        <w:t xml:space="preserve"> </w:t>
      </w:r>
      <w:r w:rsidRPr="00B11ECC">
        <w:rPr>
          <w:rFonts w:ascii="Arial" w:hAnsi="Arial" w:cs="Arial"/>
        </w:rPr>
        <w:t>fraudulento</w:t>
      </w:r>
      <w:r w:rsidRPr="00B11ECC">
        <w:rPr>
          <w:rFonts w:ascii="Arial" w:hAnsi="Arial" w:cs="Arial"/>
          <w:spacing w:val="-1"/>
        </w:rPr>
        <w:t xml:space="preserve"> </w:t>
      </w:r>
      <w:r w:rsidRPr="00B11ECC">
        <w:rPr>
          <w:rFonts w:ascii="Arial" w:hAnsi="Arial" w:cs="Arial"/>
        </w:rPr>
        <w:t>na</w:t>
      </w:r>
      <w:r w:rsidRPr="00B11ECC">
        <w:rPr>
          <w:rFonts w:ascii="Arial" w:hAnsi="Arial" w:cs="Arial"/>
          <w:spacing w:val="-1"/>
        </w:rPr>
        <w:t xml:space="preserve"> </w:t>
      </w:r>
      <w:r w:rsidRPr="00B11ECC">
        <w:rPr>
          <w:rFonts w:ascii="Arial" w:hAnsi="Arial" w:cs="Arial"/>
        </w:rPr>
        <w:t>execução</w:t>
      </w:r>
      <w:r w:rsidRPr="00B11ECC">
        <w:rPr>
          <w:rFonts w:ascii="Arial" w:hAnsi="Arial" w:cs="Arial"/>
          <w:spacing w:val="-4"/>
        </w:rPr>
        <w:t xml:space="preserve"> </w:t>
      </w:r>
      <w:r w:rsidRPr="00B11ECC">
        <w:rPr>
          <w:rFonts w:ascii="Arial" w:hAnsi="Arial" w:cs="Arial"/>
        </w:rPr>
        <w:t>do</w:t>
      </w:r>
      <w:r w:rsidRPr="00B11ECC">
        <w:rPr>
          <w:rFonts w:ascii="Arial" w:hAnsi="Arial" w:cs="Arial"/>
          <w:spacing w:val="-1"/>
        </w:rPr>
        <w:t xml:space="preserve"> </w:t>
      </w:r>
      <w:r w:rsidRPr="00B11ECC">
        <w:rPr>
          <w:rFonts w:ascii="Arial" w:hAnsi="Arial" w:cs="Arial"/>
        </w:rPr>
        <w:t>contrato;</w:t>
      </w:r>
    </w:p>
    <w:p w14:paraId="71D54312" w14:textId="33090CB1" w:rsidR="004E5907" w:rsidRPr="00B11ECC" w:rsidRDefault="004E5907" w:rsidP="00812F7D">
      <w:pPr>
        <w:pStyle w:val="Corpodetexto"/>
        <w:numPr>
          <w:ilvl w:val="1"/>
          <w:numId w:val="28"/>
        </w:numPr>
        <w:tabs>
          <w:tab w:val="left" w:pos="709"/>
        </w:tabs>
        <w:autoSpaceDE w:val="0"/>
        <w:autoSpaceDN w:val="0"/>
        <w:spacing w:after="0"/>
        <w:jc w:val="both"/>
        <w:rPr>
          <w:rFonts w:ascii="Arial" w:hAnsi="Arial" w:cs="Arial"/>
        </w:rPr>
      </w:pPr>
      <w:r w:rsidRPr="00B11ECC">
        <w:rPr>
          <w:rFonts w:ascii="Arial" w:hAnsi="Arial" w:cs="Arial"/>
        </w:rPr>
        <w:t>comportar-se</w:t>
      </w:r>
      <w:r w:rsidRPr="00B11ECC">
        <w:rPr>
          <w:rFonts w:ascii="Arial" w:hAnsi="Arial" w:cs="Arial"/>
          <w:spacing w:val="-2"/>
        </w:rPr>
        <w:t xml:space="preserve"> </w:t>
      </w:r>
      <w:r w:rsidRPr="00B11ECC">
        <w:rPr>
          <w:rFonts w:ascii="Arial" w:hAnsi="Arial" w:cs="Arial"/>
        </w:rPr>
        <w:t>de</w:t>
      </w:r>
      <w:r w:rsidRPr="00B11ECC">
        <w:rPr>
          <w:rFonts w:ascii="Arial" w:hAnsi="Arial" w:cs="Arial"/>
          <w:spacing w:val="-2"/>
        </w:rPr>
        <w:t xml:space="preserve"> </w:t>
      </w:r>
      <w:r w:rsidRPr="00B11ECC">
        <w:rPr>
          <w:rFonts w:ascii="Arial" w:hAnsi="Arial" w:cs="Arial"/>
        </w:rPr>
        <w:t>modo</w:t>
      </w:r>
      <w:r w:rsidRPr="00B11ECC">
        <w:rPr>
          <w:rFonts w:ascii="Arial" w:hAnsi="Arial" w:cs="Arial"/>
          <w:spacing w:val="-4"/>
        </w:rPr>
        <w:t xml:space="preserve"> </w:t>
      </w:r>
      <w:r w:rsidRPr="00B11ECC">
        <w:rPr>
          <w:rFonts w:ascii="Arial" w:hAnsi="Arial" w:cs="Arial"/>
        </w:rPr>
        <w:t>inidôneo</w:t>
      </w:r>
      <w:r w:rsidRPr="00B11ECC">
        <w:rPr>
          <w:rFonts w:ascii="Arial" w:hAnsi="Arial" w:cs="Arial"/>
          <w:spacing w:val="-4"/>
        </w:rPr>
        <w:t xml:space="preserve"> </w:t>
      </w:r>
      <w:r w:rsidRPr="00B11ECC">
        <w:rPr>
          <w:rFonts w:ascii="Arial" w:hAnsi="Arial" w:cs="Arial"/>
        </w:rPr>
        <w:t>ou</w:t>
      </w:r>
      <w:r w:rsidRPr="00B11ECC">
        <w:rPr>
          <w:rFonts w:ascii="Arial" w:hAnsi="Arial" w:cs="Arial"/>
          <w:spacing w:val="-1"/>
        </w:rPr>
        <w:t xml:space="preserve"> </w:t>
      </w:r>
      <w:r w:rsidRPr="00B11ECC">
        <w:rPr>
          <w:rFonts w:ascii="Arial" w:hAnsi="Arial" w:cs="Arial"/>
        </w:rPr>
        <w:t>cometer</w:t>
      </w:r>
      <w:r w:rsidRPr="00B11ECC">
        <w:rPr>
          <w:rFonts w:ascii="Arial" w:hAnsi="Arial" w:cs="Arial"/>
          <w:spacing w:val="-2"/>
        </w:rPr>
        <w:t xml:space="preserve"> </w:t>
      </w:r>
      <w:r w:rsidRPr="00B11ECC">
        <w:rPr>
          <w:rFonts w:ascii="Arial" w:hAnsi="Arial" w:cs="Arial"/>
        </w:rPr>
        <w:t>fraude</w:t>
      </w:r>
      <w:r w:rsidRPr="00B11ECC">
        <w:rPr>
          <w:rFonts w:ascii="Arial" w:hAnsi="Arial" w:cs="Arial"/>
          <w:spacing w:val="-2"/>
        </w:rPr>
        <w:t xml:space="preserve"> </w:t>
      </w:r>
      <w:r w:rsidRPr="00B11ECC">
        <w:rPr>
          <w:rFonts w:ascii="Arial" w:hAnsi="Arial" w:cs="Arial"/>
        </w:rPr>
        <w:t>de</w:t>
      </w:r>
      <w:r w:rsidRPr="00B11ECC">
        <w:rPr>
          <w:rFonts w:ascii="Arial" w:hAnsi="Arial" w:cs="Arial"/>
          <w:spacing w:val="-1"/>
        </w:rPr>
        <w:t xml:space="preserve"> </w:t>
      </w:r>
      <w:r w:rsidRPr="00B11ECC">
        <w:rPr>
          <w:rFonts w:ascii="Arial" w:hAnsi="Arial" w:cs="Arial"/>
        </w:rPr>
        <w:t>qualquer</w:t>
      </w:r>
      <w:r w:rsidRPr="00B11ECC">
        <w:rPr>
          <w:rFonts w:ascii="Arial" w:hAnsi="Arial" w:cs="Arial"/>
          <w:spacing w:val="-2"/>
        </w:rPr>
        <w:t xml:space="preserve"> </w:t>
      </w:r>
      <w:r w:rsidRPr="00B11ECC">
        <w:rPr>
          <w:rFonts w:ascii="Arial" w:hAnsi="Arial" w:cs="Arial"/>
        </w:rPr>
        <w:t>natureza;</w:t>
      </w:r>
    </w:p>
    <w:p w14:paraId="1D7AEDB8" w14:textId="63510703" w:rsidR="004E5907" w:rsidRPr="00B11ECC" w:rsidRDefault="004E5907" w:rsidP="00812F7D">
      <w:pPr>
        <w:pStyle w:val="Corpodetexto"/>
        <w:numPr>
          <w:ilvl w:val="1"/>
          <w:numId w:val="28"/>
        </w:numPr>
        <w:tabs>
          <w:tab w:val="left" w:pos="709"/>
        </w:tabs>
        <w:autoSpaceDE w:val="0"/>
        <w:autoSpaceDN w:val="0"/>
        <w:spacing w:after="0"/>
        <w:jc w:val="both"/>
        <w:rPr>
          <w:rFonts w:ascii="Arial" w:hAnsi="Arial" w:cs="Arial"/>
        </w:rPr>
      </w:pPr>
      <w:r w:rsidRPr="00B11ECC">
        <w:rPr>
          <w:rFonts w:ascii="Arial" w:hAnsi="Arial" w:cs="Arial"/>
        </w:rPr>
        <w:t>praticar</w:t>
      </w:r>
      <w:r w:rsidRPr="00B11ECC">
        <w:rPr>
          <w:rFonts w:ascii="Arial" w:hAnsi="Arial" w:cs="Arial"/>
          <w:spacing w:val="-1"/>
        </w:rPr>
        <w:t xml:space="preserve"> </w:t>
      </w:r>
      <w:r w:rsidRPr="00B11ECC">
        <w:rPr>
          <w:rFonts w:ascii="Arial" w:hAnsi="Arial" w:cs="Arial"/>
        </w:rPr>
        <w:t>ato</w:t>
      </w:r>
      <w:r w:rsidRPr="00B11ECC">
        <w:rPr>
          <w:rFonts w:ascii="Arial" w:hAnsi="Arial" w:cs="Arial"/>
          <w:spacing w:val="-4"/>
        </w:rPr>
        <w:t xml:space="preserve"> </w:t>
      </w:r>
      <w:r w:rsidRPr="00B11ECC">
        <w:rPr>
          <w:rFonts w:ascii="Arial" w:hAnsi="Arial" w:cs="Arial"/>
        </w:rPr>
        <w:t>lesivo</w:t>
      </w:r>
      <w:r w:rsidRPr="00B11ECC">
        <w:rPr>
          <w:rFonts w:ascii="Arial" w:hAnsi="Arial" w:cs="Arial"/>
          <w:spacing w:val="-1"/>
        </w:rPr>
        <w:t xml:space="preserve"> </w:t>
      </w:r>
      <w:r w:rsidRPr="00B11ECC">
        <w:rPr>
          <w:rFonts w:ascii="Arial" w:hAnsi="Arial" w:cs="Arial"/>
        </w:rPr>
        <w:t>previsto</w:t>
      </w:r>
      <w:r w:rsidRPr="00B11ECC">
        <w:rPr>
          <w:rFonts w:ascii="Arial" w:hAnsi="Arial" w:cs="Arial"/>
          <w:spacing w:val="-1"/>
        </w:rPr>
        <w:t xml:space="preserve"> </w:t>
      </w:r>
      <w:r w:rsidRPr="00B11ECC">
        <w:rPr>
          <w:rFonts w:ascii="Arial" w:hAnsi="Arial" w:cs="Arial"/>
        </w:rPr>
        <w:t>no</w:t>
      </w:r>
      <w:r w:rsidRPr="00B11ECC">
        <w:rPr>
          <w:rFonts w:ascii="Arial" w:hAnsi="Arial" w:cs="Arial"/>
          <w:spacing w:val="-1"/>
        </w:rPr>
        <w:t xml:space="preserve"> </w:t>
      </w:r>
      <w:r w:rsidRPr="00B11ECC">
        <w:rPr>
          <w:rFonts w:ascii="Arial" w:hAnsi="Arial" w:cs="Arial"/>
        </w:rPr>
        <w:t>art.</w:t>
      </w:r>
      <w:r w:rsidRPr="00B11ECC">
        <w:rPr>
          <w:rFonts w:ascii="Arial" w:hAnsi="Arial" w:cs="Arial"/>
          <w:spacing w:val="-1"/>
        </w:rPr>
        <w:t xml:space="preserve"> </w:t>
      </w:r>
      <w:r w:rsidRPr="00B11ECC">
        <w:rPr>
          <w:rFonts w:ascii="Arial" w:hAnsi="Arial" w:cs="Arial"/>
        </w:rPr>
        <w:t>5º</w:t>
      </w:r>
      <w:r w:rsidRPr="00B11ECC">
        <w:rPr>
          <w:rFonts w:ascii="Arial" w:hAnsi="Arial" w:cs="Arial"/>
          <w:spacing w:val="-3"/>
        </w:rPr>
        <w:t xml:space="preserve"> </w:t>
      </w:r>
      <w:r w:rsidRPr="00B11ECC">
        <w:rPr>
          <w:rFonts w:ascii="Arial" w:hAnsi="Arial" w:cs="Arial"/>
        </w:rPr>
        <w:t>da Lei nº 12.846,</w:t>
      </w:r>
      <w:r w:rsidRPr="00B11ECC">
        <w:rPr>
          <w:rFonts w:ascii="Arial" w:hAnsi="Arial" w:cs="Arial"/>
          <w:spacing w:val="-1"/>
        </w:rPr>
        <w:t xml:space="preserve"> </w:t>
      </w:r>
      <w:r w:rsidRPr="00B11ECC">
        <w:rPr>
          <w:rFonts w:ascii="Arial" w:hAnsi="Arial" w:cs="Arial"/>
        </w:rPr>
        <w:t>de</w:t>
      </w:r>
      <w:r w:rsidRPr="00B11ECC">
        <w:rPr>
          <w:rFonts w:ascii="Arial" w:hAnsi="Arial" w:cs="Arial"/>
          <w:spacing w:val="-1"/>
        </w:rPr>
        <w:t xml:space="preserve"> </w:t>
      </w:r>
      <w:r w:rsidRPr="00B11ECC">
        <w:rPr>
          <w:rFonts w:ascii="Arial" w:hAnsi="Arial" w:cs="Arial"/>
        </w:rPr>
        <w:t>1º de</w:t>
      </w:r>
      <w:r w:rsidRPr="00B11ECC">
        <w:rPr>
          <w:rFonts w:ascii="Arial" w:hAnsi="Arial" w:cs="Arial"/>
          <w:spacing w:val="-3"/>
        </w:rPr>
        <w:t xml:space="preserve"> </w:t>
      </w:r>
      <w:r w:rsidRPr="00B11ECC">
        <w:rPr>
          <w:rFonts w:ascii="Arial" w:hAnsi="Arial" w:cs="Arial"/>
        </w:rPr>
        <w:t>agosto</w:t>
      </w:r>
      <w:r w:rsidRPr="00B11ECC">
        <w:rPr>
          <w:rFonts w:ascii="Arial" w:hAnsi="Arial" w:cs="Arial"/>
          <w:spacing w:val="-1"/>
        </w:rPr>
        <w:t xml:space="preserve"> </w:t>
      </w:r>
      <w:r w:rsidRPr="00B11ECC">
        <w:rPr>
          <w:rFonts w:ascii="Arial" w:hAnsi="Arial" w:cs="Arial"/>
        </w:rPr>
        <w:t>de</w:t>
      </w:r>
      <w:r w:rsidRPr="00B11ECC">
        <w:rPr>
          <w:rFonts w:ascii="Arial" w:hAnsi="Arial" w:cs="Arial"/>
          <w:spacing w:val="-2"/>
        </w:rPr>
        <w:t xml:space="preserve"> </w:t>
      </w:r>
      <w:r w:rsidRPr="00B11ECC">
        <w:rPr>
          <w:rFonts w:ascii="Arial" w:hAnsi="Arial" w:cs="Arial"/>
        </w:rPr>
        <w:t>2013.</w:t>
      </w:r>
    </w:p>
    <w:p w14:paraId="0FFE8024" w14:textId="77777777" w:rsidR="004E5907" w:rsidRPr="00B11ECC" w:rsidRDefault="004E5907" w:rsidP="002B7C15">
      <w:pPr>
        <w:jc w:val="both"/>
        <w:rPr>
          <w:rFonts w:ascii="Arial" w:hAnsi="Arial" w:cs="Arial"/>
        </w:rPr>
      </w:pPr>
    </w:p>
    <w:p w14:paraId="3186A5D1" w14:textId="4FDECEE5" w:rsidR="004E5907" w:rsidRPr="00B11ECC" w:rsidRDefault="004E5907" w:rsidP="00812F7D">
      <w:pPr>
        <w:pStyle w:val="Corpodetexto"/>
        <w:numPr>
          <w:ilvl w:val="1"/>
          <w:numId w:val="28"/>
        </w:numPr>
        <w:tabs>
          <w:tab w:val="left" w:pos="284"/>
        </w:tabs>
        <w:autoSpaceDE w:val="0"/>
        <w:autoSpaceDN w:val="0"/>
        <w:spacing w:after="0"/>
        <w:ind w:left="0" w:right="674" w:firstLine="0"/>
        <w:jc w:val="both"/>
        <w:rPr>
          <w:rFonts w:ascii="Arial" w:hAnsi="Arial" w:cs="Arial"/>
        </w:rPr>
      </w:pPr>
      <w:r w:rsidRPr="00B11ECC">
        <w:rPr>
          <w:rFonts w:ascii="Arial" w:hAnsi="Arial" w:cs="Arial"/>
        </w:rPr>
        <w:t>Serão</w:t>
      </w:r>
      <w:r w:rsidRPr="00B11ECC">
        <w:rPr>
          <w:rFonts w:ascii="Arial" w:hAnsi="Arial" w:cs="Arial"/>
          <w:spacing w:val="-2"/>
        </w:rPr>
        <w:t xml:space="preserve"> </w:t>
      </w:r>
      <w:r w:rsidRPr="00B11ECC">
        <w:rPr>
          <w:rFonts w:ascii="Arial" w:hAnsi="Arial" w:cs="Arial"/>
        </w:rPr>
        <w:t>aplicadas</w:t>
      </w:r>
      <w:r w:rsidRPr="00B11ECC">
        <w:rPr>
          <w:rFonts w:ascii="Arial" w:hAnsi="Arial" w:cs="Arial"/>
          <w:spacing w:val="-2"/>
        </w:rPr>
        <w:t xml:space="preserve"> </w:t>
      </w:r>
      <w:r w:rsidRPr="00B11ECC">
        <w:rPr>
          <w:rFonts w:ascii="Arial" w:hAnsi="Arial" w:cs="Arial"/>
        </w:rPr>
        <w:t>ao</w:t>
      </w:r>
      <w:r w:rsidRPr="00B11ECC">
        <w:rPr>
          <w:rFonts w:ascii="Arial" w:hAnsi="Arial" w:cs="Arial"/>
          <w:spacing w:val="-2"/>
        </w:rPr>
        <w:t xml:space="preserve"> </w:t>
      </w:r>
      <w:r w:rsidRPr="00B11ECC">
        <w:rPr>
          <w:rFonts w:ascii="Arial" w:hAnsi="Arial" w:cs="Arial"/>
        </w:rPr>
        <w:t>contratado</w:t>
      </w:r>
      <w:r w:rsidRPr="00B11ECC">
        <w:rPr>
          <w:rFonts w:ascii="Arial" w:hAnsi="Arial" w:cs="Arial"/>
          <w:spacing w:val="-3"/>
        </w:rPr>
        <w:t xml:space="preserve"> </w:t>
      </w:r>
      <w:r w:rsidRPr="00B11ECC">
        <w:rPr>
          <w:rFonts w:ascii="Arial" w:hAnsi="Arial" w:cs="Arial"/>
        </w:rPr>
        <w:t>que</w:t>
      </w:r>
      <w:r w:rsidRPr="00B11ECC">
        <w:rPr>
          <w:rFonts w:ascii="Arial" w:hAnsi="Arial" w:cs="Arial"/>
          <w:spacing w:val="-4"/>
        </w:rPr>
        <w:t xml:space="preserve"> </w:t>
      </w:r>
      <w:r w:rsidRPr="00B11ECC">
        <w:rPr>
          <w:rFonts w:ascii="Arial" w:hAnsi="Arial" w:cs="Arial"/>
        </w:rPr>
        <w:t>incorrer</w:t>
      </w:r>
      <w:r w:rsidRPr="00B11ECC">
        <w:rPr>
          <w:rFonts w:ascii="Arial" w:hAnsi="Arial" w:cs="Arial"/>
          <w:spacing w:val="-1"/>
        </w:rPr>
        <w:t xml:space="preserve"> </w:t>
      </w:r>
      <w:r w:rsidRPr="00B11ECC">
        <w:rPr>
          <w:rFonts w:ascii="Arial" w:hAnsi="Arial" w:cs="Arial"/>
        </w:rPr>
        <w:t>nas</w:t>
      </w:r>
      <w:r w:rsidRPr="00B11ECC">
        <w:rPr>
          <w:rFonts w:ascii="Arial" w:hAnsi="Arial" w:cs="Arial"/>
          <w:spacing w:val="-3"/>
        </w:rPr>
        <w:t xml:space="preserve"> </w:t>
      </w:r>
      <w:r w:rsidRPr="00B11ECC">
        <w:rPr>
          <w:rFonts w:ascii="Arial" w:hAnsi="Arial" w:cs="Arial"/>
        </w:rPr>
        <w:t>infrações</w:t>
      </w:r>
      <w:r w:rsidRPr="00B11ECC">
        <w:rPr>
          <w:rFonts w:ascii="Arial" w:hAnsi="Arial" w:cs="Arial"/>
          <w:spacing w:val="-4"/>
        </w:rPr>
        <w:t xml:space="preserve"> </w:t>
      </w:r>
      <w:r w:rsidRPr="00B11ECC">
        <w:rPr>
          <w:rFonts w:ascii="Arial" w:hAnsi="Arial" w:cs="Arial"/>
        </w:rPr>
        <w:t>acima</w:t>
      </w:r>
      <w:r w:rsidRPr="00B11ECC">
        <w:rPr>
          <w:rFonts w:ascii="Arial" w:hAnsi="Arial" w:cs="Arial"/>
          <w:spacing w:val="-2"/>
        </w:rPr>
        <w:t xml:space="preserve"> </w:t>
      </w:r>
      <w:r w:rsidRPr="00B11ECC">
        <w:rPr>
          <w:rFonts w:ascii="Arial" w:hAnsi="Arial" w:cs="Arial"/>
        </w:rPr>
        <w:t>descritas</w:t>
      </w:r>
      <w:r w:rsidRPr="00B11ECC">
        <w:rPr>
          <w:rFonts w:ascii="Arial" w:hAnsi="Arial" w:cs="Arial"/>
          <w:spacing w:val="-1"/>
        </w:rPr>
        <w:t xml:space="preserve"> </w:t>
      </w:r>
      <w:r w:rsidRPr="00B11ECC">
        <w:rPr>
          <w:rFonts w:ascii="Arial" w:hAnsi="Arial" w:cs="Arial"/>
        </w:rPr>
        <w:t>as</w:t>
      </w:r>
      <w:r w:rsidRPr="00B11ECC">
        <w:rPr>
          <w:rFonts w:ascii="Arial" w:hAnsi="Arial" w:cs="Arial"/>
          <w:spacing w:val="-2"/>
        </w:rPr>
        <w:t xml:space="preserve"> </w:t>
      </w:r>
      <w:r w:rsidRPr="00B11ECC">
        <w:rPr>
          <w:rFonts w:ascii="Arial" w:hAnsi="Arial" w:cs="Arial"/>
        </w:rPr>
        <w:t>seguintes</w:t>
      </w:r>
      <w:r w:rsidR="00B943F0" w:rsidRPr="00B11ECC">
        <w:rPr>
          <w:rFonts w:ascii="Arial" w:hAnsi="Arial" w:cs="Arial"/>
        </w:rPr>
        <w:t xml:space="preserve"> </w:t>
      </w:r>
      <w:r w:rsidRPr="00B11ECC">
        <w:rPr>
          <w:rFonts w:ascii="Arial" w:hAnsi="Arial" w:cs="Arial"/>
          <w:spacing w:val="-52"/>
        </w:rPr>
        <w:t xml:space="preserve"> </w:t>
      </w:r>
      <w:r w:rsidRPr="00B11ECC">
        <w:rPr>
          <w:rFonts w:ascii="Arial" w:hAnsi="Arial" w:cs="Arial"/>
        </w:rPr>
        <w:t>sanções:</w:t>
      </w:r>
    </w:p>
    <w:p w14:paraId="15941A5F" w14:textId="77777777" w:rsidR="004E5907" w:rsidRPr="00B11ECC" w:rsidRDefault="004E5907" w:rsidP="002B7C15">
      <w:pPr>
        <w:pStyle w:val="Corpodetexto"/>
        <w:numPr>
          <w:ilvl w:val="0"/>
          <w:numId w:val="8"/>
        </w:numPr>
        <w:tabs>
          <w:tab w:val="left" w:pos="284"/>
          <w:tab w:val="left" w:pos="472"/>
        </w:tabs>
        <w:autoSpaceDE w:val="0"/>
        <w:autoSpaceDN w:val="0"/>
        <w:spacing w:after="0"/>
        <w:ind w:left="0" w:right="567" w:firstLine="0"/>
        <w:jc w:val="both"/>
        <w:rPr>
          <w:rFonts w:ascii="Arial" w:hAnsi="Arial" w:cs="Arial"/>
        </w:rPr>
      </w:pPr>
      <w:r w:rsidRPr="00B11ECC">
        <w:rPr>
          <w:rFonts w:ascii="Arial" w:hAnsi="Arial" w:cs="Arial"/>
        </w:rPr>
        <w:t>Advertência,</w:t>
      </w:r>
      <w:r w:rsidRPr="00B11ECC">
        <w:rPr>
          <w:rFonts w:ascii="Arial" w:hAnsi="Arial" w:cs="Arial"/>
          <w:spacing w:val="3"/>
        </w:rPr>
        <w:t xml:space="preserve"> </w:t>
      </w:r>
      <w:r w:rsidRPr="00B11ECC">
        <w:rPr>
          <w:rFonts w:ascii="Arial" w:hAnsi="Arial" w:cs="Arial"/>
        </w:rPr>
        <w:t>quando</w:t>
      </w:r>
      <w:r w:rsidRPr="00B11ECC">
        <w:rPr>
          <w:rFonts w:ascii="Arial" w:hAnsi="Arial" w:cs="Arial"/>
          <w:spacing w:val="3"/>
        </w:rPr>
        <w:t xml:space="preserve"> </w:t>
      </w:r>
      <w:r w:rsidRPr="00B11ECC">
        <w:rPr>
          <w:rFonts w:ascii="Arial" w:hAnsi="Arial" w:cs="Arial"/>
        </w:rPr>
        <w:t>o</w:t>
      </w:r>
      <w:r w:rsidRPr="00B11ECC">
        <w:rPr>
          <w:rFonts w:ascii="Arial" w:hAnsi="Arial" w:cs="Arial"/>
          <w:spacing w:val="3"/>
        </w:rPr>
        <w:t xml:space="preserve"> </w:t>
      </w:r>
      <w:r w:rsidRPr="00B11ECC">
        <w:rPr>
          <w:rFonts w:ascii="Arial" w:hAnsi="Arial" w:cs="Arial"/>
        </w:rPr>
        <w:t>contratado</w:t>
      </w:r>
      <w:r w:rsidRPr="00B11ECC">
        <w:rPr>
          <w:rFonts w:ascii="Arial" w:hAnsi="Arial" w:cs="Arial"/>
          <w:spacing w:val="3"/>
        </w:rPr>
        <w:t xml:space="preserve"> </w:t>
      </w:r>
      <w:r w:rsidRPr="00B11ECC">
        <w:rPr>
          <w:rFonts w:ascii="Arial" w:hAnsi="Arial" w:cs="Arial"/>
        </w:rPr>
        <w:t>der</w:t>
      </w:r>
      <w:r w:rsidRPr="00B11ECC">
        <w:rPr>
          <w:rFonts w:ascii="Arial" w:hAnsi="Arial" w:cs="Arial"/>
          <w:spacing w:val="4"/>
        </w:rPr>
        <w:t xml:space="preserve"> </w:t>
      </w:r>
      <w:r w:rsidRPr="00B11ECC">
        <w:rPr>
          <w:rFonts w:ascii="Arial" w:hAnsi="Arial" w:cs="Arial"/>
        </w:rPr>
        <w:t>causa</w:t>
      </w:r>
      <w:r w:rsidRPr="00B11ECC">
        <w:rPr>
          <w:rFonts w:ascii="Arial" w:hAnsi="Arial" w:cs="Arial"/>
          <w:spacing w:val="3"/>
        </w:rPr>
        <w:t xml:space="preserve"> </w:t>
      </w:r>
      <w:r w:rsidRPr="00B11ECC">
        <w:rPr>
          <w:rFonts w:ascii="Arial" w:hAnsi="Arial" w:cs="Arial"/>
        </w:rPr>
        <w:t>à</w:t>
      </w:r>
      <w:r w:rsidRPr="00B11ECC">
        <w:rPr>
          <w:rFonts w:ascii="Arial" w:hAnsi="Arial" w:cs="Arial"/>
          <w:spacing w:val="4"/>
        </w:rPr>
        <w:t xml:space="preserve"> </w:t>
      </w:r>
      <w:r w:rsidRPr="00B11ECC">
        <w:rPr>
          <w:rFonts w:ascii="Arial" w:hAnsi="Arial" w:cs="Arial"/>
        </w:rPr>
        <w:t>inexecução</w:t>
      </w:r>
      <w:r w:rsidRPr="00B11ECC">
        <w:rPr>
          <w:rFonts w:ascii="Arial" w:hAnsi="Arial" w:cs="Arial"/>
          <w:spacing w:val="4"/>
        </w:rPr>
        <w:t xml:space="preserve"> </w:t>
      </w:r>
      <w:r w:rsidRPr="00B11ECC">
        <w:rPr>
          <w:rFonts w:ascii="Arial" w:hAnsi="Arial" w:cs="Arial"/>
        </w:rPr>
        <w:t>parcial</w:t>
      </w:r>
      <w:r w:rsidRPr="00B11ECC">
        <w:rPr>
          <w:rFonts w:ascii="Arial" w:hAnsi="Arial" w:cs="Arial"/>
          <w:spacing w:val="4"/>
        </w:rPr>
        <w:t xml:space="preserve"> </w:t>
      </w:r>
      <w:r w:rsidRPr="00B11ECC">
        <w:rPr>
          <w:rFonts w:ascii="Arial" w:hAnsi="Arial" w:cs="Arial"/>
        </w:rPr>
        <w:t>do</w:t>
      </w:r>
      <w:r w:rsidRPr="00B11ECC">
        <w:rPr>
          <w:rFonts w:ascii="Arial" w:hAnsi="Arial" w:cs="Arial"/>
          <w:spacing w:val="3"/>
        </w:rPr>
        <w:t xml:space="preserve"> </w:t>
      </w:r>
      <w:r w:rsidRPr="00B11ECC">
        <w:rPr>
          <w:rFonts w:ascii="Arial" w:hAnsi="Arial" w:cs="Arial"/>
        </w:rPr>
        <w:t>contrato,</w:t>
      </w:r>
      <w:r w:rsidRPr="00B11ECC">
        <w:rPr>
          <w:rFonts w:ascii="Arial" w:hAnsi="Arial" w:cs="Arial"/>
          <w:spacing w:val="1"/>
        </w:rPr>
        <w:t xml:space="preserve"> </w:t>
      </w:r>
      <w:r w:rsidRPr="00B11ECC">
        <w:rPr>
          <w:rFonts w:ascii="Arial" w:hAnsi="Arial" w:cs="Arial"/>
        </w:rPr>
        <w:t>sempre</w:t>
      </w:r>
      <w:r w:rsidRPr="00B11ECC">
        <w:rPr>
          <w:rFonts w:ascii="Arial" w:hAnsi="Arial" w:cs="Arial"/>
          <w:spacing w:val="3"/>
        </w:rPr>
        <w:t xml:space="preserve"> </w:t>
      </w:r>
      <w:r w:rsidRPr="00B11ECC">
        <w:rPr>
          <w:rFonts w:ascii="Arial" w:hAnsi="Arial" w:cs="Arial"/>
        </w:rPr>
        <w:t>que</w:t>
      </w:r>
      <w:r w:rsidRPr="00B11ECC">
        <w:rPr>
          <w:rFonts w:ascii="Arial" w:hAnsi="Arial" w:cs="Arial"/>
          <w:spacing w:val="4"/>
        </w:rPr>
        <w:t xml:space="preserve"> </w:t>
      </w:r>
      <w:r w:rsidRPr="00B11ECC">
        <w:rPr>
          <w:rFonts w:ascii="Arial" w:hAnsi="Arial" w:cs="Arial"/>
        </w:rPr>
        <w:t>não</w:t>
      </w:r>
      <w:r w:rsidRPr="00B11ECC">
        <w:rPr>
          <w:rFonts w:ascii="Arial" w:hAnsi="Arial" w:cs="Arial"/>
          <w:spacing w:val="4"/>
        </w:rPr>
        <w:t xml:space="preserve"> </w:t>
      </w:r>
      <w:r w:rsidRPr="00B11ECC">
        <w:rPr>
          <w:rFonts w:ascii="Arial" w:hAnsi="Arial" w:cs="Arial"/>
        </w:rPr>
        <w:t>se</w:t>
      </w:r>
      <w:r w:rsidRPr="00B11ECC">
        <w:rPr>
          <w:rFonts w:ascii="Arial" w:hAnsi="Arial" w:cs="Arial"/>
          <w:spacing w:val="2"/>
        </w:rPr>
        <w:t xml:space="preserve"> </w:t>
      </w:r>
      <w:r w:rsidRPr="00B11ECC">
        <w:rPr>
          <w:rFonts w:ascii="Arial" w:hAnsi="Arial" w:cs="Arial"/>
        </w:rPr>
        <w:t>justificar</w:t>
      </w:r>
      <w:r w:rsidRPr="00B11ECC">
        <w:rPr>
          <w:rFonts w:ascii="Arial" w:hAnsi="Arial" w:cs="Arial"/>
          <w:spacing w:val="-52"/>
        </w:rPr>
        <w:t xml:space="preserve"> </w:t>
      </w:r>
      <w:r w:rsidRPr="00B11ECC">
        <w:rPr>
          <w:rFonts w:ascii="Arial" w:hAnsi="Arial" w:cs="Arial"/>
        </w:rPr>
        <w:t>a</w:t>
      </w:r>
      <w:r w:rsidRPr="00B11ECC">
        <w:rPr>
          <w:rFonts w:ascii="Arial" w:hAnsi="Arial" w:cs="Arial"/>
          <w:spacing w:val="-1"/>
        </w:rPr>
        <w:t xml:space="preserve"> </w:t>
      </w:r>
      <w:r w:rsidRPr="00B11ECC">
        <w:rPr>
          <w:rFonts w:ascii="Arial" w:hAnsi="Arial" w:cs="Arial"/>
        </w:rPr>
        <w:t>imposição de penalidade</w:t>
      </w:r>
      <w:r w:rsidRPr="00B11ECC">
        <w:rPr>
          <w:rFonts w:ascii="Arial" w:hAnsi="Arial" w:cs="Arial"/>
          <w:spacing w:val="-2"/>
        </w:rPr>
        <w:t xml:space="preserve"> </w:t>
      </w:r>
      <w:r w:rsidRPr="00B11ECC">
        <w:rPr>
          <w:rFonts w:ascii="Arial" w:hAnsi="Arial" w:cs="Arial"/>
        </w:rPr>
        <w:t>mais</w:t>
      </w:r>
      <w:r w:rsidRPr="00B11ECC">
        <w:rPr>
          <w:rFonts w:ascii="Arial" w:hAnsi="Arial" w:cs="Arial"/>
          <w:spacing w:val="-1"/>
        </w:rPr>
        <w:t xml:space="preserve"> </w:t>
      </w:r>
      <w:r w:rsidRPr="00B11ECC">
        <w:rPr>
          <w:rFonts w:ascii="Arial" w:hAnsi="Arial" w:cs="Arial"/>
        </w:rPr>
        <w:t>grave</w:t>
      </w:r>
      <w:r w:rsidRPr="00B11ECC">
        <w:rPr>
          <w:rFonts w:ascii="Arial" w:hAnsi="Arial" w:cs="Arial"/>
          <w:spacing w:val="-2"/>
        </w:rPr>
        <w:t xml:space="preserve"> </w:t>
      </w:r>
      <w:r w:rsidRPr="00B11ECC">
        <w:rPr>
          <w:rFonts w:ascii="Arial" w:hAnsi="Arial" w:cs="Arial"/>
        </w:rPr>
        <w:t>(art.</w:t>
      </w:r>
      <w:r w:rsidRPr="00B11ECC">
        <w:rPr>
          <w:rFonts w:ascii="Arial" w:hAnsi="Arial" w:cs="Arial"/>
          <w:spacing w:val="-3"/>
        </w:rPr>
        <w:t xml:space="preserve"> </w:t>
      </w:r>
      <w:r w:rsidRPr="00B11ECC">
        <w:rPr>
          <w:rFonts w:ascii="Arial" w:hAnsi="Arial" w:cs="Arial"/>
        </w:rPr>
        <w:t>156, §2º, da</w:t>
      </w:r>
      <w:r w:rsidRPr="00B11ECC">
        <w:rPr>
          <w:rFonts w:ascii="Arial" w:hAnsi="Arial" w:cs="Arial"/>
          <w:spacing w:val="-1"/>
        </w:rPr>
        <w:t xml:space="preserve"> </w:t>
      </w:r>
      <w:r w:rsidRPr="00B11ECC">
        <w:rPr>
          <w:rFonts w:ascii="Arial" w:hAnsi="Arial" w:cs="Arial"/>
        </w:rPr>
        <w:t>Lei</w:t>
      </w:r>
      <w:r w:rsidRPr="00B11ECC">
        <w:rPr>
          <w:rFonts w:ascii="Arial" w:hAnsi="Arial" w:cs="Arial"/>
          <w:spacing w:val="1"/>
        </w:rPr>
        <w:t xml:space="preserve"> </w:t>
      </w:r>
      <w:r w:rsidRPr="00B11ECC">
        <w:rPr>
          <w:rFonts w:ascii="Arial" w:hAnsi="Arial" w:cs="Arial"/>
        </w:rPr>
        <w:t>nº</w:t>
      </w:r>
      <w:r w:rsidRPr="00B11ECC">
        <w:rPr>
          <w:rFonts w:ascii="Arial" w:hAnsi="Arial" w:cs="Arial"/>
          <w:spacing w:val="1"/>
        </w:rPr>
        <w:t xml:space="preserve"> </w:t>
      </w:r>
      <w:r w:rsidRPr="00B11ECC">
        <w:rPr>
          <w:rFonts w:ascii="Arial" w:hAnsi="Arial" w:cs="Arial"/>
        </w:rPr>
        <w:t>14.133, de 2021);</w:t>
      </w:r>
    </w:p>
    <w:p w14:paraId="6DC46103" w14:textId="58EDDE5F" w:rsidR="004E5907" w:rsidRPr="00B11ECC" w:rsidRDefault="004E5907" w:rsidP="002B7C15">
      <w:pPr>
        <w:pStyle w:val="Corpodetexto"/>
        <w:numPr>
          <w:ilvl w:val="0"/>
          <w:numId w:val="8"/>
        </w:numPr>
        <w:tabs>
          <w:tab w:val="left" w:pos="284"/>
          <w:tab w:val="left" w:pos="493"/>
        </w:tabs>
        <w:autoSpaceDE w:val="0"/>
        <w:autoSpaceDN w:val="0"/>
        <w:spacing w:after="0"/>
        <w:ind w:left="0" w:right="564" w:firstLine="0"/>
        <w:jc w:val="both"/>
        <w:rPr>
          <w:rFonts w:ascii="Arial" w:hAnsi="Arial" w:cs="Arial"/>
        </w:rPr>
      </w:pPr>
      <w:r w:rsidRPr="00B11ECC">
        <w:rPr>
          <w:rFonts w:ascii="Arial" w:hAnsi="Arial" w:cs="Arial"/>
        </w:rPr>
        <w:t>Impedimento de licitar e contratar, sempre que não se justificar a imposição de penalidade mais grave (art. 156, § 4º, da Lei nº</w:t>
      </w:r>
      <w:r w:rsidRPr="00B11ECC">
        <w:rPr>
          <w:rFonts w:ascii="Arial" w:hAnsi="Arial" w:cs="Arial"/>
          <w:spacing w:val="1"/>
        </w:rPr>
        <w:t xml:space="preserve"> </w:t>
      </w:r>
      <w:r w:rsidRPr="00B11ECC">
        <w:rPr>
          <w:rFonts w:ascii="Arial" w:hAnsi="Arial" w:cs="Arial"/>
        </w:rPr>
        <w:t>14.133, de 2021);</w:t>
      </w:r>
    </w:p>
    <w:p w14:paraId="21CA9A44" w14:textId="0E97BE95" w:rsidR="004E5907" w:rsidRPr="00B11ECC" w:rsidRDefault="004E5907" w:rsidP="002B7C15">
      <w:pPr>
        <w:pStyle w:val="Corpodetexto"/>
        <w:numPr>
          <w:ilvl w:val="0"/>
          <w:numId w:val="8"/>
        </w:numPr>
        <w:tabs>
          <w:tab w:val="left" w:pos="284"/>
          <w:tab w:val="left" w:pos="465"/>
        </w:tabs>
        <w:autoSpaceDE w:val="0"/>
        <w:autoSpaceDN w:val="0"/>
        <w:spacing w:after="0"/>
        <w:ind w:left="0" w:right="559" w:firstLine="0"/>
        <w:jc w:val="both"/>
        <w:rPr>
          <w:rFonts w:ascii="Arial" w:hAnsi="Arial" w:cs="Arial"/>
        </w:rPr>
      </w:pPr>
      <w:r w:rsidRPr="00B11ECC">
        <w:rPr>
          <w:rFonts w:ascii="Arial" w:hAnsi="Arial" w:cs="Arial"/>
        </w:rPr>
        <w:t>Declaração</w:t>
      </w:r>
      <w:r w:rsidRPr="00B11ECC">
        <w:rPr>
          <w:rFonts w:ascii="Arial" w:hAnsi="Arial" w:cs="Arial"/>
          <w:spacing w:val="-5"/>
        </w:rPr>
        <w:t xml:space="preserve"> </w:t>
      </w:r>
      <w:r w:rsidRPr="00B11ECC">
        <w:rPr>
          <w:rFonts w:ascii="Arial" w:hAnsi="Arial" w:cs="Arial"/>
        </w:rPr>
        <w:t>de</w:t>
      </w:r>
      <w:r w:rsidRPr="00B11ECC">
        <w:rPr>
          <w:rFonts w:ascii="Arial" w:hAnsi="Arial" w:cs="Arial"/>
          <w:spacing w:val="-4"/>
        </w:rPr>
        <w:t xml:space="preserve"> </w:t>
      </w:r>
      <w:r w:rsidRPr="00B11ECC">
        <w:rPr>
          <w:rFonts w:ascii="Arial" w:hAnsi="Arial" w:cs="Arial"/>
        </w:rPr>
        <w:t>inidoneidade</w:t>
      </w:r>
      <w:r w:rsidRPr="00B11ECC">
        <w:rPr>
          <w:rFonts w:ascii="Arial" w:hAnsi="Arial" w:cs="Arial"/>
          <w:spacing w:val="-4"/>
        </w:rPr>
        <w:t xml:space="preserve"> </w:t>
      </w:r>
      <w:r w:rsidRPr="00B11ECC">
        <w:rPr>
          <w:rFonts w:ascii="Arial" w:hAnsi="Arial" w:cs="Arial"/>
        </w:rPr>
        <w:t>para</w:t>
      </w:r>
      <w:r w:rsidRPr="00B11ECC">
        <w:rPr>
          <w:rFonts w:ascii="Arial" w:hAnsi="Arial" w:cs="Arial"/>
          <w:spacing w:val="-7"/>
        </w:rPr>
        <w:t xml:space="preserve"> </w:t>
      </w:r>
      <w:r w:rsidRPr="00B11ECC">
        <w:rPr>
          <w:rFonts w:ascii="Arial" w:hAnsi="Arial" w:cs="Arial"/>
        </w:rPr>
        <w:t>licitar</w:t>
      </w:r>
      <w:r w:rsidRPr="00B11ECC">
        <w:rPr>
          <w:rFonts w:ascii="Arial" w:hAnsi="Arial" w:cs="Arial"/>
          <w:spacing w:val="-7"/>
        </w:rPr>
        <w:t xml:space="preserve"> </w:t>
      </w:r>
      <w:r w:rsidRPr="00B11ECC">
        <w:rPr>
          <w:rFonts w:ascii="Arial" w:hAnsi="Arial" w:cs="Arial"/>
        </w:rPr>
        <w:t>e</w:t>
      </w:r>
      <w:r w:rsidRPr="00B11ECC">
        <w:rPr>
          <w:rFonts w:ascii="Arial" w:hAnsi="Arial" w:cs="Arial"/>
          <w:spacing w:val="-4"/>
        </w:rPr>
        <w:t xml:space="preserve"> </w:t>
      </w:r>
      <w:r w:rsidRPr="00B11ECC">
        <w:rPr>
          <w:rFonts w:ascii="Arial" w:hAnsi="Arial" w:cs="Arial"/>
        </w:rPr>
        <w:t>contratar, que justifiquem a imposição de</w:t>
      </w:r>
      <w:r w:rsidRPr="00B11ECC">
        <w:rPr>
          <w:rFonts w:ascii="Arial" w:hAnsi="Arial" w:cs="Arial"/>
          <w:spacing w:val="1"/>
        </w:rPr>
        <w:t xml:space="preserve"> </w:t>
      </w:r>
      <w:r w:rsidRPr="00B11ECC">
        <w:rPr>
          <w:rFonts w:ascii="Arial" w:hAnsi="Arial" w:cs="Arial"/>
        </w:rPr>
        <w:t>penalidade</w:t>
      </w:r>
      <w:r w:rsidRPr="00B11ECC">
        <w:rPr>
          <w:rFonts w:ascii="Arial" w:hAnsi="Arial" w:cs="Arial"/>
          <w:spacing w:val="-3"/>
        </w:rPr>
        <w:t xml:space="preserve"> </w:t>
      </w:r>
      <w:r w:rsidRPr="00B11ECC">
        <w:rPr>
          <w:rFonts w:ascii="Arial" w:hAnsi="Arial" w:cs="Arial"/>
        </w:rPr>
        <w:t>mais grave</w:t>
      </w:r>
      <w:r w:rsidRPr="00B11ECC">
        <w:rPr>
          <w:rFonts w:ascii="Arial" w:hAnsi="Arial" w:cs="Arial"/>
          <w:spacing w:val="-2"/>
        </w:rPr>
        <w:t xml:space="preserve"> </w:t>
      </w:r>
      <w:r w:rsidRPr="00B11ECC">
        <w:rPr>
          <w:rFonts w:ascii="Arial" w:hAnsi="Arial" w:cs="Arial"/>
        </w:rPr>
        <w:t>(art.</w:t>
      </w:r>
      <w:r w:rsidRPr="00B11ECC">
        <w:rPr>
          <w:rFonts w:ascii="Arial" w:hAnsi="Arial" w:cs="Arial"/>
          <w:spacing w:val="-3"/>
        </w:rPr>
        <w:t xml:space="preserve"> </w:t>
      </w:r>
      <w:r w:rsidRPr="00B11ECC">
        <w:rPr>
          <w:rFonts w:ascii="Arial" w:hAnsi="Arial" w:cs="Arial"/>
        </w:rPr>
        <w:t>156, §5º, da Lei</w:t>
      </w:r>
      <w:r w:rsidRPr="00B11ECC">
        <w:rPr>
          <w:rFonts w:ascii="Arial" w:hAnsi="Arial" w:cs="Arial"/>
          <w:spacing w:val="1"/>
        </w:rPr>
        <w:t xml:space="preserve"> </w:t>
      </w:r>
      <w:r w:rsidRPr="00B11ECC">
        <w:rPr>
          <w:rFonts w:ascii="Arial" w:hAnsi="Arial" w:cs="Arial"/>
        </w:rPr>
        <w:t>nº</w:t>
      </w:r>
      <w:r w:rsidRPr="00B11ECC">
        <w:rPr>
          <w:rFonts w:ascii="Arial" w:hAnsi="Arial" w:cs="Arial"/>
          <w:spacing w:val="1"/>
        </w:rPr>
        <w:t xml:space="preserve"> </w:t>
      </w:r>
      <w:r w:rsidRPr="00B11ECC">
        <w:rPr>
          <w:rFonts w:ascii="Arial" w:hAnsi="Arial" w:cs="Arial"/>
        </w:rPr>
        <w:t>4.133/2021).</w:t>
      </w:r>
    </w:p>
    <w:p w14:paraId="748CE503" w14:textId="77777777" w:rsidR="004E5907" w:rsidRPr="00B11ECC" w:rsidRDefault="004E5907" w:rsidP="002B7C15">
      <w:pPr>
        <w:pStyle w:val="Corpodetexto"/>
        <w:numPr>
          <w:ilvl w:val="0"/>
          <w:numId w:val="8"/>
        </w:numPr>
        <w:tabs>
          <w:tab w:val="left" w:pos="284"/>
          <w:tab w:val="left" w:pos="479"/>
        </w:tabs>
        <w:autoSpaceDE w:val="0"/>
        <w:autoSpaceDN w:val="0"/>
        <w:spacing w:after="0"/>
        <w:ind w:left="0" w:firstLine="0"/>
        <w:jc w:val="both"/>
        <w:rPr>
          <w:rFonts w:ascii="Arial" w:hAnsi="Arial" w:cs="Arial"/>
        </w:rPr>
      </w:pPr>
      <w:r w:rsidRPr="00B11ECC">
        <w:rPr>
          <w:rFonts w:ascii="Arial" w:hAnsi="Arial" w:cs="Arial"/>
        </w:rPr>
        <w:t>Multa:</w:t>
      </w:r>
    </w:p>
    <w:p w14:paraId="30ECA03E" w14:textId="77777777" w:rsidR="00587162" w:rsidRPr="00B11ECC" w:rsidRDefault="00587162" w:rsidP="002B7C15">
      <w:pPr>
        <w:pStyle w:val="Corpodetexto"/>
        <w:numPr>
          <w:ilvl w:val="0"/>
          <w:numId w:val="7"/>
        </w:numPr>
        <w:tabs>
          <w:tab w:val="left" w:pos="421"/>
        </w:tabs>
        <w:autoSpaceDE w:val="0"/>
        <w:autoSpaceDN w:val="0"/>
        <w:spacing w:after="0"/>
        <w:ind w:left="0" w:right="517" w:firstLine="0"/>
        <w:jc w:val="both"/>
        <w:rPr>
          <w:rFonts w:ascii="Arial" w:hAnsi="Arial" w:cs="Arial"/>
        </w:rPr>
      </w:pPr>
      <w:r w:rsidRPr="00B11ECC">
        <w:rPr>
          <w:rFonts w:ascii="Arial" w:hAnsi="Arial" w:cs="Arial"/>
        </w:rPr>
        <w:t>Moratória de 2% (dois) por cento sobre o valor da parcela inadimplente;</w:t>
      </w:r>
    </w:p>
    <w:p w14:paraId="4F509357" w14:textId="2B349C45" w:rsidR="004E5907" w:rsidRPr="00B11ECC" w:rsidRDefault="004E5907" w:rsidP="002B7C15">
      <w:pPr>
        <w:pStyle w:val="Corpodetexto"/>
        <w:numPr>
          <w:ilvl w:val="0"/>
          <w:numId w:val="7"/>
        </w:numPr>
        <w:tabs>
          <w:tab w:val="left" w:pos="477"/>
        </w:tabs>
        <w:autoSpaceDE w:val="0"/>
        <w:autoSpaceDN w:val="0"/>
        <w:spacing w:after="0"/>
        <w:ind w:left="0" w:right="562" w:firstLine="0"/>
        <w:jc w:val="both"/>
        <w:rPr>
          <w:rFonts w:ascii="Arial" w:hAnsi="Arial" w:cs="Arial"/>
        </w:rPr>
      </w:pPr>
      <w:r w:rsidRPr="00B11ECC">
        <w:rPr>
          <w:rFonts w:ascii="Arial" w:hAnsi="Arial" w:cs="Arial"/>
        </w:rPr>
        <w:t>Compensatória, para as infrações descritas nas alíneas “e” a “h” do subitem 8.1</w:t>
      </w:r>
      <w:r w:rsidR="00B11ECC" w:rsidRPr="00B11ECC">
        <w:rPr>
          <w:rFonts w:ascii="Arial" w:hAnsi="Arial" w:cs="Arial"/>
        </w:rPr>
        <w:t>0</w:t>
      </w:r>
      <w:r w:rsidRPr="00B11ECC">
        <w:rPr>
          <w:rFonts w:ascii="Arial" w:hAnsi="Arial" w:cs="Arial"/>
        </w:rPr>
        <w:t xml:space="preserve"> de 1</w:t>
      </w:r>
      <w:r w:rsidR="00B11ECC" w:rsidRPr="00B11ECC">
        <w:rPr>
          <w:rFonts w:ascii="Arial" w:hAnsi="Arial" w:cs="Arial"/>
        </w:rPr>
        <w:t>5</w:t>
      </w:r>
      <w:r w:rsidRPr="00B11ECC">
        <w:rPr>
          <w:rFonts w:ascii="Arial" w:hAnsi="Arial" w:cs="Arial"/>
        </w:rPr>
        <w:t>% do valor do</w:t>
      </w:r>
      <w:r w:rsidRPr="00B11ECC">
        <w:rPr>
          <w:rFonts w:ascii="Arial" w:hAnsi="Arial" w:cs="Arial"/>
          <w:spacing w:val="-52"/>
        </w:rPr>
        <w:t xml:space="preserve"> </w:t>
      </w:r>
      <w:r w:rsidRPr="00B11ECC">
        <w:rPr>
          <w:rFonts w:ascii="Arial" w:hAnsi="Arial" w:cs="Arial"/>
        </w:rPr>
        <w:t>Contrato</w:t>
      </w:r>
      <w:r w:rsidRPr="00B11ECC">
        <w:rPr>
          <w:rFonts w:ascii="Arial" w:hAnsi="Arial" w:cs="Arial"/>
          <w:spacing w:val="-1"/>
        </w:rPr>
        <w:t xml:space="preserve"> </w:t>
      </w:r>
      <w:r w:rsidRPr="00B11ECC">
        <w:rPr>
          <w:rFonts w:ascii="Arial" w:hAnsi="Arial" w:cs="Arial"/>
        </w:rPr>
        <w:t>ou documento</w:t>
      </w:r>
      <w:r w:rsidRPr="00B11ECC">
        <w:rPr>
          <w:rFonts w:ascii="Arial" w:hAnsi="Arial" w:cs="Arial"/>
          <w:spacing w:val="-3"/>
        </w:rPr>
        <w:t xml:space="preserve"> </w:t>
      </w:r>
      <w:r w:rsidRPr="00B11ECC">
        <w:rPr>
          <w:rFonts w:ascii="Arial" w:hAnsi="Arial" w:cs="Arial"/>
        </w:rPr>
        <w:t>equivalente;</w:t>
      </w:r>
    </w:p>
    <w:p w14:paraId="613162A5" w14:textId="18E3305A" w:rsidR="004E5907" w:rsidRPr="00B11ECC" w:rsidRDefault="004E5907" w:rsidP="002B7C15">
      <w:pPr>
        <w:pStyle w:val="Corpodetexto"/>
        <w:numPr>
          <w:ilvl w:val="0"/>
          <w:numId w:val="7"/>
        </w:numPr>
        <w:tabs>
          <w:tab w:val="left" w:pos="537"/>
        </w:tabs>
        <w:autoSpaceDE w:val="0"/>
        <w:autoSpaceDN w:val="0"/>
        <w:spacing w:after="0"/>
        <w:ind w:left="0" w:right="562" w:firstLine="0"/>
        <w:jc w:val="both"/>
        <w:rPr>
          <w:rFonts w:ascii="Arial" w:hAnsi="Arial" w:cs="Arial"/>
        </w:rPr>
      </w:pPr>
      <w:r w:rsidRPr="00B11ECC">
        <w:rPr>
          <w:rFonts w:ascii="Arial" w:hAnsi="Arial" w:cs="Arial"/>
        </w:rPr>
        <w:t xml:space="preserve">Compensatória, para a inexecução total do contrato prevista na alínea “c” do subitem </w:t>
      </w:r>
      <w:r w:rsidR="00BF5D94" w:rsidRPr="00B11ECC">
        <w:rPr>
          <w:rFonts w:ascii="Arial" w:hAnsi="Arial" w:cs="Arial"/>
        </w:rPr>
        <w:t>8</w:t>
      </w:r>
      <w:r w:rsidRPr="00B11ECC">
        <w:rPr>
          <w:rFonts w:ascii="Arial" w:hAnsi="Arial" w:cs="Arial"/>
        </w:rPr>
        <w:t>.1</w:t>
      </w:r>
      <w:r w:rsidR="00B11ECC" w:rsidRPr="00B11ECC">
        <w:rPr>
          <w:rFonts w:ascii="Arial" w:hAnsi="Arial" w:cs="Arial"/>
        </w:rPr>
        <w:t>0</w:t>
      </w:r>
      <w:r w:rsidRPr="00B11ECC">
        <w:rPr>
          <w:rFonts w:ascii="Arial" w:hAnsi="Arial" w:cs="Arial"/>
        </w:rPr>
        <w:t>, de 15%</w:t>
      </w:r>
      <w:r w:rsidRPr="00B11ECC">
        <w:rPr>
          <w:rFonts w:ascii="Arial" w:hAnsi="Arial" w:cs="Arial"/>
          <w:spacing w:val="-52"/>
        </w:rPr>
        <w:t xml:space="preserve"> </w:t>
      </w:r>
      <w:r w:rsidR="00B11ECC" w:rsidRPr="00B11ECC">
        <w:rPr>
          <w:rFonts w:ascii="Arial" w:hAnsi="Arial" w:cs="Arial"/>
          <w:spacing w:val="-52"/>
        </w:rPr>
        <w:t xml:space="preserve"> </w:t>
      </w:r>
      <w:r w:rsidRPr="00B11ECC">
        <w:rPr>
          <w:rFonts w:ascii="Arial" w:hAnsi="Arial" w:cs="Arial"/>
        </w:rPr>
        <w:t>do valor</w:t>
      </w:r>
      <w:r w:rsidRPr="00B11ECC">
        <w:rPr>
          <w:rFonts w:ascii="Arial" w:hAnsi="Arial" w:cs="Arial"/>
          <w:spacing w:val="-1"/>
        </w:rPr>
        <w:t xml:space="preserve"> </w:t>
      </w:r>
      <w:r w:rsidRPr="00B11ECC">
        <w:rPr>
          <w:rFonts w:ascii="Arial" w:hAnsi="Arial" w:cs="Arial"/>
        </w:rPr>
        <w:t>do</w:t>
      </w:r>
      <w:r w:rsidRPr="00B11ECC">
        <w:rPr>
          <w:rFonts w:ascii="Arial" w:hAnsi="Arial" w:cs="Arial"/>
          <w:spacing w:val="-3"/>
        </w:rPr>
        <w:t xml:space="preserve"> </w:t>
      </w:r>
      <w:r w:rsidRPr="00B11ECC">
        <w:rPr>
          <w:rFonts w:ascii="Arial" w:hAnsi="Arial" w:cs="Arial"/>
        </w:rPr>
        <w:t>Contrato.</w:t>
      </w:r>
    </w:p>
    <w:p w14:paraId="3EA23F50" w14:textId="6CD7DA86" w:rsidR="004E5907" w:rsidRPr="00B11ECC" w:rsidRDefault="004E5907" w:rsidP="00812F7D">
      <w:pPr>
        <w:pStyle w:val="Corpodetexto"/>
        <w:numPr>
          <w:ilvl w:val="1"/>
          <w:numId w:val="28"/>
        </w:numPr>
        <w:tabs>
          <w:tab w:val="left" w:pos="686"/>
        </w:tabs>
        <w:autoSpaceDE w:val="0"/>
        <w:autoSpaceDN w:val="0"/>
        <w:spacing w:after="0"/>
        <w:ind w:left="0" w:right="557" w:firstLine="0"/>
        <w:jc w:val="both"/>
        <w:rPr>
          <w:rFonts w:ascii="Arial" w:hAnsi="Arial" w:cs="Arial"/>
        </w:rPr>
      </w:pPr>
      <w:r w:rsidRPr="00B11ECC">
        <w:rPr>
          <w:rFonts w:ascii="Arial" w:hAnsi="Arial" w:cs="Arial"/>
        </w:rPr>
        <w:t xml:space="preserve">Para infração descritas nas alíneas “a”, “b” e “d” do subitem </w:t>
      </w:r>
      <w:r w:rsidR="00BF5D94" w:rsidRPr="00B11ECC">
        <w:rPr>
          <w:rFonts w:ascii="Arial" w:hAnsi="Arial" w:cs="Arial"/>
        </w:rPr>
        <w:t>8</w:t>
      </w:r>
      <w:r w:rsidRPr="00B11ECC">
        <w:rPr>
          <w:rFonts w:ascii="Arial" w:hAnsi="Arial" w:cs="Arial"/>
        </w:rPr>
        <w:t>.1</w:t>
      </w:r>
      <w:r w:rsidR="00B11ECC" w:rsidRPr="00B11ECC">
        <w:rPr>
          <w:rFonts w:ascii="Arial" w:hAnsi="Arial" w:cs="Arial"/>
        </w:rPr>
        <w:t>0</w:t>
      </w:r>
      <w:r w:rsidRPr="00B11ECC">
        <w:rPr>
          <w:rFonts w:ascii="Arial" w:hAnsi="Arial" w:cs="Arial"/>
        </w:rPr>
        <w:t xml:space="preserve">, a multa será de </w:t>
      </w:r>
      <w:r w:rsidR="00E239C3" w:rsidRPr="00B11ECC">
        <w:rPr>
          <w:rFonts w:ascii="Arial" w:hAnsi="Arial" w:cs="Arial"/>
        </w:rPr>
        <w:t>1</w:t>
      </w:r>
      <w:r w:rsidR="00B11ECC" w:rsidRPr="00B11ECC">
        <w:rPr>
          <w:rFonts w:ascii="Arial" w:hAnsi="Arial" w:cs="Arial"/>
        </w:rPr>
        <w:t>5</w:t>
      </w:r>
      <w:r w:rsidRPr="00B11ECC">
        <w:rPr>
          <w:rFonts w:ascii="Arial" w:hAnsi="Arial" w:cs="Arial"/>
        </w:rPr>
        <w:t>% do valor do</w:t>
      </w:r>
      <w:r w:rsidRPr="00B11ECC">
        <w:rPr>
          <w:rFonts w:ascii="Arial" w:hAnsi="Arial" w:cs="Arial"/>
          <w:spacing w:val="1"/>
        </w:rPr>
        <w:t xml:space="preserve"> </w:t>
      </w:r>
      <w:r w:rsidRPr="00B11ECC">
        <w:rPr>
          <w:rFonts w:ascii="Arial" w:hAnsi="Arial" w:cs="Arial"/>
        </w:rPr>
        <w:t>Contrato.</w:t>
      </w:r>
    </w:p>
    <w:p w14:paraId="7163C510" w14:textId="3686ECFC" w:rsidR="004E5907" w:rsidRPr="00B11ECC" w:rsidRDefault="004E5907" w:rsidP="00812F7D">
      <w:pPr>
        <w:pStyle w:val="Corpodetexto"/>
        <w:numPr>
          <w:ilvl w:val="1"/>
          <w:numId w:val="28"/>
        </w:numPr>
        <w:tabs>
          <w:tab w:val="left" w:pos="693"/>
        </w:tabs>
        <w:autoSpaceDE w:val="0"/>
        <w:autoSpaceDN w:val="0"/>
        <w:spacing w:after="0"/>
        <w:ind w:left="0" w:right="564" w:firstLine="0"/>
        <w:jc w:val="both"/>
        <w:rPr>
          <w:rFonts w:ascii="Arial" w:hAnsi="Arial" w:cs="Arial"/>
        </w:rPr>
      </w:pPr>
      <w:r w:rsidRPr="00B11ECC">
        <w:rPr>
          <w:rFonts w:ascii="Arial" w:hAnsi="Arial" w:cs="Arial"/>
        </w:rPr>
        <w:t xml:space="preserve">A aplicação das sanções previstas no contrato ou outro instrumento equivalente não </w:t>
      </w:r>
      <w:r w:rsidR="00BF5D94" w:rsidRPr="00B11ECC">
        <w:rPr>
          <w:rFonts w:ascii="Arial" w:hAnsi="Arial" w:cs="Arial"/>
        </w:rPr>
        <w:t>e</w:t>
      </w:r>
      <w:r w:rsidRPr="00B11ECC">
        <w:rPr>
          <w:rFonts w:ascii="Arial" w:hAnsi="Arial" w:cs="Arial"/>
        </w:rPr>
        <w:t>xclui, em hipótese</w:t>
      </w:r>
      <w:r w:rsidRPr="00B11ECC">
        <w:rPr>
          <w:rFonts w:ascii="Arial" w:hAnsi="Arial" w:cs="Arial"/>
          <w:spacing w:val="1"/>
        </w:rPr>
        <w:t xml:space="preserve"> </w:t>
      </w:r>
      <w:r w:rsidRPr="00B11ECC">
        <w:rPr>
          <w:rFonts w:ascii="Arial" w:hAnsi="Arial" w:cs="Arial"/>
        </w:rPr>
        <w:t>alguma, a obrigação de reparação integral do dano causado ao Contratante (art. 156, §9º, da Lei nº 14.133, de</w:t>
      </w:r>
      <w:r w:rsidRPr="00B11ECC">
        <w:rPr>
          <w:rFonts w:ascii="Arial" w:hAnsi="Arial" w:cs="Arial"/>
          <w:spacing w:val="-52"/>
        </w:rPr>
        <w:t xml:space="preserve"> </w:t>
      </w:r>
      <w:r w:rsidRPr="00B11ECC">
        <w:rPr>
          <w:rFonts w:ascii="Arial" w:hAnsi="Arial" w:cs="Arial"/>
        </w:rPr>
        <w:t>2021)</w:t>
      </w:r>
      <w:r w:rsidR="00812F7D" w:rsidRPr="00B11ECC">
        <w:rPr>
          <w:rFonts w:ascii="Arial" w:hAnsi="Arial" w:cs="Arial"/>
        </w:rPr>
        <w:t>;</w:t>
      </w:r>
    </w:p>
    <w:p w14:paraId="28501802" w14:textId="77777777" w:rsidR="00812F7D" w:rsidRPr="00B11ECC" w:rsidRDefault="004E5907" w:rsidP="006E709C">
      <w:pPr>
        <w:pStyle w:val="Corpodetexto"/>
        <w:numPr>
          <w:ilvl w:val="1"/>
          <w:numId w:val="28"/>
        </w:numPr>
        <w:tabs>
          <w:tab w:val="left" w:pos="698"/>
        </w:tabs>
        <w:autoSpaceDE w:val="0"/>
        <w:autoSpaceDN w:val="0"/>
        <w:spacing w:after="0"/>
        <w:ind w:left="0" w:right="565" w:firstLine="0"/>
        <w:jc w:val="both"/>
        <w:rPr>
          <w:rFonts w:ascii="Arial" w:hAnsi="Arial" w:cs="Arial"/>
        </w:rPr>
      </w:pPr>
      <w:r w:rsidRPr="00B11ECC">
        <w:rPr>
          <w:rFonts w:ascii="Arial" w:hAnsi="Arial" w:cs="Arial"/>
        </w:rPr>
        <w:t>Todas as sanções previstas poderão ser aplicadas cumulativamente com a multa (art. 156, §7º, da Lei nº</w:t>
      </w:r>
      <w:r w:rsidRPr="00B11ECC">
        <w:rPr>
          <w:rFonts w:ascii="Arial" w:hAnsi="Arial" w:cs="Arial"/>
          <w:spacing w:val="1"/>
        </w:rPr>
        <w:t xml:space="preserve"> </w:t>
      </w:r>
      <w:r w:rsidRPr="00B11ECC">
        <w:rPr>
          <w:rFonts w:ascii="Arial" w:hAnsi="Arial" w:cs="Arial"/>
        </w:rPr>
        <w:t>14.133, de 2021)</w:t>
      </w:r>
      <w:r w:rsidR="00812F7D" w:rsidRPr="00B11ECC">
        <w:rPr>
          <w:rFonts w:ascii="Arial" w:hAnsi="Arial" w:cs="Arial"/>
        </w:rPr>
        <w:t>;</w:t>
      </w:r>
    </w:p>
    <w:p w14:paraId="62B5B007" w14:textId="78B08E4D" w:rsidR="004E5907" w:rsidRPr="00B11ECC" w:rsidRDefault="004E5907" w:rsidP="006E709C">
      <w:pPr>
        <w:pStyle w:val="Corpodetexto"/>
        <w:numPr>
          <w:ilvl w:val="1"/>
          <w:numId w:val="28"/>
        </w:numPr>
        <w:tabs>
          <w:tab w:val="left" w:pos="698"/>
        </w:tabs>
        <w:autoSpaceDE w:val="0"/>
        <w:autoSpaceDN w:val="0"/>
        <w:spacing w:after="0"/>
        <w:ind w:left="0" w:right="565" w:firstLine="0"/>
        <w:jc w:val="both"/>
        <w:rPr>
          <w:rFonts w:ascii="Arial" w:hAnsi="Arial" w:cs="Arial"/>
        </w:rPr>
      </w:pPr>
      <w:r w:rsidRPr="00B11ECC">
        <w:rPr>
          <w:rFonts w:ascii="Arial" w:hAnsi="Arial" w:cs="Arial"/>
        </w:rPr>
        <w:t>Antes da aplicação da multa será facultada a defesa do interessado no prazo de 15 (quinze) dias úteis,</w:t>
      </w:r>
      <w:r w:rsidRPr="00B11ECC">
        <w:rPr>
          <w:rFonts w:ascii="Arial" w:hAnsi="Arial" w:cs="Arial"/>
          <w:spacing w:val="1"/>
        </w:rPr>
        <w:t xml:space="preserve"> </w:t>
      </w:r>
      <w:r w:rsidRPr="00B11ECC">
        <w:rPr>
          <w:rFonts w:ascii="Arial" w:hAnsi="Arial" w:cs="Arial"/>
        </w:rPr>
        <w:t>contado</w:t>
      </w:r>
      <w:r w:rsidRPr="00B11ECC">
        <w:rPr>
          <w:rFonts w:ascii="Arial" w:hAnsi="Arial" w:cs="Arial"/>
          <w:spacing w:val="-1"/>
        </w:rPr>
        <w:t xml:space="preserve"> </w:t>
      </w:r>
      <w:r w:rsidRPr="00B11ECC">
        <w:rPr>
          <w:rFonts w:ascii="Arial" w:hAnsi="Arial" w:cs="Arial"/>
        </w:rPr>
        <w:t>da</w:t>
      </w:r>
      <w:r w:rsidRPr="00B11ECC">
        <w:rPr>
          <w:rFonts w:ascii="Arial" w:hAnsi="Arial" w:cs="Arial"/>
          <w:spacing w:val="-2"/>
        </w:rPr>
        <w:t xml:space="preserve"> </w:t>
      </w:r>
      <w:r w:rsidRPr="00B11ECC">
        <w:rPr>
          <w:rFonts w:ascii="Arial" w:hAnsi="Arial" w:cs="Arial"/>
        </w:rPr>
        <w:t>data de</w:t>
      </w:r>
      <w:r w:rsidRPr="00B11ECC">
        <w:rPr>
          <w:rFonts w:ascii="Arial" w:hAnsi="Arial" w:cs="Arial"/>
          <w:spacing w:val="-2"/>
        </w:rPr>
        <w:t xml:space="preserve"> </w:t>
      </w:r>
      <w:r w:rsidRPr="00B11ECC">
        <w:rPr>
          <w:rFonts w:ascii="Arial" w:hAnsi="Arial" w:cs="Arial"/>
        </w:rPr>
        <w:t>sua</w:t>
      </w:r>
      <w:r w:rsidRPr="00B11ECC">
        <w:rPr>
          <w:rFonts w:ascii="Arial" w:hAnsi="Arial" w:cs="Arial"/>
          <w:spacing w:val="-2"/>
        </w:rPr>
        <w:t xml:space="preserve"> </w:t>
      </w:r>
      <w:r w:rsidRPr="00B11ECC">
        <w:rPr>
          <w:rFonts w:ascii="Arial" w:hAnsi="Arial" w:cs="Arial"/>
        </w:rPr>
        <w:t>intimação (art. 157,</w:t>
      </w:r>
      <w:r w:rsidRPr="00B11ECC">
        <w:rPr>
          <w:rFonts w:ascii="Arial" w:hAnsi="Arial" w:cs="Arial"/>
          <w:spacing w:val="-3"/>
        </w:rPr>
        <w:t xml:space="preserve"> </w:t>
      </w:r>
      <w:r w:rsidRPr="00B11ECC">
        <w:rPr>
          <w:rFonts w:ascii="Arial" w:hAnsi="Arial" w:cs="Arial"/>
        </w:rPr>
        <w:t>da Lei</w:t>
      </w:r>
      <w:r w:rsidRPr="00B11ECC">
        <w:rPr>
          <w:rFonts w:ascii="Arial" w:hAnsi="Arial" w:cs="Arial"/>
          <w:spacing w:val="1"/>
        </w:rPr>
        <w:t xml:space="preserve"> </w:t>
      </w:r>
      <w:r w:rsidRPr="00B11ECC">
        <w:rPr>
          <w:rFonts w:ascii="Arial" w:hAnsi="Arial" w:cs="Arial"/>
        </w:rPr>
        <w:t>nº</w:t>
      </w:r>
      <w:r w:rsidRPr="00B11ECC">
        <w:rPr>
          <w:rFonts w:ascii="Arial" w:hAnsi="Arial" w:cs="Arial"/>
          <w:spacing w:val="1"/>
        </w:rPr>
        <w:t xml:space="preserve"> </w:t>
      </w:r>
      <w:r w:rsidRPr="00B11ECC">
        <w:rPr>
          <w:rFonts w:ascii="Arial" w:hAnsi="Arial" w:cs="Arial"/>
        </w:rPr>
        <w:t>14.133, de</w:t>
      </w:r>
      <w:r w:rsidRPr="00B11ECC">
        <w:rPr>
          <w:rFonts w:ascii="Arial" w:hAnsi="Arial" w:cs="Arial"/>
          <w:spacing w:val="-2"/>
        </w:rPr>
        <w:t xml:space="preserve"> </w:t>
      </w:r>
      <w:r w:rsidRPr="00B11ECC">
        <w:rPr>
          <w:rFonts w:ascii="Arial" w:hAnsi="Arial" w:cs="Arial"/>
        </w:rPr>
        <w:t>2021)</w:t>
      </w:r>
    </w:p>
    <w:p w14:paraId="6F2EE331" w14:textId="77777777" w:rsidR="004E5907" w:rsidRPr="00B11ECC" w:rsidRDefault="004E5907" w:rsidP="00812F7D">
      <w:pPr>
        <w:pStyle w:val="Corpodetexto"/>
        <w:numPr>
          <w:ilvl w:val="1"/>
          <w:numId w:val="28"/>
        </w:numPr>
        <w:tabs>
          <w:tab w:val="left" w:pos="693"/>
        </w:tabs>
        <w:autoSpaceDE w:val="0"/>
        <w:autoSpaceDN w:val="0"/>
        <w:spacing w:after="0"/>
        <w:ind w:left="0" w:right="566" w:firstLine="0"/>
        <w:jc w:val="both"/>
        <w:rPr>
          <w:rFonts w:ascii="Arial" w:hAnsi="Arial" w:cs="Arial"/>
        </w:rPr>
      </w:pPr>
      <w:r w:rsidRPr="00B11ECC">
        <w:rPr>
          <w:rFonts w:ascii="Arial" w:hAnsi="Arial" w:cs="Arial"/>
        </w:rPr>
        <w:t>Se a multa aplicada e as indenizações cabíveis forem superiores ao valor do pagamento eventualmente</w:t>
      </w:r>
      <w:r w:rsidRPr="00B11ECC">
        <w:rPr>
          <w:rFonts w:ascii="Arial" w:hAnsi="Arial" w:cs="Arial"/>
          <w:spacing w:val="1"/>
        </w:rPr>
        <w:t xml:space="preserve"> </w:t>
      </w:r>
      <w:r w:rsidRPr="00B11ECC">
        <w:rPr>
          <w:rFonts w:ascii="Arial" w:hAnsi="Arial" w:cs="Arial"/>
        </w:rPr>
        <w:t>devido pelo Contratante ao Contratado, além da perda desse valor, a diferença será descontada da garantia</w:t>
      </w:r>
      <w:r w:rsidRPr="00B11ECC">
        <w:rPr>
          <w:rFonts w:ascii="Arial" w:hAnsi="Arial" w:cs="Arial"/>
          <w:spacing w:val="1"/>
        </w:rPr>
        <w:t xml:space="preserve"> </w:t>
      </w:r>
      <w:r w:rsidRPr="00B11ECC">
        <w:rPr>
          <w:rFonts w:ascii="Arial" w:hAnsi="Arial" w:cs="Arial"/>
        </w:rPr>
        <w:t>prestada</w:t>
      </w:r>
      <w:r w:rsidRPr="00B11ECC">
        <w:rPr>
          <w:rFonts w:ascii="Arial" w:hAnsi="Arial" w:cs="Arial"/>
          <w:spacing w:val="-1"/>
        </w:rPr>
        <w:t xml:space="preserve"> </w:t>
      </w:r>
      <w:r w:rsidRPr="00B11ECC">
        <w:rPr>
          <w:rFonts w:ascii="Arial" w:hAnsi="Arial" w:cs="Arial"/>
        </w:rPr>
        <w:t>ou será</w:t>
      </w:r>
      <w:r w:rsidRPr="00B11ECC">
        <w:rPr>
          <w:rFonts w:ascii="Arial" w:hAnsi="Arial" w:cs="Arial"/>
          <w:spacing w:val="-2"/>
        </w:rPr>
        <w:t xml:space="preserve"> </w:t>
      </w:r>
      <w:r w:rsidRPr="00B11ECC">
        <w:rPr>
          <w:rFonts w:ascii="Arial" w:hAnsi="Arial" w:cs="Arial"/>
        </w:rPr>
        <w:t>cobrada</w:t>
      </w:r>
      <w:r w:rsidRPr="00B11ECC">
        <w:rPr>
          <w:rFonts w:ascii="Arial" w:hAnsi="Arial" w:cs="Arial"/>
          <w:spacing w:val="-2"/>
        </w:rPr>
        <w:t xml:space="preserve"> </w:t>
      </w:r>
      <w:r w:rsidRPr="00B11ECC">
        <w:rPr>
          <w:rFonts w:ascii="Arial" w:hAnsi="Arial" w:cs="Arial"/>
        </w:rPr>
        <w:t>judicialmente</w:t>
      </w:r>
      <w:r w:rsidRPr="00B11ECC">
        <w:rPr>
          <w:rFonts w:ascii="Arial" w:hAnsi="Arial" w:cs="Arial"/>
          <w:spacing w:val="-2"/>
        </w:rPr>
        <w:t xml:space="preserve"> </w:t>
      </w:r>
      <w:r w:rsidRPr="00B11ECC">
        <w:rPr>
          <w:rFonts w:ascii="Arial" w:hAnsi="Arial" w:cs="Arial"/>
        </w:rPr>
        <w:t>(art.</w:t>
      </w:r>
      <w:r w:rsidRPr="00B11ECC">
        <w:rPr>
          <w:rFonts w:ascii="Arial" w:hAnsi="Arial" w:cs="Arial"/>
          <w:spacing w:val="-4"/>
        </w:rPr>
        <w:t xml:space="preserve"> </w:t>
      </w:r>
      <w:r w:rsidRPr="00B11ECC">
        <w:rPr>
          <w:rFonts w:ascii="Arial" w:hAnsi="Arial" w:cs="Arial"/>
        </w:rPr>
        <w:t>156,</w:t>
      </w:r>
      <w:r w:rsidRPr="00B11ECC">
        <w:rPr>
          <w:rFonts w:ascii="Arial" w:hAnsi="Arial" w:cs="Arial"/>
          <w:spacing w:val="2"/>
        </w:rPr>
        <w:t xml:space="preserve"> </w:t>
      </w:r>
      <w:r w:rsidRPr="00B11ECC">
        <w:rPr>
          <w:rFonts w:ascii="Arial" w:hAnsi="Arial" w:cs="Arial"/>
        </w:rPr>
        <w:t>§8º, da Lei</w:t>
      </w:r>
      <w:r w:rsidRPr="00B11ECC">
        <w:rPr>
          <w:rFonts w:ascii="Arial" w:hAnsi="Arial" w:cs="Arial"/>
          <w:spacing w:val="1"/>
        </w:rPr>
        <w:t xml:space="preserve"> </w:t>
      </w:r>
      <w:r w:rsidRPr="00B11ECC">
        <w:rPr>
          <w:rFonts w:ascii="Arial" w:hAnsi="Arial" w:cs="Arial"/>
        </w:rPr>
        <w:t>nº 14.133, de 2021).</w:t>
      </w:r>
    </w:p>
    <w:p w14:paraId="74CEC928" w14:textId="77777777" w:rsidR="004E5907" w:rsidRPr="00B11ECC" w:rsidRDefault="004E5907" w:rsidP="00812F7D">
      <w:pPr>
        <w:pStyle w:val="Corpodetexto"/>
        <w:numPr>
          <w:ilvl w:val="1"/>
          <w:numId w:val="28"/>
        </w:numPr>
        <w:tabs>
          <w:tab w:val="left" w:pos="681"/>
        </w:tabs>
        <w:autoSpaceDE w:val="0"/>
        <w:autoSpaceDN w:val="0"/>
        <w:spacing w:after="0"/>
        <w:ind w:left="0" w:right="559" w:firstLine="0"/>
        <w:jc w:val="both"/>
        <w:rPr>
          <w:rFonts w:ascii="Arial" w:hAnsi="Arial" w:cs="Arial"/>
        </w:rPr>
      </w:pPr>
      <w:r w:rsidRPr="00B11ECC">
        <w:rPr>
          <w:rFonts w:ascii="Arial" w:hAnsi="Arial" w:cs="Arial"/>
        </w:rPr>
        <w:t>A aplicação das sanções realizar-se-á em processo administrativo que assegure o contraditório e a ampla</w:t>
      </w:r>
      <w:r w:rsidRPr="00B11ECC">
        <w:rPr>
          <w:rFonts w:ascii="Arial" w:hAnsi="Arial" w:cs="Arial"/>
          <w:spacing w:val="-52"/>
        </w:rPr>
        <w:t xml:space="preserve"> </w:t>
      </w:r>
      <w:r w:rsidRPr="00B11ECC">
        <w:rPr>
          <w:rFonts w:ascii="Arial" w:hAnsi="Arial" w:cs="Arial"/>
        </w:rPr>
        <w:t>defesa ao Contratado, observando-se o procedimento previsto no caput e parágrafos do art. 158 da Lei nº</w:t>
      </w:r>
      <w:r w:rsidRPr="00B11ECC">
        <w:rPr>
          <w:rFonts w:ascii="Arial" w:hAnsi="Arial" w:cs="Arial"/>
          <w:spacing w:val="1"/>
        </w:rPr>
        <w:t xml:space="preserve"> </w:t>
      </w:r>
      <w:r w:rsidRPr="00B11ECC">
        <w:rPr>
          <w:rFonts w:ascii="Arial" w:hAnsi="Arial" w:cs="Arial"/>
        </w:rPr>
        <w:t xml:space="preserve">14.133, de 2021, para as penalidades de impedimento de </w:t>
      </w:r>
      <w:r w:rsidRPr="00B11ECC">
        <w:rPr>
          <w:rFonts w:ascii="Arial" w:hAnsi="Arial" w:cs="Arial"/>
        </w:rPr>
        <w:lastRenderedPageBreak/>
        <w:t>licitar e contratar e de declaração de inidoneidade</w:t>
      </w:r>
      <w:r w:rsidRPr="00B11ECC">
        <w:rPr>
          <w:rFonts w:ascii="Arial" w:hAnsi="Arial" w:cs="Arial"/>
          <w:spacing w:val="1"/>
        </w:rPr>
        <w:t xml:space="preserve"> </w:t>
      </w:r>
      <w:r w:rsidRPr="00B11ECC">
        <w:rPr>
          <w:rFonts w:ascii="Arial" w:hAnsi="Arial" w:cs="Arial"/>
        </w:rPr>
        <w:t>para</w:t>
      </w:r>
      <w:r w:rsidRPr="00B11ECC">
        <w:rPr>
          <w:rFonts w:ascii="Arial" w:hAnsi="Arial" w:cs="Arial"/>
          <w:spacing w:val="-3"/>
        </w:rPr>
        <w:t xml:space="preserve"> </w:t>
      </w:r>
      <w:r w:rsidRPr="00B11ECC">
        <w:rPr>
          <w:rFonts w:ascii="Arial" w:hAnsi="Arial" w:cs="Arial"/>
        </w:rPr>
        <w:t>licitar ou contratar.</w:t>
      </w:r>
    </w:p>
    <w:p w14:paraId="3C07F533" w14:textId="77777777" w:rsidR="004E5907" w:rsidRPr="00B11ECC" w:rsidRDefault="004E5907" w:rsidP="00812F7D">
      <w:pPr>
        <w:pStyle w:val="Corpodetexto"/>
        <w:numPr>
          <w:ilvl w:val="1"/>
          <w:numId w:val="28"/>
        </w:numPr>
        <w:tabs>
          <w:tab w:val="left" w:pos="681"/>
        </w:tabs>
        <w:autoSpaceDE w:val="0"/>
        <w:autoSpaceDN w:val="0"/>
        <w:spacing w:after="0"/>
        <w:ind w:left="0" w:firstLine="0"/>
        <w:jc w:val="both"/>
        <w:rPr>
          <w:rFonts w:ascii="Arial" w:hAnsi="Arial" w:cs="Arial"/>
        </w:rPr>
      </w:pPr>
      <w:r w:rsidRPr="00B11ECC">
        <w:rPr>
          <w:rFonts w:ascii="Arial" w:hAnsi="Arial" w:cs="Arial"/>
        </w:rPr>
        <w:t>Na</w:t>
      </w:r>
      <w:r w:rsidRPr="00B11ECC">
        <w:rPr>
          <w:rFonts w:ascii="Arial" w:hAnsi="Arial" w:cs="Arial"/>
          <w:spacing w:val="-1"/>
        </w:rPr>
        <w:t xml:space="preserve"> </w:t>
      </w:r>
      <w:r w:rsidRPr="00B11ECC">
        <w:rPr>
          <w:rFonts w:ascii="Arial" w:hAnsi="Arial" w:cs="Arial"/>
        </w:rPr>
        <w:t>aplicação</w:t>
      </w:r>
      <w:r w:rsidRPr="00B11ECC">
        <w:rPr>
          <w:rFonts w:ascii="Arial" w:hAnsi="Arial" w:cs="Arial"/>
          <w:spacing w:val="-1"/>
        </w:rPr>
        <w:t xml:space="preserve"> </w:t>
      </w:r>
      <w:r w:rsidRPr="00B11ECC">
        <w:rPr>
          <w:rFonts w:ascii="Arial" w:hAnsi="Arial" w:cs="Arial"/>
        </w:rPr>
        <w:t>das</w:t>
      </w:r>
      <w:r w:rsidRPr="00B11ECC">
        <w:rPr>
          <w:rFonts w:ascii="Arial" w:hAnsi="Arial" w:cs="Arial"/>
          <w:spacing w:val="-1"/>
        </w:rPr>
        <w:t xml:space="preserve"> </w:t>
      </w:r>
      <w:r w:rsidRPr="00B11ECC">
        <w:rPr>
          <w:rFonts w:ascii="Arial" w:hAnsi="Arial" w:cs="Arial"/>
        </w:rPr>
        <w:t>sanções</w:t>
      </w:r>
      <w:r w:rsidRPr="00B11ECC">
        <w:rPr>
          <w:rFonts w:ascii="Arial" w:hAnsi="Arial" w:cs="Arial"/>
          <w:spacing w:val="-1"/>
        </w:rPr>
        <w:t xml:space="preserve"> </w:t>
      </w:r>
      <w:r w:rsidRPr="00B11ECC">
        <w:rPr>
          <w:rFonts w:ascii="Arial" w:hAnsi="Arial" w:cs="Arial"/>
        </w:rPr>
        <w:t>serão</w:t>
      </w:r>
      <w:r w:rsidRPr="00B11ECC">
        <w:rPr>
          <w:rFonts w:ascii="Arial" w:hAnsi="Arial" w:cs="Arial"/>
          <w:spacing w:val="-3"/>
        </w:rPr>
        <w:t xml:space="preserve"> </w:t>
      </w:r>
      <w:r w:rsidRPr="00B11ECC">
        <w:rPr>
          <w:rFonts w:ascii="Arial" w:hAnsi="Arial" w:cs="Arial"/>
        </w:rPr>
        <w:t>considerados</w:t>
      </w:r>
      <w:r w:rsidRPr="00B11ECC">
        <w:rPr>
          <w:rFonts w:ascii="Arial" w:hAnsi="Arial" w:cs="Arial"/>
          <w:spacing w:val="-1"/>
        </w:rPr>
        <w:t xml:space="preserve"> </w:t>
      </w:r>
      <w:r w:rsidRPr="00B11ECC">
        <w:rPr>
          <w:rFonts w:ascii="Arial" w:hAnsi="Arial" w:cs="Arial"/>
        </w:rPr>
        <w:t>(art.</w:t>
      </w:r>
      <w:r w:rsidRPr="00B11ECC">
        <w:rPr>
          <w:rFonts w:ascii="Arial" w:hAnsi="Arial" w:cs="Arial"/>
          <w:spacing w:val="-4"/>
        </w:rPr>
        <w:t xml:space="preserve"> </w:t>
      </w:r>
      <w:r w:rsidRPr="00B11ECC">
        <w:rPr>
          <w:rFonts w:ascii="Arial" w:hAnsi="Arial" w:cs="Arial"/>
        </w:rPr>
        <w:t>156,</w:t>
      </w:r>
      <w:r w:rsidRPr="00B11ECC">
        <w:rPr>
          <w:rFonts w:ascii="Arial" w:hAnsi="Arial" w:cs="Arial"/>
          <w:spacing w:val="-1"/>
        </w:rPr>
        <w:t xml:space="preserve"> </w:t>
      </w:r>
      <w:r w:rsidRPr="00B11ECC">
        <w:rPr>
          <w:rFonts w:ascii="Arial" w:hAnsi="Arial" w:cs="Arial"/>
        </w:rPr>
        <w:t>§1º,</w:t>
      </w:r>
      <w:r w:rsidRPr="00B11ECC">
        <w:rPr>
          <w:rFonts w:ascii="Arial" w:hAnsi="Arial" w:cs="Arial"/>
          <w:spacing w:val="-1"/>
        </w:rPr>
        <w:t xml:space="preserve"> </w:t>
      </w:r>
      <w:r w:rsidRPr="00B11ECC">
        <w:rPr>
          <w:rFonts w:ascii="Arial" w:hAnsi="Arial" w:cs="Arial"/>
        </w:rPr>
        <w:t>da</w:t>
      </w:r>
      <w:r w:rsidRPr="00B11ECC">
        <w:rPr>
          <w:rFonts w:ascii="Arial" w:hAnsi="Arial" w:cs="Arial"/>
          <w:spacing w:val="-1"/>
        </w:rPr>
        <w:t xml:space="preserve"> </w:t>
      </w:r>
      <w:r w:rsidRPr="00B11ECC">
        <w:rPr>
          <w:rFonts w:ascii="Arial" w:hAnsi="Arial" w:cs="Arial"/>
        </w:rPr>
        <w:t>Lei nº 14.133,</w:t>
      </w:r>
      <w:r w:rsidRPr="00B11ECC">
        <w:rPr>
          <w:rFonts w:ascii="Arial" w:hAnsi="Arial" w:cs="Arial"/>
          <w:spacing w:val="-4"/>
        </w:rPr>
        <w:t xml:space="preserve"> </w:t>
      </w:r>
      <w:r w:rsidRPr="00B11ECC">
        <w:rPr>
          <w:rFonts w:ascii="Arial" w:hAnsi="Arial" w:cs="Arial"/>
        </w:rPr>
        <w:t>de 2021):</w:t>
      </w:r>
    </w:p>
    <w:p w14:paraId="18566E23" w14:textId="77777777" w:rsidR="004E5907" w:rsidRPr="00B11ECC" w:rsidRDefault="004E5907" w:rsidP="002B7C15">
      <w:pPr>
        <w:pStyle w:val="Corpodetexto"/>
        <w:numPr>
          <w:ilvl w:val="0"/>
          <w:numId w:val="6"/>
        </w:numPr>
        <w:tabs>
          <w:tab w:val="left" w:pos="467"/>
        </w:tabs>
        <w:autoSpaceDE w:val="0"/>
        <w:autoSpaceDN w:val="0"/>
        <w:spacing w:after="0"/>
        <w:ind w:left="0" w:firstLine="0"/>
        <w:jc w:val="both"/>
        <w:rPr>
          <w:rFonts w:ascii="Arial" w:hAnsi="Arial" w:cs="Arial"/>
        </w:rPr>
      </w:pPr>
      <w:r w:rsidRPr="00B11ECC">
        <w:rPr>
          <w:rFonts w:ascii="Arial" w:hAnsi="Arial" w:cs="Arial"/>
        </w:rPr>
        <w:t>a</w:t>
      </w:r>
      <w:r w:rsidRPr="00B11ECC">
        <w:rPr>
          <w:rFonts w:ascii="Arial" w:hAnsi="Arial" w:cs="Arial"/>
          <w:spacing w:val="-1"/>
        </w:rPr>
        <w:t xml:space="preserve"> </w:t>
      </w:r>
      <w:r w:rsidRPr="00B11ECC">
        <w:rPr>
          <w:rFonts w:ascii="Arial" w:hAnsi="Arial" w:cs="Arial"/>
        </w:rPr>
        <w:t>natureza</w:t>
      </w:r>
      <w:r w:rsidRPr="00B11ECC">
        <w:rPr>
          <w:rFonts w:ascii="Arial" w:hAnsi="Arial" w:cs="Arial"/>
          <w:spacing w:val="-1"/>
        </w:rPr>
        <w:t xml:space="preserve"> </w:t>
      </w:r>
      <w:r w:rsidRPr="00B11ECC">
        <w:rPr>
          <w:rFonts w:ascii="Arial" w:hAnsi="Arial" w:cs="Arial"/>
        </w:rPr>
        <w:t>e</w:t>
      </w:r>
      <w:r w:rsidRPr="00B11ECC">
        <w:rPr>
          <w:rFonts w:ascii="Arial" w:hAnsi="Arial" w:cs="Arial"/>
          <w:spacing w:val="-3"/>
        </w:rPr>
        <w:t xml:space="preserve"> </w:t>
      </w:r>
      <w:r w:rsidRPr="00B11ECC">
        <w:rPr>
          <w:rFonts w:ascii="Arial" w:hAnsi="Arial" w:cs="Arial"/>
        </w:rPr>
        <w:t>a</w:t>
      </w:r>
      <w:r w:rsidRPr="00B11ECC">
        <w:rPr>
          <w:rFonts w:ascii="Arial" w:hAnsi="Arial" w:cs="Arial"/>
          <w:spacing w:val="-1"/>
        </w:rPr>
        <w:t xml:space="preserve"> </w:t>
      </w:r>
      <w:r w:rsidRPr="00B11ECC">
        <w:rPr>
          <w:rFonts w:ascii="Arial" w:hAnsi="Arial" w:cs="Arial"/>
        </w:rPr>
        <w:t>gravidade</w:t>
      </w:r>
      <w:r w:rsidRPr="00B11ECC">
        <w:rPr>
          <w:rFonts w:ascii="Arial" w:hAnsi="Arial" w:cs="Arial"/>
          <w:spacing w:val="-2"/>
        </w:rPr>
        <w:t xml:space="preserve"> </w:t>
      </w:r>
      <w:r w:rsidRPr="00B11ECC">
        <w:rPr>
          <w:rFonts w:ascii="Arial" w:hAnsi="Arial" w:cs="Arial"/>
        </w:rPr>
        <w:t>da</w:t>
      </w:r>
      <w:r w:rsidRPr="00B11ECC">
        <w:rPr>
          <w:rFonts w:ascii="Arial" w:hAnsi="Arial" w:cs="Arial"/>
          <w:spacing w:val="-1"/>
        </w:rPr>
        <w:t xml:space="preserve"> </w:t>
      </w:r>
      <w:r w:rsidRPr="00B11ECC">
        <w:rPr>
          <w:rFonts w:ascii="Arial" w:hAnsi="Arial" w:cs="Arial"/>
        </w:rPr>
        <w:t>infração</w:t>
      </w:r>
      <w:r w:rsidRPr="00B11ECC">
        <w:rPr>
          <w:rFonts w:ascii="Arial" w:hAnsi="Arial" w:cs="Arial"/>
          <w:spacing w:val="-3"/>
        </w:rPr>
        <w:t xml:space="preserve"> </w:t>
      </w:r>
      <w:r w:rsidRPr="00B11ECC">
        <w:rPr>
          <w:rFonts w:ascii="Arial" w:hAnsi="Arial" w:cs="Arial"/>
        </w:rPr>
        <w:t>cometida;</w:t>
      </w:r>
    </w:p>
    <w:p w14:paraId="46CBE891" w14:textId="77777777" w:rsidR="004E5907" w:rsidRPr="00B11ECC" w:rsidRDefault="004E5907" w:rsidP="002B7C15">
      <w:pPr>
        <w:pStyle w:val="Corpodetexto"/>
        <w:numPr>
          <w:ilvl w:val="0"/>
          <w:numId w:val="6"/>
        </w:numPr>
        <w:tabs>
          <w:tab w:val="left" w:pos="479"/>
        </w:tabs>
        <w:autoSpaceDE w:val="0"/>
        <w:autoSpaceDN w:val="0"/>
        <w:spacing w:after="0"/>
        <w:ind w:left="0" w:firstLine="0"/>
        <w:jc w:val="both"/>
        <w:rPr>
          <w:rFonts w:ascii="Arial" w:hAnsi="Arial" w:cs="Arial"/>
        </w:rPr>
      </w:pPr>
      <w:r w:rsidRPr="00B11ECC">
        <w:rPr>
          <w:rFonts w:ascii="Arial" w:hAnsi="Arial" w:cs="Arial"/>
        </w:rPr>
        <w:t>as</w:t>
      </w:r>
      <w:r w:rsidRPr="00B11ECC">
        <w:rPr>
          <w:rFonts w:ascii="Arial" w:hAnsi="Arial" w:cs="Arial"/>
          <w:spacing w:val="-3"/>
        </w:rPr>
        <w:t xml:space="preserve"> </w:t>
      </w:r>
      <w:r w:rsidRPr="00B11ECC">
        <w:rPr>
          <w:rFonts w:ascii="Arial" w:hAnsi="Arial" w:cs="Arial"/>
        </w:rPr>
        <w:t>peculiaridades</w:t>
      </w:r>
      <w:r w:rsidRPr="00B11ECC">
        <w:rPr>
          <w:rFonts w:ascii="Arial" w:hAnsi="Arial" w:cs="Arial"/>
          <w:spacing w:val="-1"/>
        </w:rPr>
        <w:t xml:space="preserve"> </w:t>
      </w:r>
      <w:r w:rsidRPr="00B11ECC">
        <w:rPr>
          <w:rFonts w:ascii="Arial" w:hAnsi="Arial" w:cs="Arial"/>
        </w:rPr>
        <w:t>do</w:t>
      </w:r>
      <w:r w:rsidRPr="00B11ECC">
        <w:rPr>
          <w:rFonts w:ascii="Arial" w:hAnsi="Arial" w:cs="Arial"/>
          <w:spacing w:val="-4"/>
        </w:rPr>
        <w:t xml:space="preserve"> </w:t>
      </w:r>
      <w:r w:rsidRPr="00B11ECC">
        <w:rPr>
          <w:rFonts w:ascii="Arial" w:hAnsi="Arial" w:cs="Arial"/>
        </w:rPr>
        <w:t>caso</w:t>
      </w:r>
      <w:r w:rsidRPr="00B11ECC">
        <w:rPr>
          <w:rFonts w:ascii="Arial" w:hAnsi="Arial" w:cs="Arial"/>
          <w:spacing w:val="-1"/>
        </w:rPr>
        <w:t xml:space="preserve"> </w:t>
      </w:r>
      <w:r w:rsidRPr="00B11ECC">
        <w:rPr>
          <w:rFonts w:ascii="Arial" w:hAnsi="Arial" w:cs="Arial"/>
        </w:rPr>
        <w:t>concreto;</w:t>
      </w:r>
    </w:p>
    <w:p w14:paraId="17A5D0D4" w14:textId="77777777" w:rsidR="004E5907" w:rsidRPr="00B11ECC" w:rsidRDefault="004E5907" w:rsidP="00812F7D">
      <w:pPr>
        <w:pStyle w:val="Corpodetexto"/>
        <w:numPr>
          <w:ilvl w:val="0"/>
          <w:numId w:val="6"/>
        </w:numPr>
        <w:tabs>
          <w:tab w:val="left" w:pos="709"/>
        </w:tabs>
        <w:autoSpaceDE w:val="0"/>
        <w:autoSpaceDN w:val="0"/>
        <w:spacing w:after="0"/>
        <w:ind w:left="0" w:firstLine="0"/>
        <w:jc w:val="both"/>
        <w:rPr>
          <w:rFonts w:ascii="Arial" w:hAnsi="Arial" w:cs="Arial"/>
        </w:rPr>
      </w:pPr>
      <w:r w:rsidRPr="00B11ECC">
        <w:rPr>
          <w:rFonts w:ascii="Arial" w:hAnsi="Arial" w:cs="Arial"/>
        </w:rPr>
        <w:t>as</w:t>
      </w:r>
      <w:r w:rsidRPr="00B11ECC">
        <w:rPr>
          <w:rFonts w:ascii="Arial" w:hAnsi="Arial" w:cs="Arial"/>
          <w:spacing w:val="-3"/>
        </w:rPr>
        <w:t xml:space="preserve"> </w:t>
      </w:r>
      <w:r w:rsidRPr="00B11ECC">
        <w:rPr>
          <w:rFonts w:ascii="Arial" w:hAnsi="Arial" w:cs="Arial"/>
        </w:rPr>
        <w:t>circunstâncias</w:t>
      </w:r>
      <w:r w:rsidRPr="00B11ECC">
        <w:rPr>
          <w:rFonts w:ascii="Arial" w:hAnsi="Arial" w:cs="Arial"/>
          <w:spacing w:val="-3"/>
        </w:rPr>
        <w:t xml:space="preserve"> </w:t>
      </w:r>
      <w:r w:rsidRPr="00B11ECC">
        <w:rPr>
          <w:rFonts w:ascii="Arial" w:hAnsi="Arial" w:cs="Arial"/>
        </w:rPr>
        <w:t>agravantes</w:t>
      </w:r>
      <w:r w:rsidRPr="00B11ECC">
        <w:rPr>
          <w:rFonts w:ascii="Arial" w:hAnsi="Arial" w:cs="Arial"/>
          <w:spacing w:val="-3"/>
        </w:rPr>
        <w:t xml:space="preserve"> </w:t>
      </w:r>
      <w:r w:rsidRPr="00B11ECC">
        <w:rPr>
          <w:rFonts w:ascii="Arial" w:hAnsi="Arial" w:cs="Arial"/>
        </w:rPr>
        <w:t>ou</w:t>
      </w:r>
      <w:r w:rsidRPr="00B11ECC">
        <w:rPr>
          <w:rFonts w:ascii="Arial" w:hAnsi="Arial" w:cs="Arial"/>
          <w:spacing w:val="-1"/>
        </w:rPr>
        <w:t xml:space="preserve"> </w:t>
      </w:r>
      <w:r w:rsidRPr="00B11ECC">
        <w:rPr>
          <w:rFonts w:ascii="Arial" w:hAnsi="Arial" w:cs="Arial"/>
        </w:rPr>
        <w:t>atenuantes;</w:t>
      </w:r>
    </w:p>
    <w:p w14:paraId="4F4919CD" w14:textId="77777777" w:rsidR="004E5907" w:rsidRPr="00B11ECC" w:rsidRDefault="004E5907" w:rsidP="00B11ECC">
      <w:pPr>
        <w:pStyle w:val="Corpodetexto"/>
        <w:numPr>
          <w:ilvl w:val="0"/>
          <w:numId w:val="6"/>
        </w:numPr>
        <w:tabs>
          <w:tab w:val="left" w:pos="0"/>
        </w:tabs>
        <w:autoSpaceDE w:val="0"/>
        <w:autoSpaceDN w:val="0"/>
        <w:spacing w:after="0"/>
        <w:ind w:left="0" w:firstLine="0"/>
        <w:jc w:val="both"/>
        <w:rPr>
          <w:rFonts w:ascii="Arial" w:hAnsi="Arial" w:cs="Arial"/>
        </w:rPr>
      </w:pPr>
      <w:r w:rsidRPr="00B11ECC">
        <w:rPr>
          <w:rFonts w:ascii="Arial" w:hAnsi="Arial" w:cs="Arial"/>
        </w:rPr>
        <w:t>os</w:t>
      </w:r>
      <w:r w:rsidRPr="00B11ECC">
        <w:rPr>
          <w:rFonts w:ascii="Arial" w:hAnsi="Arial" w:cs="Arial"/>
          <w:spacing w:val="-1"/>
        </w:rPr>
        <w:t xml:space="preserve"> </w:t>
      </w:r>
      <w:r w:rsidRPr="00B11ECC">
        <w:rPr>
          <w:rFonts w:ascii="Arial" w:hAnsi="Arial" w:cs="Arial"/>
        </w:rPr>
        <w:t>danos</w:t>
      </w:r>
      <w:r w:rsidRPr="00B11ECC">
        <w:rPr>
          <w:rFonts w:ascii="Arial" w:hAnsi="Arial" w:cs="Arial"/>
          <w:spacing w:val="-3"/>
        </w:rPr>
        <w:t xml:space="preserve"> </w:t>
      </w:r>
      <w:r w:rsidRPr="00B11ECC">
        <w:rPr>
          <w:rFonts w:ascii="Arial" w:hAnsi="Arial" w:cs="Arial"/>
        </w:rPr>
        <w:t>que</w:t>
      </w:r>
      <w:r w:rsidRPr="00B11ECC">
        <w:rPr>
          <w:rFonts w:ascii="Arial" w:hAnsi="Arial" w:cs="Arial"/>
          <w:spacing w:val="-1"/>
        </w:rPr>
        <w:t xml:space="preserve"> </w:t>
      </w:r>
      <w:r w:rsidRPr="00B11ECC">
        <w:rPr>
          <w:rFonts w:ascii="Arial" w:hAnsi="Arial" w:cs="Arial"/>
        </w:rPr>
        <w:t>dela provierem</w:t>
      </w:r>
      <w:r w:rsidRPr="00B11ECC">
        <w:rPr>
          <w:rFonts w:ascii="Arial" w:hAnsi="Arial" w:cs="Arial"/>
          <w:spacing w:val="-2"/>
        </w:rPr>
        <w:t xml:space="preserve"> </w:t>
      </w:r>
      <w:r w:rsidRPr="00B11ECC">
        <w:rPr>
          <w:rFonts w:ascii="Arial" w:hAnsi="Arial" w:cs="Arial"/>
        </w:rPr>
        <w:t>para</w:t>
      </w:r>
      <w:r w:rsidRPr="00B11ECC">
        <w:rPr>
          <w:rFonts w:ascii="Arial" w:hAnsi="Arial" w:cs="Arial"/>
          <w:spacing w:val="-1"/>
        </w:rPr>
        <w:t xml:space="preserve"> </w:t>
      </w:r>
      <w:r w:rsidRPr="00B11ECC">
        <w:rPr>
          <w:rFonts w:ascii="Arial" w:hAnsi="Arial" w:cs="Arial"/>
        </w:rPr>
        <w:t>o Contratante;</w:t>
      </w:r>
    </w:p>
    <w:p w14:paraId="426F9D92" w14:textId="77777777" w:rsidR="004E5907" w:rsidRPr="00B11ECC" w:rsidRDefault="004E5907" w:rsidP="00B11ECC">
      <w:pPr>
        <w:pStyle w:val="Corpodetexto"/>
        <w:numPr>
          <w:ilvl w:val="0"/>
          <w:numId w:val="6"/>
        </w:numPr>
        <w:tabs>
          <w:tab w:val="left" w:pos="0"/>
        </w:tabs>
        <w:autoSpaceDE w:val="0"/>
        <w:autoSpaceDN w:val="0"/>
        <w:spacing w:after="0"/>
        <w:ind w:left="0" w:right="561" w:firstLine="0"/>
        <w:jc w:val="both"/>
        <w:rPr>
          <w:rFonts w:ascii="Arial" w:hAnsi="Arial" w:cs="Arial"/>
        </w:rPr>
      </w:pPr>
      <w:r w:rsidRPr="00B11ECC">
        <w:rPr>
          <w:rFonts w:ascii="Arial" w:hAnsi="Arial" w:cs="Arial"/>
        </w:rPr>
        <w:t>a</w:t>
      </w:r>
      <w:r w:rsidRPr="00B11ECC">
        <w:rPr>
          <w:rFonts w:ascii="Arial" w:hAnsi="Arial" w:cs="Arial"/>
          <w:spacing w:val="-12"/>
        </w:rPr>
        <w:t xml:space="preserve"> </w:t>
      </w:r>
      <w:r w:rsidRPr="00B11ECC">
        <w:rPr>
          <w:rFonts w:ascii="Arial" w:hAnsi="Arial" w:cs="Arial"/>
        </w:rPr>
        <w:t>implantação</w:t>
      </w:r>
      <w:r w:rsidRPr="00B11ECC">
        <w:rPr>
          <w:rFonts w:ascii="Arial" w:hAnsi="Arial" w:cs="Arial"/>
          <w:spacing w:val="-12"/>
        </w:rPr>
        <w:t xml:space="preserve"> </w:t>
      </w:r>
      <w:r w:rsidRPr="00B11ECC">
        <w:rPr>
          <w:rFonts w:ascii="Arial" w:hAnsi="Arial" w:cs="Arial"/>
        </w:rPr>
        <w:t>ou</w:t>
      </w:r>
      <w:r w:rsidRPr="00B11ECC">
        <w:rPr>
          <w:rFonts w:ascii="Arial" w:hAnsi="Arial" w:cs="Arial"/>
          <w:spacing w:val="-9"/>
        </w:rPr>
        <w:t xml:space="preserve"> </w:t>
      </w:r>
      <w:r w:rsidRPr="00B11ECC">
        <w:rPr>
          <w:rFonts w:ascii="Arial" w:hAnsi="Arial" w:cs="Arial"/>
        </w:rPr>
        <w:t>o</w:t>
      </w:r>
      <w:r w:rsidRPr="00B11ECC">
        <w:rPr>
          <w:rFonts w:ascii="Arial" w:hAnsi="Arial" w:cs="Arial"/>
          <w:spacing w:val="-10"/>
        </w:rPr>
        <w:t xml:space="preserve"> </w:t>
      </w:r>
      <w:r w:rsidRPr="00B11ECC">
        <w:rPr>
          <w:rFonts w:ascii="Arial" w:hAnsi="Arial" w:cs="Arial"/>
        </w:rPr>
        <w:t>aperfeiçoamento</w:t>
      </w:r>
      <w:r w:rsidRPr="00B11ECC">
        <w:rPr>
          <w:rFonts w:ascii="Arial" w:hAnsi="Arial" w:cs="Arial"/>
          <w:spacing w:val="-11"/>
        </w:rPr>
        <w:t xml:space="preserve"> </w:t>
      </w:r>
      <w:r w:rsidRPr="00B11ECC">
        <w:rPr>
          <w:rFonts w:ascii="Arial" w:hAnsi="Arial" w:cs="Arial"/>
        </w:rPr>
        <w:t>de</w:t>
      </w:r>
      <w:r w:rsidRPr="00B11ECC">
        <w:rPr>
          <w:rFonts w:ascii="Arial" w:hAnsi="Arial" w:cs="Arial"/>
          <w:spacing w:val="-9"/>
        </w:rPr>
        <w:t xml:space="preserve"> </w:t>
      </w:r>
      <w:r w:rsidRPr="00B11ECC">
        <w:rPr>
          <w:rFonts w:ascii="Arial" w:hAnsi="Arial" w:cs="Arial"/>
        </w:rPr>
        <w:t>programa</w:t>
      </w:r>
      <w:r w:rsidRPr="00B11ECC">
        <w:rPr>
          <w:rFonts w:ascii="Arial" w:hAnsi="Arial" w:cs="Arial"/>
          <w:spacing w:val="-8"/>
        </w:rPr>
        <w:t xml:space="preserve"> </w:t>
      </w:r>
      <w:r w:rsidRPr="00B11ECC">
        <w:rPr>
          <w:rFonts w:ascii="Arial" w:hAnsi="Arial" w:cs="Arial"/>
        </w:rPr>
        <w:t>de</w:t>
      </w:r>
      <w:r w:rsidRPr="00B11ECC">
        <w:rPr>
          <w:rFonts w:ascii="Arial" w:hAnsi="Arial" w:cs="Arial"/>
          <w:spacing w:val="-12"/>
        </w:rPr>
        <w:t xml:space="preserve"> </w:t>
      </w:r>
      <w:r w:rsidRPr="00B11ECC">
        <w:rPr>
          <w:rFonts w:ascii="Arial" w:hAnsi="Arial" w:cs="Arial"/>
        </w:rPr>
        <w:t>integridade,</w:t>
      </w:r>
      <w:r w:rsidRPr="00B11ECC">
        <w:rPr>
          <w:rFonts w:ascii="Arial" w:hAnsi="Arial" w:cs="Arial"/>
          <w:spacing w:val="-9"/>
        </w:rPr>
        <w:t xml:space="preserve"> </w:t>
      </w:r>
      <w:r w:rsidRPr="00B11ECC">
        <w:rPr>
          <w:rFonts w:ascii="Arial" w:hAnsi="Arial" w:cs="Arial"/>
        </w:rPr>
        <w:t>conforme</w:t>
      </w:r>
      <w:r w:rsidRPr="00B11ECC">
        <w:rPr>
          <w:rFonts w:ascii="Arial" w:hAnsi="Arial" w:cs="Arial"/>
          <w:spacing w:val="-8"/>
        </w:rPr>
        <w:t xml:space="preserve"> </w:t>
      </w:r>
      <w:r w:rsidRPr="00B11ECC">
        <w:rPr>
          <w:rFonts w:ascii="Arial" w:hAnsi="Arial" w:cs="Arial"/>
        </w:rPr>
        <w:t>normas</w:t>
      </w:r>
      <w:r w:rsidRPr="00B11ECC">
        <w:rPr>
          <w:rFonts w:ascii="Arial" w:hAnsi="Arial" w:cs="Arial"/>
          <w:spacing w:val="-11"/>
        </w:rPr>
        <w:t xml:space="preserve"> </w:t>
      </w:r>
      <w:r w:rsidRPr="00B11ECC">
        <w:rPr>
          <w:rFonts w:ascii="Arial" w:hAnsi="Arial" w:cs="Arial"/>
        </w:rPr>
        <w:t>e</w:t>
      </w:r>
      <w:r w:rsidRPr="00B11ECC">
        <w:rPr>
          <w:rFonts w:ascii="Arial" w:hAnsi="Arial" w:cs="Arial"/>
          <w:spacing w:val="-5"/>
        </w:rPr>
        <w:t xml:space="preserve"> </w:t>
      </w:r>
      <w:r w:rsidRPr="00B11ECC">
        <w:rPr>
          <w:rFonts w:ascii="Arial" w:hAnsi="Arial" w:cs="Arial"/>
        </w:rPr>
        <w:t>orientações</w:t>
      </w:r>
      <w:r w:rsidRPr="00B11ECC">
        <w:rPr>
          <w:rFonts w:ascii="Arial" w:hAnsi="Arial" w:cs="Arial"/>
          <w:spacing w:val="-11"/>
        </w:rPr>
        <w:t xml:space="preserve"> </w:t>
      </w:r>
      <w:r w:rsidRPr="00B11ECC">
        <w:rPr>
          <w:rFonts w:ascii="Arial" w:hAnsi="Arial" w:cs="Arial"/>
        </w:rPr>
        <w:t>dos</w:t>
      </w:r>
      <w:r w:rsidRPr="00B11ECC">
        <w:rPr>
          <w:rFonts w:ascii="Arial" w:hAnsi="Arial" w:cs="Arial"/>
          <w:spacing w:val="-11"/>
        </w:rPr>
        <w:t xml:space="preserve"> </w:t>
      </w:r>
      <w:r w:rsidRPr="00B11ECC">
        <w:rPr>
          <w:rFonts w:ascii="Arial" w:hAnsi="Arial" w:cs="Arial"/>
        </w:rPr>
        <w:t>órgãos</w:t>
      </w:r>
      <w:r w:rsidRPr="00B11ECC">
        <w:rPr>
          <w:rFonts w:ascii="Arial" w:hAnsi="Arial" w:cs="Arial"/>
          <w:spacing w:val="-52"/>
        </w:rPr>
        <w:t xml:space="preserve"> </w:t>
      </w:r>
      <w:r w:rsidRPr="00B11ECC">
        <w:rPr>
          <w:rFonts w:ascii="Arial" w:hAnsi="Arial" w:cs="Arial"/>
        </w:rPr>
        <w:t>de</w:t>
      </w:r>
      <w:r w:rsidRPr="00B11ECC">
        <w:rPr>
          <w:rFonts w:ascii="Arial" w:hAnsi="Arial" w:cs="Arial"/>
          <w:spacing w:val="-1"/>
        </w:rPr>
        <w:t xml:space="preserve"> </w:t>
      </w:r>
      <w:r w:rsidRPr="00B11ECC">
        <w:rPr>
          <w:rFonts w:ascii="Arial" w:hAnsi="Arial" w:cs="Arial"/>
        </w:rPr>
        <w:t>controle.</w:t>
      </w:r>
    </w:p>
    <w:p w14:paraId="4EFCCA8C" w14:textId="77777777" w:rsidR="004E5907" w:rsidRPr="00B11ECC" w:rsidRDefault="004E5907" w:rsidP="00B11ECC">
      <w:pPr>
        <w:pStyle w:val="Corpodetexto"/>
        <w:numPr>
          <w:ilvl w:val="1"/>
          <w:numId w:val="28"/>
        </w:numPr>
        <w:tabs>
          <w:tab w:val="left" w:pos="0"/>
          <w:tab w:val="left" w:pos="827"/>
        </w:tabs>
        <w:autoSpaceDE w:val="0"/>
        <w:autoSpaceDN w:val="0"/>
        <w:spacing w:after="0"/>
        <w:ind w:left="0" w:right="560" w:firstLine="0"/>
        <w:jc w:val="both"/>
        <w:rPr>
          <w:rFonts w:ascii="Arial" w:hAnsi="Arial" w:cs="Arial"/>
        </w:rPr>
      </w:pPr>
      <w:r w:rsidRPr="00B11ECC">
        <w:rPr>
          <w:rFonts w:ascii="Arial" w:hAnsi="Arial" w:cs="Arial"/>
        </w:rPr>
        <w:t>Os atos previstos como infrações administrativas na Lei nº 14.133, de 2021, ou em outras leis de</w:t>
      </w:r>
      <w:r w:rsidRPr="00B11ECC">
        <w:rPr>
          <w:rFonts w:ascii="Arial" w:hAnsi="Arial" w:cs="Arial"/>
          <w:spacing w:val="1"/>
        </w:rPr>
        <w:t xml:space="preserve"> </w:t>
      </w:r>
      <w:r w:rsidRPr="00B11ECC">
        <w:rPr>
          <w:rFonts w:ascii="Arial" w:hAnsi="Arial" w:cs="Arial"/>
        </w:rPr>
        <w:t>licitações e contratos da Administração Pública que também sejam tipificados como atos lesivos na Lei nº</w:t>
      </w:r>
      <w:r w:rsidRPr="00B11ECC">
        <w:rPr>
          <w:rFonts w:ascii="Arial" w:hAnsi="Arial" w:cs="Arial"/>
          <w:spacing w:val="1"/>
        </w:rPr>
        <w:t xml:space="preserve"> </w:t>
      </w:r>
      <w:r w:rsidRPr="00B11ECC">
        <w:rPr>
          <w:rFonts w:ascii="Arial" w:hAnsi="Arial" w:cs="Arial"/>
          <w:spacing w:val="-1"/>
        </w:rPr>
        <w:t>12.846,</w:t>
      </w:r>
      <w:r w:rsidRPr="00B11ECC">
        <w:rPr>
          <w:rFonts w:ascii="Arial" w:hAnsi="Arial" w:cs="Arial"/>
          <w:spacing w:val="-12"/>
        </w:rPr>
        <w:t xml:space="preserve"> </w:t>
      </w:r>
      <w:r w:rsidRPr="00B11ECC">
        <w:rPr>
          <w:rFonts w:ascii="Arial" w:hAnsi="Arial" w:cs="Arial"/>
          <w:spacing w:val="-1"/>
        </w:rPr>
        <w:t>de</w:t>
      </w:r>
      <w:r w:rsidRPr="00B11ECC">
        <w:rPr>
          <w:rFonts w:ascii="Arial" w:hAnsi="Arial" w:cs="Arial"/>
          <w:spacing w:val="-12"/>
        </w:rPr>
        <w:t xml:space="preserve"> </w:t>
      </w:r>
      <w:r w:rsidRPr="00B11ECC">
        <w:rPr>
          <w:rFonts w:ascii="Arial" w:hAnsi="Arial" w:cs="Arial"/>
          <w:spacing w:val="-1"/>
        </w:rPr>
        <w:t>2013,</w:t>
      </w:r>
      <w:r w:rsidRPr="00B11ECC">
        <w:rPr>
          <w:rFonts w:ascii="Arial" w:hAnsi="Arial" w:cs="Arial"/>
          <w:spacing w:val="-12"/>
        </w:rPr>
        <w:t xml:space="preserve"> </w:t>
      </w:r>
      <w:r w:rsidRPr="00B11ECC">
        <w:rPr>
          <w:rFonts w:ascii="Arial" w:hAnsi="Arial" w:cs="Arial"/>
          <w:spacing w:val="-1"/>
        </w:rPr>
        <w:t>serão</w:t>
      </w:r>
      <w:r w:rsidRPr="00B11ECC">
        <w:rPr>
          <w:rFonts w:ascii="Arial" w:hAnsi="Arial" w:cs="Arial"/>
          <w:spacing w:val="-11"/>
        </w:rPr>
        <w:t xml:space="preserve"> </w:t>
      </w:r>
      <w:r w:rsidRPr="00B11ECC">
        <w:rPr>
          <w:rFonts w:ascii="Arial" w:hAnsi="Arial" w:cs="Arial"/>
        </w:rPr>
        <w:t>apurados</w:t>
      </w:r>
      <w:r w:rsidRPr="00B11ECC">
        <w:rPr>
          <w:rFonts w:ascii="Arial" w:hAnsi="Arial" w:cs="Arial"/>
          <w:spacing w:val="-12"/>
        </w:rPr>
        <w:t xml:space="preserve"> </w:t>
      </w:r>
      <w:r w:rsidRPr="00B11ECC">
        <w:rPr>
          <w:rFonts w:ascii="Arial" w:hAnsi="Arial" w:cs="Arial"/>
        </w:rPr>
        <w:t>e</w:t>
      </w:r>
      <w:r w:rsidRPr="00B11ECC">
        <w:rPr>
          <w:rFonts w:ascii="Arial" w:hAnsi="Arial" w:cs="Arial"/>
          <w:spacing w:val="-12"/>
        </w:rPr>
        <w:t xml:space="preserve"> </w:t>
      </w:r>
      <w:r w:rsidRPr="00B11ECC">
        <w:rPr>
          <w:rFonts w:ascii="Arial" w:hAnsi="Arial" w:cs="Arial"/>
        </w:rPr>
        <w:t>julgados</w:t>
      </w:r>
      <w:r w:rsidRPr="00B11ECC">
        <w:rPr>
          <w:rFonts w:ascii="Arial" w:hAnsi="Arial" w:cs="Arial"/>
          <w:spacing w:val="-11"/>
        </w:rPr>
        <w:t xml:space="preserve"> </w:t>
      </w:r>
      <w:r w:rsidRPr="00B11ECC">
        <w:rPr>
          <w:rFonts w:ascii="Arial" w:hAnsi="Arial" w:cs="Arial"/>
        </w:rPr>
        <w:t>conjuntamente,</w:t>
      </w:r>
      <w:r w:rsidRPr="00B11ECC">
        <w:rPr>
          <w:rFonts w:ascii="Arial" w:hAnsi="Arial" w:cs="Arial"/>
          <w:spacing w:val="-12"/>
        </w:rPr>
        <w:t xml:space="preserve"> </w:t>
      </w:r>
      <w:r w:rsidRPr="00B11ECC">
        <w:rPr>
          <w:rFonts w:ascii="Arial" w:hAnsi="Arial" w:cs="Arial"/>
        </w:rPr>
        <w:t>nos</w:t>
      </w:r>
      <w:r w:rsidRPr="00B11ECC">
        <w:rPr>
          <w:rFonts w:ascii="Arial" w:hAnsi="Arial" w:cs="Arial"/>
          <w:spacing w:val="-14"/>
        </w:rPr>
        <w:t xml:space="preserve"> </w:t>
      </w:r>
      <w:r w:rsidRPr="00B11ECC">
        <w:rPr>
          <w:rFonts w:ascii="Arial" w:hAnsi="Arial" w:cs="Arial"/>
        </w:rPr>
        <w:t>mesmos</w:t>
      </w:r>
      <w:r w:rsidRPr="00B11ECC">
        <w:rPr>
          <w:rFonts w:ascii="Arial" w:hAnsi="Arial" w:cs="Arial"/>
          <w:spacing w:val="-11"/>
        </w:rPr>
        <w:t xml:space="preserve"> </w:t>
      </w:r>
      <w:r w:rsidRPr="00B11ECC">
        <w:rPr>
          <w:rFonts w:ascii="Arial" w:hAnsi="Arial" w:cs="Arial"/>
        </w:rPr>
        <w:t>autos,</w:t>
      </w:r>
      <w:r w:rsidRPr="00B11ECC">
        <w:rPr>
          <w:rFonts w:ascii="Arial" w:hAnsi="Arial" w:cs="Arial"/>
          <w:spacing w:val="-12"/>
        </w:rPr>
        <w:t xml:space="preserve"> </w:t>
      </w:r>
      <w:r w:rsidRPr="00B11ECC">
        <w:rPr>
          <w:rFonts w:ascii="Arial" w:hAnsi="Arial" w:cs="Arial"/>
        </w:rPr>
        <w:t>observados</w:t>
      </w:r>
      <w:r w:rsidRPr="00B11ECC">
        <w:rPr>
          <w:rFonts w:ascii="Arial" w:hAnsi="Arial" w:cs="Arial"/>
          <w:spacing w:val="-12"/>
        </w:rPr>
        <w:t xml:space="preserve"> </w:t>
      </w:r>
      <w:r w:rsidRPr="00B11ECC">
        <w:rPr>
          <w:rFonts w:ascii="Arial" w:hAnsi="Arial" w:cs="Arial"/>
        </w:rPr>
        <w:t>o</w:t>
      </w:r>
      <w:r w:rsidRPr="00B11ECC">
        <w:rPr>
          <w:rFonts w:ascii="Arial" w:hAnsi="Arial" w:cs="Arial"/>
          <w:spacing w:val="-12"/>
        </w:rPr>
        <w:t xml:space="preserve"> </w:t>
      </w:r>
      <w:r w:rsidRPr="00B11ECC">
        <w:rPr>
          <w:rFonts w:ascii="Arial" w:hAnsi="Arial" w:cs="Arial"/>
        </w:rPr>
        <w:t>rito</w:t>
      </w:r>
      <w:r w:rsidRPr="00B11ECC">
        <w:rPr>
          <w:rFonts w:ascii="Arial" w:hAnsi="Arial" w:cs="Arial"/>
          <w:spacing w:val="-11"/>
        </w:rPr>
        <w:t xml:space="preserve"> </w:t>
      </w:r>
      <w:r w:rsidRPr="00B11ECC">
        <w:rPr>
          <w:rFonts w:ascii="Arial" w:hAnsi="Arial" w:cs="Arial"/>
        </w:rPr>
        <w:t>procedimental</w:t>
      </w:r>
      <w:r w:rsidRPr="00B11ECC">
        <w:rPr>
          <w:rFonts w:ascii="Arial" w:hAnsi="Arial" w:cs="Arial"/>
          <w:spacing w:val="-53"/>
        </w:rPr>
        <w:t xml:space="preserve"> </w:t>
      </w:r>
      <w:r w:rsidRPr="00B11ECC">
        <w:rPr>
          <w:rFonts w:ascii="Arial" w:hAnsi="Arial" w:cs="Arial"/>
        </w:rPr>
        <w:t>e</w:t>
      </w:r>
      <w:r w:rsidRPr="00B11ECC">
        <w:rPr>
          <w:rFonts w:ascii="Arial" w:hAnsi="Arial" w:cs="Arial"/>
          <w:spacing w:val="-1"/>
        </w:rPr>
        <w:t xml:space="preserve"> </w:t>
      </w:r>
      <w:r w:rsidRPr="00B11ECC">
        <w:rPr>
          <w:rFonts w:ascii="Arial" w:hAnsi="Arial" w:cs="Arial"/>
        </w:rPr>
        <w:t>autoridade competente definidos</w:t>
      </w:r>
      <w:r w:rsidRPr="00B11ECC">
        <w:rPr>
          <w:rFonts w:ascii="Arial" w:hAnsi="Arial" w:cs="Arial"/>
          <w:spacing w:val="-2"/>
        </w:rPr>
        <w:t xml:space="preserve"> </w:t>
      </w:r>
      <w:r w:rsidRPr="00B11ECC">
        <w:rPr>
          <w:rFonts w:ascii="Arial" w:hAnsi="Arial" w:cs="Arial"/>
        </w:rPr>
        <w:t>na referida Lei</w:t>
      </w:r>
      <w:r w:rsidRPr="00B11ECC">
        <w:rPr>
          <w:rFonts w:ascii="Arial" w:hAnsi="Arial" w:cs="Arial"/>
          <w:spacing w:val="-3"/>
        </w:rPr>
        <w:t xml:space="preserve"> </w:t>
      </w:r>
      <w:r w:rsidRPr="00B11ECC">
        <w:rPr>
          <w:rFonts w:ascii="Arial" w:hAnsi="Arial" w:cs="Arial"/>
        </w:rPr>
        <w:t>(art.</w:t>
      </w:r>
      <w:r w:rsidRPr="00B11ECC">
        <w:rPr>
          <w:rFonts w:ascii="Arial" w:hAnsi="Arial" w:cs="Arial"/>
          <w:spacing w:val="-3"/>
        </w:rPr>
        <w:t xml:space="preserve"> </w:t>
      </w:r>
      <w:r w:rsidRPr="00B11ECC">
        <w:rPr>
          <w:rFonts w:ascii="Arial" w:hAnsi="Arial" w:cs="Arial"/>
        </w:rPr>
        <w:t>159).</w:t>
      </w:r>
    </w:p>
    <w:p w14:paraId="52F334E6" w14:textId="77777777" w:rsidR="004E5907" w:rsidRPr="00B11ECC" w:rsidRDefault="004E5907" w:rsidP="00B11ECC">
      <w:pPr>
        <w:pStyle w:val="Corpodetexto"/>
        <w:numPr>
          <w:ilvl w:val="1"/>
          <w:numId w:val="28"/>
        </w:numPr>
        <w:tabs>
          <w:tab w:val="left" w:pos="0"/>
          <w:tab w:val="left" w:pos="799"/>
        </w:tabs>
        <w:autoSpaceDE w:val="0"/>
        <w:autoSpaceDN w:val="0"/>
        <w:spacing w:after="0"/>
        <w:ind w:left="0" w:right="559" w:firstLine="0"/>
        <w:jc w:val="both"/>
        <w:rPr>
          <w:rFonts w:ascii="Arial" w:hAnsi="Arial" w:cs="Arial"/>
        </w:rPr>
      </w:pPr>
      <w:r w:rsidRPr="00B11ECC">
        <w:rPr>
          <w:rFonts w:ascii="Arial" w:hAnsi="Arial" w:cs="Arial"/>
        </w:rPr>
        <w:t>A personalidade jurídica do Contratado poderá ser desconsiderada sempre que utilizada com abuso do</w:t>
      </w:r>
      <w:r w:rsidRPr="00B11ECC">
        <w:rPr>
          <w:rFonts w:ascii="Arial" w:hAnsi="Arial" w:cs="Arial"/>
          <w:spacing w:val="1"/>
        </w:rPr>
        <w:t xml:space="preserve"> </w:t>
      </w:r>
      <w:r w:rsidRPr="00B11ECC">
        <w:rPr>
          <w:rFonts w:ascii="Arial" w:hAnsi="Arial" w:cs="Arial"/>
          <w:spacing w:val="-1"/>
        </w:rPr>
        <w:t>direito</w:t>
      </w:r>
      <w:r w:rsidRPr="00B11ECC">
        <w:rPr>
          <w:rFonts w:ascii="Arial" w:hAnsi="Arial" w:cs="Arial"/>
          <w:spacing w:val="-12"/>
        </w:rPr>
        <w:t xml:space="preserve"> </w:t>
      </w:r>
      <w:r w:rsidRPr="00B11ECC">
        <w:rPr>
          <w:rFonts w:ascii="Arial" w:hAnsi="Arial" w:cs="Arial"/>
        </w:rPr>
        <w:t>para</w:t>
      </w:r>
      <w:r w:rsidRPr="00B11ECC">
        <w:rPr>
          <w:rFonts w:ascii="Arial" w:hAnsi="Arial" w:cs="Arial"/>
          <w:spacing w:val="-13"/>
        </w:rPr>
        <w:t xml:space="preserve"> </w:t>
      </w:r>
      <w:r w:rsidRPr="00B11ECC">
        <w:rPr>
          <w:rFonts w:ascii="Arial" w:hAnsi="Arial" w:cs="Arial"/>
        </w:rPr>
        <w:t>facilitar,</w:t>
      </w:r>
      <w:r w:rsidRPr="00B11ECC">
        <w:rPr>
          <w:rFonts w:ascii="Arial" w:hAnsi="Arial" w:cs="Arial"/>
          <w:spacing w:val="-14"/>
        </w:rPr>
        <w:t xml:space="preserve"> </w:t>
      </w:r>
      <w:r w:rsidRPr="00B11ECC">
        <w:rPr>
          <w:rFonts w:ascii="Arial" w:hAnsi="Arial" w:cs="Arial"/>
        </w:rPr>
        <w:t>encobrir</w:t>
      </w:r>
      <w:r w:rsidRPr="00B11ECC">
        <w:rPr>
          <w:rFonts w:ascii="Arial" w:hAnsi="Arial" w:cs="Arial"/>
          <w:spacing w:val="-10"/>
        </w:rPr>
        <w:t xml:space="preserve"> </w:t>
      </w:r>
      <w:r w:rsidRPr="00B11ECC">
        <w:rPr>
          <w:rFonts w:ascii="Arial" w:hAnsi="Arial" w:cs="Arial"/>
        </w:rPr>
        <w:t>ou</w:t>
      </w:r>
      <w:r w:rsidRPr="00B11ECC">
        <w:rPr>
          <w:rFonts w:ascii="Arial" w:hAnsi="Arial" w:cs="Arial"/>
          <w:spacing w:val="-14"/>
        </w:rPr>
        <w:t xml:space="preserve"> </w:t>
      </w:r>
      <w:r w:rsidRPr="00B11ECC">
        <w:rPr>
          <w:rFonts w:ascii="Arial" w:hAnsi="Arial" w:cs="Arial"/>
        </w:rPr>
        <w:t>dissimular</w:t>
      </w:r>
      <w:r w:rsidRPr="00B11ECC">
        <w:rPr>
          <w:rFonts w:ascii="Arial" w:hAnsi="Arial" w:cs="Arial"/>
          <w:spacing w:val="-11"/>
        </w:rPr>
        <w:t xml:space="preserve"> </w:t>
      </w:r>
      <w:r w:rsidRPr="00B11ECC">
        <w:rPr>
          <w:rFonts w:ascii="Arial" w:hAnsi="Arial" w:cs="Arial"/>
        </w:rPr>
        <w:t>a</w:t>
      </w:r>
      <w:r w:rsidRPr="00B11ECC">
        <w:rPr>
          <w:rFonts w:ascii="Arial" w:hAnsi="Arial" w:cs="Arial"/>
          <w:spacing w:val="-11"/>
        </w:rPr>
        <w:t xml:space="preserve"> </w:t>
      </w:r>
      <w:r w:rsidRPr="00B11ECC">
        <w:rPr>
          <w:rFonts w:ascii="Arial" w:hAnsi="Arial" w:cs="Arial"/>
        </w:rPr>
        <w:t>prática</w:t>
      </w:r>
      <w:r w:rsidRPr="00B11ECC">
        <w:rPr>
          <w:rFonts w:ascii="Arial" w:hAnsi="Arial" w:cs="Arial"/>
          <w:spacing w:val="-12"/>
        </w:rPr>
        <w:t xml:space="preserve"> </w:t>
      </w:r>
      <w:r w:rsidRPr="00B11ECC">
        <w:rPr>
          <w:rFonts w:ascii="Arial" w:hAnsi="Arial" w:cs="Arial"/>
        </w:rPr>
        <w:t>dos</w:t>
      </w:r>
      <w:r w:rsidRPr="00B11ECC">
        <w:rPr>
          <w:rFonts w:ascii="Arial" w:hAnsi="Arial" w:cs="Arial"/>
          <w:spacing w:val="-10"/>
        </w:rPr>
        <w:t xml:space="preserve"> </w:t>
      </w:r>
      <w:r w:rsidRPr="00B11ECC">
        <w:rPr>
          <w:rFonts w:ascii="Arial" w:hAnsi="Arial" w:cs="Arial"/>
        </w:rPr>
        <w:t>atos</w:t>
      </w:r>
      <w:r w:rsidRPr="00B11ECC">
        <w:rPr>
          <w:rFonts w:ascii="Arial" w:hAnsi="Arial" w:cs="Arial"/>
          <w:spacing w:val="-11"/>
        </w:rPr>
        <w:t xml:space="preserve"> </w:t>
      </w:r>
      <w:r w:rsidRPr="00B11ECC">
        <w:rPr>
          <w:rFonts w:ascii="Arial" w:hAnsi="Arial" w:cs="Arial"/>
        </w:rPr>
        <w:t>ilícitos</w:t>
      </w:r>
      <w:r w:rsidRPr="00B11ECC">
        <w:rPr>
          <w:rFonts w:ascii="Arial" w:hAnsi="Arial" w:cs="Arial"/>
          <w:spacing w:val="-10"/>
        </w:rPr>
        <w:t xml:space="preserve"> </w:t>
      </w:r>
      <w:r w:rsidRPr="00B11ECC">
        <w:rPr>
          <w:rFonts w:ascii="Arial" w:hAnsi="Arial" w:cs="Arial"/>
        </w:rPr>
        <w:t>previstos</w:t>
      </w:r>
      <w:r w:rsidRPr="00B11ECC">
        <w:rPr>
          <w:rFonts w:ascii="Arial" w:hAnsi="Arial" w:cs="Arial"/>
          <w:spacing w:val="-14"/>
        </w:rPr>
        <w:t xml:space="preserve"> </w:t>
      </w:r>
      <w:r w:rsidRPr="00B11ECC">
        <w:rPr>
          <w:rFonts w:ascii="Arial" w:hAnsi="Arial" w:cs="Arial"/>
        </w:rPr>
        <w:t>neste</w:t>
      </w:r>
      <w:r w:rsidRPr="00B11ECC">
        <w:rPr>
          <w:rFonts w:ascii="Arial" w:hAnsi="Arial" w:cs="Arial"/>
          <w:spacing w:val="-11"/>
        </w:rPr>
        <w:t xml:space="preserve"> </w:t>
      </w:r>
      <w:r w:rsidRPr="00B11ECC">
        <w:rPr>
          <w:rFonts w:ascii="Arial" w:hAnsi="Arial" w:cs="Arial"/>
        </w:rPr>
        <w:t>Contrato</w:t>
      </w:r>
      <w:r w:rsidRPr="00B11ECC">
        <w:rPr>
          <w:rFonts w:ascii="Arial" w:hAnsi="Arial" w:cs="Arial"/>
          <w:spacing w:val="-12"/>
        </w:rPr>
        <w:t xml:space="preserve"> </w:t>
      </w:r>
      <w:r w:rsidRPr="00B11ECC">
        <w:rPr>
          <w:rFonts w:ascii="Arial" w:hAnsi="Arial" w:cs="Arial"/>
        </w:rPr>
        <w:t>ou</w:t>
      </w:r>
      <w:r w:rsidRPr="00B11ECC">
        <w:rPr>
          <w:rFonts w:ascii="Arial" w:hAnsi="Arial" w:cs="Arial"/>
          <w:spacing w:val="-11"/>
        </w:rPr>
        <w:t xml:space="preserve"> </w:t>
      </w:r>
      <w:r w:rsidRPr="00B11ECC">
        <w:rPr>
          <w:rFonts w:ascii="Arial" w:hAnsi="Arial" w:cs="Arial"/>
        </w:rPr>
        <w:t>para</w:t>
      </w:r>
      <w:r w:rsidRPr="00B11ECC">
        <w:rPr>
          <w:rFonts w:ascii="Arial" w:hAnsi="Arial" w:cs="Arial"/>
          <w:spacing w:val="-14"/>
        </w:rPr>
        <w:t xml:space="preserve"> </w:t>
      </w:r>
      <w:r w:rsidRPr="00B11ECC">
        <w:rPr>
          <w:rFonts w:ascii="Arial" w:hAnsi="Arial" w:cs="Arial"/>
        </w:rPr>
        <w:t>provocar</w:t>
      </w:r>
      <w:r w:rsidRPr="00B11ECC">
        <w:rPr>
          <w:rFonts w:ascii="Arial" w:hAnsi="Arial" w:cs="Arial"/>
          <w:spacing w:val="-52"/>
        </w:rPr>
        <w:t xml:space="preserve"> </w:t>
      </w:r>
      <w:r w:rsidRPr="00B11ECC">
        <w:rPr>
          <w:rFonts w:ascii="Arial" w:hAnsi="Arial" w:cs="Arial"/>
        </w:rPr>
        <w:t>confusão patrimonial, e, nesse caso, todos os efeitos das sanções aplicadas à pessoa jurídica serão estendidos</w:t>
      </w:r>
      <w:r w:rsidRPr="00B11ECC">
        <w:rPr>
          <w:rFonts w:ascii="Arial" w:hAnsi="Arial" w:cs="Arial"/>
          <w:spacing w:val="1"/>
        </w:rPr>
        <w:t xml:space="preserve"> </w:t>
      </w:r>
      <w:r w:rsidRPr="00B11ECC">
        <w:rPr>
          <w:rFonts w:ascii="Arial" w:hAnsi="Arial" w:cs="Arial"/>
        </w:rPr>
        <w:t>aos seus administradores e sócios com poderes de administração, à pessoa jurídica sucessora ou à empresa do</w:t>
      </w:r>
      <w:r w:rsidRPr="00B11ECC">
        <w:rPr>
          <w:rFonts w:ascii="Arial" w:hAnsi="Arial" w:cs="Arial"/>
          <w:spacing w:val="-52"/>
        </w:rPr>
        <w:t xml:space="preserve"> </w:t>
      </w:r>
      <w:r w:rsidRPr="00B11ECC">
        <w:rPr>
          <w:rFonts w:ascii="Arial" w:hAnsi="Arial" w:cs="Arial"/>
        </w:rPr>
        <w:t>mesmo ramo com relação de coligação ou controle, de fato ou de direito, com o Contratado, observados, em</w:t>
      </w:r>
      <w:r w:rsidRPr="00B11ECC">
        <w:rPr>
          <w:rFonts w:ascii="Arial" w:hAnsi="Arial" w:cs="Arial"/>
          <w:spacing w:val="1"/>
        </w:rPr>
        <w:t xml:space="preserve"> </w:t>
      </w:r>
      <w:r w:rsidRPr="00B11ECC">
        <w:rPr>
          <w:rFonts w:ascii="Arial" w:hAnsi="Arial" w:cs="Arial"/>
        </w:rPr>
        <w:t>todos os casos, o contraditório, a ampla defesa e a obrigatoriedade de análise jurídica prévia (art. 160, da Lei</w:t>
      </w:r>
      <w:r w:rsidRPr="00B11ECC">
        <w:rPr>
          <w:rFonts w:ascii="Arial" w:hAnsi="Arial" w:cs="Arial"/>
          <w:spacing w:val="1"/>
        </w:rPr>
        <w:t xml:space="preserve"> </w:t>
      </w:r>
      <w:r w:rsidRPr="00B11ECC">
        <w:rPr>
          <w:rFonts w:ascii="Arial" w:hAnsi="Arial" w:cs="Arial"/>
        </w:rPr>
        <w:t>nº</w:t>
      </w:r>
      <w:r w:rsidRPr="00B11ECC">
        <w:rPr>
          <w:rFonts w:ascii="Arial" w:hAnsi="Arial" w:cs="Arial"/>
          <w:spacing w:val="1"/>
        </w:rPr>
        <w:t xml:space="preserve"> </w:t>
      </w:r>
      <w:r w:rsidRPr="00B11ECC">
        <w:rPr>
          <w:rFonts w:ascii="Arial" w:hAnsi="Arial" w:cs="Arial"/>
        </w:rPr>
        <w:t>14.133, de</w:t>
      </w:r>
      <w:r w:rsidRPr="00B11ECC">
        <w:rPr>
          <w:rFonts w:ascii="Arial" w:hAnsi="Arial" w:cs="Arial"/>
          <w:spacing w:val="-2"/>
        </w:rPr>
        <w:t xml:space="preserve"> </w:t>
      </w:r>
      <w:r w:rsidRPr="00B11ECC">
        <w:rPr>
          <w:rFonts w:ascii="Arial" w:hAnsi="Arial" w:cs="Arial"/>
        </w:rPr>
        <w:t>2021).</w:t>
      </w:r>
    </w:p>
    <w:p w14:paraId="574145CD" w14:textId="77777777" w:rsidR="004E5907" w:rsidRPr="00B11ECC" w:rsidRDefault="004E5907" w:rsidP="00B11ECC">
      <w:pPr>
        <w:pStyle w:val="Corpodetexto"/>
        <w:numPr>
          <w:ilvl w:val="1"/>
          <w:numId w:val="28"/>
        </w:numPr>
        <w:tabs>
          <w:tab w:val="left" w:pos="0"/>
          <w:tab w:val="left" w:pos="818"/>
        </w:tabs>
        <w:autoSpaceDE w:val="0"/>
        <w:autoSpaceDN w:val="0"/>
        <w:spacing w:after="0"/>
        <w:ind w:left="0" w:right="560" w:firstLine="0"/>
        <w:jc w:val="both"/>
        <w:rPr>
          <w:rFonts w:ascii="Arial" w:hAnsi="Arial" w:cs="Arial"/>
        </w:rPr>
      </w:pPr>
      <w:r w:rsidRPr="00B11ECC">
        <w:rPr>
          <w:rFonts w:ascii="Arial" w:hAnsi="Arial" w:cs="Arial"/>
        </w:rPr>
        <w:t>O Contratante deverá, no prazo máximo de 15 (quinze) dias úteis, contado da data de aplicação da</w:t>
      </w:r>
      <w:r w:rsidRPr="00B11ECC">
        <w:rPr>
          <w:rFonts w:ascii="Arial" w:hAnsi="Arial" w:cs="Arial"/>
          <w:spacing w:val="1"/>
        </w:rPr>
        <w:t xml:space="preserve"> </w:t>
      </w:r>
      <w:r w:rsidRPr="00B11ECC">
        <w:rPr>
          <w:rFonts w:ascii="Arial" w:hAnsi="Arial" w:cs="Arial"/>
        </w:rPr>
        <w:t>sanção,</w:t>
      </w:r>
      <w:r w:rsidRPr="00B11ECC">
        <w:rPr>
          <w:rFonts w:ascii="Arial" w:hAnsi="Arial" w:cs="Arial"/>
          <w:spacing w:val="-12"/>
        </w:rPr>
        <w:t xml:space="preserve"> </w:t>
      </w:r>
      <w:r w:rsidRPr="00B11ECC">
        <w:rPr>
          <w:rFonts w:ascii="Arial" w:hAnsi="Arial" w:cs="Arial"/>
        </w:rPr>
        <w:t>informar</w:t>
      </w:r>
      <w:r w:rsidRPr="00B11ECC">
        <w:rPr>
          <w:rFonts w:ascii="Arial" w:hAnsi="Arial" w:cs="Arial"/>
          <w:spacing w:val="-10"/>
        </w:rPr>
        <w:t xml:space="preserve"> </w:t>
      </w:r>
      <w:r w:rsidRPr="00B11ECC">
        <w:rPr>
          <w:rFonts w:ascii="Arial" w:hAnsi="Arial" w:cs="Arial"/>
        </w:rPr>
        <w:t>e</w:t>
      </w:r>
      <w:r w:rsidRPr="00B11ECC">
        <w:rPr>
          <w:rFonts w:ascii="Arial" w:hAnsi="Arial" w:cs="Arial"/>
          <w:spacing w:val="-14"/>
        </w:rPr>
        <w:t xml:space="preserve"> </w:t>
      </w:r>
      <w:r w:rsidRPr="00B11ECC">
        <w:rPr>
          <w:rFonts w:ascii="Arial" w:hAnsi="Arial" w:cs="Arial"/>
        </w:rPr>
        <w:t>manter</w:t>
      </w:r>
      <w:r w:rsidRPr="00B11ECC">
        <w:rPr>
          <w:rFonts w:ascii="Arial" w:hAnsi="Arial" w:cs="Arial"/>
          <w:spacing w:val="-10"/>
        </w:rPr>
        <w:t xml:space="preserve"> </w:t>
      </w:r>
      <w:r w:rsidRPr="00B11ECC">
        <w:rPr>
          <w:rFonts w:ascii="Arial" w:hAnsi="Arial" w:cs="Arial"/>
        </w:rPr>
        <w:t>atualizados</w:t>
      </w:r>
      <w:r w:rsidRPr="00B11ECC">
        <w:rPr>
          <w:rFonts w:ascii="Arial" w:hAnsi="Arial" w:cs="Arial"/>
          <w:spacing w:val="-14"/>
        </w:rPr>
        <w:t xml:space="preserve"> </w:t>
      </w:r>
      <w:r w:rsidRPr="00B11ECC">
        <w:rPr>
          <w:rFonts w:ascii="Arial" w:hAnsi="Arial" w:cs="Arial"/>
        </w:rPr>
        <w:t>os</w:t>
      </w:r>
      <w:r w:rsidRPr="00B11ECC">
        <w:rPr>
          <w:rFonts w:ascii="Arial" w:hAnsi="Arial" w:cs="Arial"/>
          <w:spacing w:val="-10"/>
        </w:rPr>
        <w:t xml:space="preserve"> </w:t>
      </w:r>
      <w:r w:rsidRPr="00B11ECC">
        <w:rPr>
          <w:rFonts w:ascii="Arial" w:hAnsi="Arial" w:cs="Arial"/>
        </w:rPr>
        <w:t>dados</w:t>
      </w:r>
      <w:r w:rsidRPr="00B11ECC">
        <w:rPr>
          <w:rFonts w:ascii="Arial" w:hAnsi="Arial" w:cs="Arial"/>
          <w:spacing w:val="-14"/>
        </w:rPr>
        <w:t xml:space="preserve"> </w:t>
      </w:r>
      <w:r w:rsidRPr="00B11ECC">
        <w:rPr>
          <w:rFonts w:ascii="Arial" w:hAnsi="Arial" w:cs="Arial"/>
        </w:rPr>
        <w:t>relativos</w:t>
      </w:r>
      <w:r w:rsidRPr="00B11ECC">
        <w:rPr>
          <w:rFonts w:ascii="Arial" w:hAnsi="Arial" w:cs="Arial"/>
          <w:spacing w:val="-10"/>
        </w:rPr>
        <w:t xml:space="preserve"> </w:t>
      </w:r>
      <w:r w:rsidRPr="00B11ECC">
        <w:rPr>
          <w:rFonts w:ascii="Arial" w:hAnsi="Arial" w:cs="Arial"/>
        </w:rPr>
        <w:t>às</w:t>
      </w:r>
      <w:r w:rsidRPr="00B11ECC">
        <w:rPr>
          <w:rFonts w:ascii="Arial" w:hAnsi="Arial" w:cs="Arial"/>
          <w:spacing w:val="-10"/>
        </w:rPr>
        <w:t xml:space="preserve"> </w:t>
      </w:r>
      <w:r w:rsidRPr="00B11ECC">
        <w:rPr>
          <w:rFonts w:ascii="Arial" w:hAnsi="Arial" w:cs="Arial"/>
        </w:rPr>
        <w:t>sanções</w:t>
      </w:r>
      <w:r w:rsidRPr="00B11ECC">
        <w:rPr>
          <w:rFonts w:ascii="Arial" w:hAnsi="Arial" w:cs="Arial"/>
          <w:spacing w:val="-11"/>
        </w:rPr>
        <w:t xml:space="preserve"> </w:t>
      </w:r>
      <w:r w:rsidRPr="00B11ECC">
        <w:rPr>
          <w:rFonts w:ascii="Arial" w:hAnsi="Arial" w:cs="Arial"/>
        </w:rPr>
        <w:t>por</w:t>
      </w:r>
      <w:r w:rsidRPr="00B11ECC">
        <w:rPr>
          <w:rFonts w:ascii="Arial" w:hAnsi="Arial" w:cs="Arial"/>
          <w:spacing w:val="-10"/>
        </w:rPr>
        <w:t xml:space="preserve"> </w:t>
      </w:r>
      <w:r w:rsidRPr="00B11ECC">
        <w:rPr>
          <w:rFonts w:ascii="Arial" w:hAnsi="Arial" w:cs="Arial"/>
        </w:rPr>
        <w:t>ela</w:t>
      </w:r>
      <w:r w:rsidRPr="00B11ECC">
        <w:rPr>
          <w:rFonts w:ascii="Arial" w:hAnsi="Arial" w:cs="Arial"/>
          <w:spacing w:val="-12"/>
        </w:rPr>
        <w:t xml:space="preserve"> </w:t>
      </w:r>
      <w:r w:rsidRPr="00B11ECC">
        <w:rPr>
          <w:rFonts w:ascii="Arial" w:hAnsi="Arial" w:cs="Arial"/>
        </w:rPr>
        <w:t>aplicadas,</w:t>
      </w:r>
      <w:r w:rsidRPr="00B11ECC">
        <w:rPr>
          <w:rFonts w:ascii="Arial" w:hAnsi="Arial" w:cs="Arial"/>
          <w:spacing w:val="-11"/>
        </w:rPr>
        <w:t xml:space="preserve"> </w:t>
      </w:r>
      <w:r w:rsidRPr="00B11ECC">
        <w:rPr>
          <w:rFonts w:ascii="Arial" w:hAnsi="Arial" w:cs="Arial"/>
        </w:rPr>
        <w:t>para</w:t>
      </w:r>
      <w:r w:rsidRPr="00B11ECC">
        <w:rPr>
          <w:rFonts w:ascii="Arial" w:hAnsi="Arial" w:cs="Arial"/>
          <w:spacing w:val="-14"/>
        </w:rPr>
        <w:t xml:space="preserve"> </w:t>
      </w:r>
      <w:r w:rsidRPr="00B11ECC">
        <w:rPr>
          <w:rFonts w:ascii="Arial" w:hAnsi="Arial" w:cs="Arial"/>
        </w:rPr>
        <w:t>fins</w:t>
      </w:r>
      <w:r w:rsidRPr="00B11ECC">
        <w:rPr>
          <w:rFonts w:ascii="Arial" w:hAnsi="Arial" w:cs="Arial"/>
          <w:spacing w:val="-10"/>
        </w:rPr>
        <w:t xml:space="preserve"> </w:t>
      </w:r>
      <w:r w:rsidRPr="00B11ECC">
        <w:rPr>
          <w:rFonts w:ascii="Arial" w:hAnsi="Arial" w:cs="Arial"/>
        </w:rPr>
        <w:t>de</w:t>
      </w:r>
      <w:r w:rsidRPr="00B11ECC">
        <w:rPr>
          <w:rFonts w:ascii="Arial" w:hAnsi="Arial" w:cs="Arial"/>
          <w:spacing w:val="23"/>
        </w:rPr>
        <w:t xml:space="preserve"> </w:t>
      </w:r>
      <w:r w:rsidRPr="00B11ECC">
        <w:rPr>
          <w:rFonts w:ascii="Arial" w:hAnsi="Arial" w:cs="Arial"/>
        </w:rPr>
        <w:t>publicidade</w:t>
      </w:r>
      <w:r w:rsidRPr="00B11ECC">
        <w:rPr>
          <w:rFonts w:ascii="Arial" w:hAnsi="Arial" w:cs="Arial"/>
          <w:spacing w:val="-53"/>
        </w:rPr>
        <w:t xml:space="preserve"> </w:t>
      </w:r>
      <w:r w:rsidRPr="00B11ECC">
        <w:rPr>
          <w:rFonts w:ascii="Arial" w:hAnsi="Arial" w:cs="Arial"/>
        </w:rPr>
        <w:t>no</w:t>
      </w:r>
      <w:r w:rsidRPr="00B11ECC">
        <w:rPr>
          <w:rFonts w:ascii="Arial" w:hAnsi="Arial" w:cs="Arial"/>
          <w:spacing w:val="-9"/>
        </w:rPr>
        <w:t xml:space="preserve"> </w:t>
      </w:r>
      <w:r w:rsidRPr="00B11ECC">
        <w:rPr>
          <w:rFonts w:ascii="Arial" w:hAnsi="Arial" w:cs="Arial"/>
        </w:rPr>
        <w:t>Cadastro</w:t>
      </w:r>
      <w:r w:rsidRPr="00B11ECC">
        <w:rPr>
          <w:rFonts w:ascii="Arial" w:hAnsi="Arial" w:cs="Arial"/>
          <w:spacing w:val="-9"/>
        </w:rPr>
        <w:t xml:space="preserve"> </w:t>
      </w:r>
      <w:r w:rsidRPr="00B11ECC">
        <w:rPr>
          <w:rFonts w:ascii="Arial" w:hAnsi="Arial" w:cs="Arial"/>
        </w:rPr>
        <w:t>Nacional</w:t>
      </w:r>
      <w:r w:rsidRPr="00B11ECC">
        <w:rPr>
          <w:rFonts w:ascii="Arial" w:hAnsi="Arial" w:cs="Arial"/>
          <w:spacing w:val="-8"/>
        </w:rPr>
        <w:t xml:space="preserve"> </w:t>
      </w:r>
      <w:r w:rsidRPr="00B11ECC">
        <w:rPr>
          <w:rFonts w:ascii="Arial" w:hAnsi="Arial" w:cs="Arial"/>
        </w:rPr>
        <w:t>de</w:t>
      </w:r>
      <w:r w:rsidRPr="00B11ECC">
        <w:rPr>
          <w:rFonts w:ascii="Arial" w:hAnsi="Arial" w:cs="Arial"/>
          <w:spacing w:val="-8"/>
        </w:rPr>
        <w:t xml:space="preserve"> </w:t>
      </w:r>
      <w:r w:rsidRPr="00B11ECC">
        <w:rPr>
          <w:rFonts w:ascii="Arial" w:hAnsi="Arial" w:cs="Arial"/>
        </w:rPr>
        <w:t>Empresas</w:t>
      </w:r>
      <w:r w:rsidRPr="00B11ECC">
        <w:rPr>
          <w:rFonts w:ascii="Arial" w:hAnsi="Arial" w:cs="Arial"/>
          <w:spacing w:val="-8"/>
        </w:rPr>
        <w:t xml:space="preserve"> </w:t>
      </w:r>
      <w:r w:rsidRPr="00B11ECC">
        <w:rPr>
          <w:rFonts w:ascii="Arial" w:hAnsi="Arial" w:cs="Arial"/>
        </w:rPr>
        <w:t>Inidôneas</w:t>
      </w:r>
      <w:r w:rsidRPr="00B11ECC">
        <w:rPr>
          <w:rFonts w:ascii="Arial" w:hAnsi="Arial" w:cs="Arial"/>
          <w:spacing w:val="-8"/>
        </w:rPr>
        <w:t xml:space="preserve"> </w:t>
      </w:r>
      <w:r w:rsidRPr="00B11ECC">
        <w:rPr>
          <w:rFonts w:ascii="Arial" w:hAnsi="Arial" w:cs="Arial"/>
        </w:rPr>
        <w:t>e</w:t>
      </w:r>
      <w:r w:rsidRPr="00B11ECC">
        <w:rPr>
          <w:rFonts w:ascii="Arial" w:hAnsi="Arial" w:cs="Arial"/>
          <w:spacing w:val="-5"/>
        </w:rPr>
        <w:t xml:space="preserve"> </w:t>
      </w:r>
      <w:r w:rsidRPr="00B11ECC">
        <w:rPr>
          <w:rFonts w:ascii="Arial" w:hAnsi="Arial" w:cs="Arial"/>
        </w:rPr>
        <w:t>Suspensas</w:t>
      </w:r>
      <w:r w:rsidRPr="00B11ECC">
        <w:rPr>
          <w:rFonts w:ascii="Arial" w:hAnsi="Arial" w:cs="Arial"/>
          <w:spacing w:val="-8"/>
        </w:rPr>
        <w:t xml:space="preserve"> </w:t>
      </w:r>
      <w:r w:rsidRPr="00B11ECC">
        <w:rPr>
          <w:rFonts w:ascii="Arial" w:hAnsi="Arial" w:cs="Arial"/>
        </w:rPr>
        <w:t>(Ceis)</w:t>
      </w:r>
      <w:r w:rsidRPr="00B11ECC">
        <w:rPr>
          <w:rFonts w:ascii="Arial" w:hAnsi="Arial" w:cs="Arial"/>
          <w:spacing w:val="-8"/>
        </w:rPr>
        <w:t xml:space="preserve"> </w:t>
      </w:r>
      <w:r w:rsidRPr="00B11ECC">
        <w:rPr>
          <w:rFonts w:ascii="Arial" w:hAnsi="Arial" w:cs="Arial"/>
        </w:rPr>
        <w:t>e</w:t>
      </w:r>
      <w:r w:rsidRPr="00B11ECC">
        <w:rPr>
          <w:rFonts w:ascii="Arial" w:hAnsi="Arial" w:cs="Arial"/>
          <w:spacing w:val="-8"/>
        </w:rPr>
        <w:t xml:space="preserve"> </w:t>
      </w:r>
      <w:r w:rsidRPr="00B11ECC">
        <w:rPr>
          <w:rFonts w:ascii="Arial" w:hAnsi="Arial" w:cs="Arial"/>
        </w:rPr>
        <w:t>no</w:t>
      </w:r>
      <w:r w:rsidRPr="00B11ECC">
        <w:rPr>
          <w:rFonts w:ascii="Arial" w:hAnsi="Arial" w:cs="Arial"/>
          <w:spacing w:val="-9"/>
        </w:rPr>
        <w:t xml:space="preserve"> </w:t>
      </w:r>
      <w:r w:rsidRPr="00B11ECC">
        <w:rPr>
          <w:rFonts w:ascii="Arial" w:hAnsi="Arial" w:cs="Arial"/>
        </w:rPr>
        <w:t>Cadastro</w:t>
      </w:r>
      <w:r w:rsidRPr="00B11ECC">
        <w:rPr>
          <w:rFonts w:ascii="Arial" w:hAnsi="Arial" w:cs="Arial"/>
          <w:spacing w:val="-8"/>
        </w:rPr>
        <w:t xml:space="preserve"> </w:t>
      </w:r>
      <w:r w:rsidRPr="00B11ECC">
        <w:rPr>
          <w:rFonts w:ascii="Arial" w:hAnsi="Arial" w:cs="Arial"/>
        </w:rPr>
        <w:t>Nacional</w:t>
      </w:r>
      <w:r w:rsidRPr="00B11ECC">
        <w:rPr>
          <w:rFonts w:ascii="Arial" w:hAnsi="Arial" w:cs="Arial"/>
          <w:spacing w:val="-8"/>
        </w:rPr>
        <w:t xml:space="preserve"> </w:t>
      </w:r>
      <w:r w:rsidRPr="00B11ECC">
        <w:rPr>
          <w:rFonts w:ascii="Arial" w:hAnsi="Arial" w:cs="Arial"/>
        </w:rPr>
        <w:t>de</w:t>
      </w:r>
      <w:r w:rsidRPr="00B11ECC">
        <w:rPr>
          <w:rFonts w:ascii="Arial" w:hAnsi="Arial" w:cs="Arial"/>
          <w:spacing w:val="-8"/>
        </w:rPr>
        <w:t xml:space="preserve"> </w:t>
      </w:r>
      <w:r w:rsidRPr="00B11ECC">
        <w:rPr>
          <w:rFonts w:ascii="Arial" w:hAnsi="Arial" w:cs="Arial"/>
        </w:rPr>
        <w:t>Empresas</w:t>
      </w:r>
      <w:r w:rsidRPr="00B11ECC">
        <w:rPr>
          <w:rFonts w:ascii="Arial" w:hAnsi="Arial" w:cs="Arial"/>
          <w:spacing w:val="-8"/>
        </w:rPr>
        <w:t xml:space="preserve"> </w:t>
      </w:r>
      <w:r w:rsidRPr="00B11ECC">
        <w:rPr>
          <w:rFonts w:ascii="Arial" w:hAnsi="Arial" w:cs="Arial"/>
        </w:rPr>
        <w:t>Punidas</w:t>
      </w:r>
      <w:r w:rsidRPr="00B11ECC">
        <w:rPr>
          <w:rFonts w:ascii="Arial" w:hAnsi="Arial" w:cs="Arial"/>
          <w:spacing w:val="-53"/>
        </w:rPr>
        <w:t xml:space="preserve"> </w:t>
      </w:r>
      <w:r w:rsidRPr="00B11ECC">
        <w:rPr>
          <w:rFonts w:ascii="Arial" w:hAnsi="Arial" w:cs="Arial"/>
        </w:rPr>
        <w:t>(Cnep),</w:t>
      </w:r>
      <w:r w:rsidRPr="00B11ECC">
        <w:rPr>
          <w:rFonts w:ascii="Arial" w:hAnsi="Arial" w:cs="Arial"/>
          <w:spacing w:val="-1"/>
        </w:rPr>
        <w:t xml:space="preserve"> </w:t>
      </w:r>
      <w:r w:rsidRPr="00B11ECC">
        <w:rPr>
          <w:rFonts w:ascii="Arial" w:hAnsi="Arial" w:cs="Arial"/>
        </w:rPr>
        <w:t>instituídos</w:t>
      </w:r>
      <w:r w:rsidRPr="00B11ECC">
        <w:rPr>
          <w:rFonts w:ascii="Arial" w:hAnsi="Arial" w:cs="Arial"/>
          <w:spacing w:val="-1"/>
        </w:rPr>
        <w:t xml:space="preserve"> </w:t>
      </w:r>
      <w:r w:rsidRPr="00B11ECC">
        <w:rPr>
          <w:rFonts w:ascii="Arial" w:hAnsi="Arial" w:cs="Arial"/>
        </w:rPr>
        <w:t>no âmbito</w:t>
      </w:r>
      <w:r w:rsidRPr="00B11ECC">
        <w:rPr>
          <w:rFonts w:ascii="Arial" w:hAnsi="Arial" w:cs="Arial"/>
          <w:spacing w:val="-1"/>
        </w:rPr>
        <w:t xml:space="preserve"> </w:t>
      </w:r>
      <w:r w:rsidRPr="00B11ECC">
        <w:rPr>
          <w:rFonts w:ascii="Arial" w:hAnsi="Arial" w:cs="Arial"/>
        </w:rPr>
        <w:t>do</w:t>
      </w:r>
      <w:r w:rsidRPr="00B11ECC">
        <w:rPr>
          <w:rFonts w:ascii="Arial" w:hAnsi="Arial" w:cs="Arial"/>
          <w:spacing w:val="-1"/>
        </w:rPr>
        <w:t xml:space="preserve"> </w:t>
      </w:r>
      <w:r w:rsidRPr="00B11ECC">
        <w:rPr>
          <w:rFonts w:ascii="Arial" w:hAnsi="Arial" w:cs="Arial"/>
        </w:rPr>
        <w:t>Poder</w:t>
      </w:r>
      <w:r w:rsidRPr="00B11ECC">
        <w:rPr>
          <w:rFonts w:ascii="Arial" w:hAnsi="Arial" w:cs="Arial"/>
          <w:spacing w:val="1"/>
        </w:rPr>
        <w:t xml:space="preserve"> </w:t>
      </w:r>
      <w:r w:rsidRPr="00B11ECC">
        <w:rPr>
          <w:rFonts w:ascii="Arial" w:hAnsi="Arial" w:cs="Arial"/>
        </w:rPr>
        <w:t>Executivo</w:t>
      </w:r>
      <w:r w:rsidRPr="00B11ECC">
        <w:rPr>
          <w:rFonts w:ascii="Arial" w:hAnsi="Arial" w:cs="Arial"/>
          <w:spacing w:val="-1"/>
        </w:rPr>
        <w:t xml:space="preserve"> </w:t>
      </w:r>
      <w:r w:rsidRPr="00B11ECC">
        <w:rPr>
          <w:rFonts w:ascii="Arial" w:hAnsi="Arial" w:cs="Arial"/>
        </w:rPr>
        <w:t>Federal.</w:t>
      </w:r>
      <w:r w:rsidRPr="00B11ECC">
        <w:rPr>
          <w:rFonts w:ascii="Arial" w:hAnsi="Arial" w:cs="Arial"/>
          <w:spacing w:val="-3"/>
        </w:rPr>
        <w:t xml:space="preserve"> </w:t>
      </w:r>
      <w:r w:rsidRPr="00B11ECC">
        <w:rPr>
          <w:rFonts w:ascii="Arial" w:hAnsi="Arial" w:cs="Arial"/>
        </w:rPr>
        <w:t>(Art.</w:t>
      </w:r>
      <w:r w:rsidRPr="00B11ECC">
        <w:rPr>
          <w:rFonts w:ascii="Arial" w:hAnsi="Arial" w:cs="Arial"/>
          <w:spacing w:val="-1"/>
        </w:rPr>
        <w:t xml:space="preserve"> </w:t>
      </w:r>
      <w:r w:rsidRPr="00B11ECC">
        <w:rPr>
          <w:rFonts w:ascii="Arial" w:hAnsi="Arial" w:cs="Arial"/>
        </w:rPr>
        <w:t>161,</w:t>
      </w:r>
      <w:r w:rsidRPr="00B11ECC">
        <w:rPr>
          <w:rFonts w:ascii="Arial" w:hAnsi="Arial" w:cs="Arial"/>
          <w:spacing w:val="-3"/>
        </w:rPr>
        <w:t xml:space="preserve"> </w:t>
      </w:r>
      <w:r w:rsidRPr="00B11ECC">
        <w:rPr>
          <w:rFonts w:ascii="Arial" w:hAnsi="Arial" w:cs="Arial"/>
        </w:rPr>
        <w:t>da</w:t>
      </w:r>
      <w:r w:rsidRPr="00B11ECC">
        <w:rPr>
          <w:rFonts w:ascii="Arial" w:hAnsi="Arial" w:cs="Arial"/>
          <w:spacing w:val="-1"/>
        </w:rPr>
        <w:t xml:space="preserve"> </w:t>
      </w:r>
      <w:r w:rsidRPr="00B11ECC">
        <w:rPr>
          <w:rFonts w:ascii="Arial" w:hAnsi="Arial" w:cs="Arial"/>
        </w:rPr>
        <w:t>Lei nº</w:t>
      </w:r>
      <w:r w:rsidRPr="00B11ECC">
        <w:rPr>
          <w:rFonts w:ascii="Arial" w:hAnsi="Arial" w:cs="Arial"/>
          <w:spacing w:val="1"/>
        </w:rPr>
        <w:t xml:space="preserve"> </w:t>
      </w:r>
      <w:r w:rsidRPr="00B11ECC">
        <w:rPr>
          <w:rFonts w:ascii="Arial" w:hAnsi="Arial" w:cs="Arial"/>
        </w:rPr>
        <w:t>14.133,</w:t>
      </w:r>
      <w:r w:rsidRPr="00B11ECC">
        <w:rPr>
          <w:rFonts w:ascii="Arial" w:hAnsi="Arial" w:cs="Arial"/>
          <w:spacing w:val="-1"/>
        </w:rPr>
        <w:t xml:space="preserve"> </w:t>
      </w:r>
      <w:r w:rsidRPr="00B11ECC">
        <w:rPr>
          <w:rFonts w:ascii="Arial" w:hAnsi="Arial" w:cs="Arial"/>
        </w:rPr>
        <w:t>de</w:t>
      </w:r>
      <w:r w:rsidRPr="00B11ECC">
        <w:rPr>
          <w:rFonts w:ascii="Arial" w:hAnsi="Arial" w:cs="Arial"/>
          <w:spacing w:val="-1"/>
        </w:rPr>
        <w:t xml:space="preserve"> </w:t>
      </w:r>
      <w:r w:rsidRPr="00B11ECC">
        <w:rPr>
          <w:rFonts w:ascii="Arial" w:hAnsi="Arial" w:cs="Arial"/>
        </w:rPr>
        <w:t>2021)</w:t>
      </w:r>
    </w:p>
    <w:p w14:paraId="7E1FB90A" w14:textId="77777777" w:rsidR="004E5907" w:rsidRPr="00B11ECC" w:rsidRDefault="004E5907" w:rsidP="00812F7D">
      <w:pPr>
        <w:pStyle w:val="Corpodetexto"/>
        <w:numPr>
          <w:ilvl w:val="1"/>
          <w:numId w:val="28"/>
        </w:numPr>
        <w:tabs>
          <w:tab w:val="left" w:pos="796"/>
        </w:tabs>
        <w:autoSpaceDE w:val="0"/>
        <w:autoSpaceDN w:val="0"/>
        <w:spacing w:after="0"/>
        <w:ind w:left="238" w:right="566" w:firstLine="0"/>
        <w:jc w:val="both"/>
        <w:rPr>
          <w:rFonts w:ascii="Arial" w:hAnsi="Arial" w:cs="Arial"/>
        </w:rPr>
      </w:pPr>
      <w:r w:rsidRPr="00B11ECC">
        <w:rPr>
          <w:rFonts w:ascii="Arial" w:hAnsi="Arial" w:cs="Arial"/>
        </w:rPr>
        <w:t>As sanções de impedimento de licitar e contratar e declaração de inidoneidade para licitar ou contratar</w:t>
      </w:r>
      <w:r w:rsidRPr="00B11ECC">
        <w:rPr>
          <w:rFonts w:ascii="Arial" w:hAnsi="Arial" w:cs="Arial"/>
          <w:spacing w:val="1"/>
        </w:rPr>
        <w:t xml:space="preserve"> </w:t>
      </w:r>
      <w:r w:rsidRPr="00B11ECC">
        <w:rPr>
          <w:rFonts w:ascii="Arial" w:hAnsi="Arial" w:cs="Arial"/>
        </w:rPr>
        <w:t>são</w:t>
      </w:r>
      <w:r w:rsidRPr="00B11ECC">
        <w:rPr>
          <w:rFonts w:ascii="Arial" w:hAnsi="Arial" w:cs="Arial"/>
          <w:spacing w:val="-1"/>
        </w:rPr>
        <w:t xml:space="preserve"> </w:t>
      </w:r>
      <w:r w:rsidRPr="00B11ECC">
        <w:rPr>
          <w:rFonts w:ascii="Arial" w:hAnsi="Arial" w:cs="Arial"/>
        </w:rPr>
        <w:t>passíveis de</w:t>
      </w:r>
      <w:r w:rsidRPr="00B11ECC">
        <w:rPr>
          <w:rFonts w:ascii="Arial" w:hAnsi="Arial" w:cs="Arial"/>
          <w:spacing w:val="-2"/>
        </w:rPr>
        <w:t xml:space="preserve"> </w:t>
      </w:r>
      <w:r w:rsidRPr="00B11ECC">
        <w:rPr>
          <w:rFonts w:ascii="Arial" w:hAnsi="Arial" w:cs="Arial"/>
        </w:rPr>
        <w:t>reabilitação na forma</w:t>
      </w:r>
      <w:r w:rsidRPr="00B11ECC">
        <w:rPr>
          <w:rFonts w:ascii="Arial" w:hAnsi="Arial" w:cs="Arial"/>
          <w:spacing w:val="-1"/>
        </w:rPr>
        <w:t xml:space="preserve"> </w:t>
      </w:r>
      <w:r w:rsidRPr="00B11ECC">
        <w:rPr>
          <w:rFonts w:ascii="Arial" w:hAnsi="Arial" w:cs="Arial"/>
        </w:rPr>
        <w:t>do</w:t>
      </w:r>
      <w:r w:rsidRPr="00B11ECC">
        <w:rPr>
          <w:rFonts w:ascii="Arial" w:hAnsi="Arial" w:cs="Arial"/>
          <w:spacing w:val="-2"/>
        </w:rPr>
        <w:t xml:space="preserve"> </w:t>
      </w:r>
      <w:r w:rsidRPr="00B11ECC">
        <w:rPr>
          <w:rFonts w:ascii="Arial" w:hAnsi="Arial" w:cs="Arial"/>
        </w:rPr>
        <w:t>art. 163</w:t>
      </w:r>
      <w:r w:rsidRPr="00B11ECC">
        <w:rPr>
          <w:rFonts w:ascii="Arial" w:hAnsi="Arial" w:cs="Arial"/>
          <w:spacing w:val="-3"/>
        </w:rPr>
        <w:t xml:space="preserve"> </w:t>
      </w:r>
      <w:r w:rsidRPr="00B11ECC">
        <w:rPr>
          <w:rFonts w:ascii="Arial" w:hAnsi="Arial" w:cs="Arial"/>
        </w:rPr>
        <w:t>da Lei nº</w:t>
      </w:r>
      <w:r w:rsidRPr="00B11ECC">
        <w:rPr>
          <w:rFonts w:ascii="Arial" w:hAnsi="Arial" w:cs="Arial"/>
          <w:spacing w:val="1"/>
        </w:rPr>
        <w:t xml:space="preserve"> </w:t>
      </w:r>
      <w:r w:rsidRPr="00B11ECC">
        <w:rPr>
          <w:rFonts w:ascii="Arial" w:hAnsi="Arial" w:cs="Arial"/>
        </w:rPr>
        <w:t>14.133/21.</w:t>
      </w:r>
    </w:p>
    <w:p w14:paraId="0CB1CAFB" w14:textId="77777777" w:rsidR="004E5907" w:rsidRPr="00B11ECC" w:rsidRDefault="004E5907" w:rsidP="004E5907">
      <w:pPr>
        <w:contextualSpacing/>
        <w:jc w:val="both"/>
        <w:rPr>
          <w:rFonts w:ascii="Arial" w:eastAsia="Dotum" w:hAnsi="Arial" w:cs="Arial"/>
        </w:rPr>
      </w:pPr>
    </w:p>
    <w:p w14:paraId="1BC4C6F8" w14:textId="5256D884" w:rsidR="004E5907" w:rsidRPr="00B11ECC" w:rsidRDefault="004E5907" w:rsidP="00350B5F">
      <w:pPr>
        <w:numPr>
          <w:ilvl w:val="0"/>
          <w:numId w:val="28"/>
        </w:numPr>
        <w:autoSpaceDE w:val="0"/>
        <w:autoSpaceDN w:val="0"/>
        <w:ind w:left="0" w:firstLine="0"/>
        <w:contextualSpacing/>
        <w:rPr>
          <w:rFonts w:ascii="Arial" w:eastAsia="Dotum" w:hAnsi="Arial" w:cs="Arial"/>
          <w:b/>
          <w:u w:val="single"/>
        </w:rPr>
      </w:pPr>
      <w:r w:rsidRPr="00B11ECC">
        <w:rPr>
          <w:rFonts w:ascii="Arial" w:eastAsia="Dotum" w:hAnsi="Arial" w:cs="Arial"/>
          <w:b/>
          <w:u w:val="single"/>
        </w:rPr>
        <w:t>DA VIGÊNCIA:</w:t>
      </w:r>
    </w:p>
    <w:p w14:paraId="68BD234E" w14:textId="77777777" w:rsidR="00B943F0" w:rsidRPr="00B11ECC" w:rsidRDefault="00B943F0" w:rsidP="00350B5F">
      <w:pPr>
        <w:autoSpaceDE w:val="0"/>
        <w:autoSpaceDN w:val="0"/>
        <w:contextualSpacing/>
        <w:rPr>
          <w:rFonts w:ascii="Arial" w:eastAsia="Dotum" w:hAnsi="Arial" w:cs="Arial"/>
          <w:b/>
          <w:u w:val="single"/>
        </w:rPr>
      </w:pPr>
    </w:p>
    <w:p w14:paraId="65C53DD2" w14:textId="29F72B05" w:rsidR="00B943F0" w:rsidRPr="00B11ECC" w:rsidRDefault="00B943F0" w:rsidP="00350B5F">
      <w:pPr>
        <w:pStyle w:val="Corpodetexto"/>
        <w:numPr>
          <w:ilvl w:val="1"/>
          <w:numId w:val="29"/>
        </w:numPr>
        <w:tabs>
          <w:tab w:val="left" w:pos="1229"/>
          <w:tab w:val="left" w:pos="1230"/>
        </w:tabs>
        <w:autoSpaceDE w:val="0"/>
        <w:autoSpaceDN w:val="0"/>
        <w:spacing w:after="0"/>
        <w:ind w:left="0" w:right="659" w:firstLine="0"/>
        <w:jc w:val="both"/>
        <w:rPr>
          <w:rFonts w:ascii="Arial" w:hAnsi="Arial" w:cs="Arial"/>
        </w:rPr>
      </w:pPr>
      <w:r w:rsidRPr="00B11ECC">
        <w:rPr>
          <w:rFonts w:ascii="Arial" w:hAnsi="Arial" w:cs="Arial"/>
          <w:w w:val="105"/>
        </w:rPr>
        <w:t xml:space="preserve">O contrato terá o prazo de vigência </w:t>
      </w:r>
      <w:r w:rsidRPr="00B11ECC">
        <w:rPr>
          <w:rFonts w:ascii="Arial" w:hAnsi="Arial" w:cs="Arial"/>
          <w:b/>
          <w:w w:val="105"/>
        </w:rPr>
        <w:t>de 12</w:t>
      </w:r>
      <w:r w:rsidR="00E6265D" w:rsidRPr="00B11ECC">
        <w:rPr>
          <w:rFonts w:ascii="Arial" w:hAnsi="Arial" w:cs="Arial"/>
          <w:b/>
          <w:w w:val="105"/>
        </w:rPr>
        <w:t xml:space="preserve"> (doze)</w:t>
      </w:r>
      <w:r w:rsidRPr="00B11ECC">
        <w:rPr>
          <w:rFonts w:ascii="Arial" w:hAnsi="Arial" w:cs="Arial"/>
          <w:b/>
          <w:w w:val="105"/>
        </w:rPr>
        <w:t xml:space="preserve"> meses</w:t>
      </w:r>
      <w:r w:rsidRPr="00B11ECC">
        <w:rPr>
          <w:rFonts w:ascii="Arial" w:hAnsi="Arial" w:cs="Arial"/>
          <w:w w:val="105"/>
        </w:rPr>
        <w:t>,</w:t>
      </w:r>
      <w:r w:rsidRPr="00B11ECC">
        <w:rPr>
          <w:rFonts w:ascii="Arial" w:hAnsi="Arial" w:cs="Arial"/>
          <w:spacing w:val="1"/>
          <w:w w:val="105"/>
        </w:rPr>
        <w:t xml:space="preserve"> </w:t>
      </w:r>
      <w:r w:rsidRPr="00B11ECC">
        <w:rPr>
          <w:rFonts w:ascii="Arial" w:hAnsi="Arial" w:cs="Arial"/>
          <w:w w:val="105"/>
        </w:rPr>
        <w:t>prorrogaveis, por igual</w:t>
      </w:r>
      <w:r w:rsidRPr="00B11ECC">
        <w:rPr>
          <w:rFonts w:ascii="Arial" w:hAnsi="Arial" w:cs="Arial"/>
          <w:spacing w:val="1"/>
          <w:w w:val="105"/>
        </w:rPr>
        <w:t xml:space="preserve"> </w:t>
      </w:r>
      <w:r w:rsidRPr="00B11ECC">
        <w:rPr>
          <w:rFonts w:ascii="Arial" w:hAnsi="Arial" w:cs="Arial"/>
          <w:w w:val="105"/>
        </w:rPr>
        <w:t>período, até 120 (meses), contados da assinatura do contrato, nos termos do art. 106 e</w:t>
      </w:r>
      <w:r w:rsidRPr="00B11ECC">
        <w:rPr>
          <w:rFonts w:ascii="Arial" w:hAnsi="Arial" w:cs="Arial"/>
          <w:spacing w:val="1"/>
          <w:w w:val="105"/>
        </w:rPr>
        <w:t xml:space="preserve"> </w:t>
      </w:r>
      <w:r w:rsidRPr="00B11ECC">
        <w:rPr>
          <w:rFonts w:ascii="Arial" w:hAnsi="Arial" w:cs="Arial"/>
          <w:w w:val="105"/>
        </w:rPr>
        <w:t>art 107 da Lei</w:t>
      </w:r>
      <w:r w:rsidRPr="00B11ECC">
        <w:rPr>
          <w:rFonts w:ascii="Arial" w:hAnsi="Arial" w:cs="Arial"/>
          <w:spacing w:val="1"/>
          <w:w w:val="105"/>
        </w:rPr>
        <w:t xml:space="preserve"> </w:t>
      </w:r>
      <w:r w:rsidRPr="00B11ECC">
        <w:rPr>
          <w:rFonts w:ascii="Arial" w:hAnsi="Arial" w:cs="Arial"/>
          <w:w w:val="105"/>
        </w:rPr>
        <w:t>Federal</w:t>
      </w:r>
      <w:r w:rsidRPr="00B11ECC">
        <w:rPr>
          <w:rFonts w:ascii="Arial" w:hAnsi="Arial" w:cs="Arial"/>
          <w:spacing w:val="3"/>
          <w:w w:val="105"/>
        </w:rPr>
        <w:t xml:space="preserve"> </w:t>
      </w:r>
      <w:r w:rsidRPr="00B11ECC">
        <w:rPr>
          <w:rFonts w:ascii="Arial" w:hAnsi="Arial" w:cs="Arial"/>
          <w:w w:val="105"/>
        </w:rPr>
        <w:t>nº</w:t>
      </w:r>
      <w:r w:rsidRPr="00B11ECC">
        <w:rPr>
          <w:rFonts w:ascii="Arial" w:hAnsi="Arial" w:cs="Arial"/>
          <w:spacing w:val="2"/>
          <w:w w:val="105"/>
        </w:rPr>
        <w:t xml:space="preserve"> </w:t>
      </w:r>
      <w:r w:rsidRPr="00B11ECC">
        <w:rPr>
          <w:rFonts w:ascii="Arial" w:hAnsi="Arial" w:cs="Arial"/>
          <w:w w:val="105"/>
        </w:rPr>
        <w:t>14.133/2021.</w:t>
      </w:r>
    </w:p>
    <w:p w14:paraId="5AE1A024" w14:textId="77777777" w:rsidR="00B943F0" w:rsidRPr="00B11ECC" w:rsidRDefault="00B943F0" w:rsidP="00350B5F">
      <w:pPr>
        <w:pStyle w:val="Corpodetexto"/>
        <w:numPr>
          <w:ilvl w:val="1"/>
          <w:numId w:val="29"/>
        </w:numPr>
        <w:tabs>
          <w:tab w:val="left" w:pos="1241"/>
          <w:tab w:val="left" w:pos="1242"/>
        </w:tabs>
        <w:autoSpaceDE w:val="0"/>
        <w:autoSpaceDN w:val="0"/>
        <w:spacing w:after="0"/>
        <w:ind w:left="0" w:right="659" w:firstLine="0"/>
        <w:jc w:val="both"/>
        <w:rPr>
          <w:rFonts w:ascii="Arial" w:hAnsi="Arial" w:cs="Arial"/>
        </w:rPr>
      </w:pPr>
      <w:r w:rsidRPr="00B11ECC">
        <w:rPr>
          <w:rFonts w:ascii="Arial" w:hAnsi="Arial" w:cs="Arial"/>
        </w:rPr>
        <w:t>O prazo de vigência será automaticamente prorrogado, independentemente de termo aditivo,</w:t>
      </w:r>
      <w:r w:rsidRPr="00B11ECC">
        <w:rPr>
          <w:rFonts w:ascii="Arial" w:hAnsi="Arial" w:cs="Arial"/>
          <w:spacing w:val="1"/>
        </w:rPr>
        <w:t xml:space="preserve"> </w:t>
      </w:r>
      <w:r w:rsidRPr="00B11ECC">
        <w:rPr>
          <w:rFonts w:ascii="Arial" w:hAnsi="Arial" w:cs="Arial"/>
        </w:rPr>
        <w:t>quando</w:t>
      </w:r>
      <w:r w:rsidRPr="00B11ECC">
        <w:rPr>
          <w:rFonts w:ascii="Arial" w:hAnsi="Arial" w:cs="Arial"/>
          <w:spacing w:val="-4"/>
        </w:rPr>
        <w:t xml:space="preserve"> </w:t>
      </w:r>
      <w:r w:rsidRPr="00B11ECC">
        <w:rPr>
          <w:rFonts w:ascii="Arial" w:hAnsi="Arial" w:cs="Arial"/>
        </w:rPr>
        <w:t>o</w:t>
      </w:r>
      <w:r w:rsidRPr="00B11ECC">
        <w:rPr>
          <w:rFonts w:ascii="Arial" w:hAnsi="Arial" w:cs="Arial"/>
          <w:spacing w:val="-1"/>
        </w:rPr>
        <w:t xml:space="preserve"> </w:t>
      </w:r>
      <w:r w:rsidRPr="00B11ECC">
        <w:rPr>
          <w:rFonts w:ascii="Arial" w:hAnsi="Arial" w:cs="Arial"/>
        </w:rPr>
        <w:t>objeto</w:t>
      </w:r>
      <w:r w:rsidRPr="00B11ECC">
        <w:rPr>
          <w:rFonts w:ascii="Arial" w:hAnsi="Arial" w:cs="Arial"/>
          <w:spacing w:val="-2"/>
        </w:rPr>
        <w:t xml:space="preserve"> </w:t>
      </w:r>
      <w:r w:rsidRPr="00B11ECC">
        <w:rPr>
          <w:rFonts w:ascii="Arial" w:hAnsi="Arial" w:cs="Arial"/>
        </w:rPr>
        <w:t>não</w:t>
      </w:r>
      <w:r w:rsidRPr="00B11ECC">
        <w:rPr>
          <w:rFonts w:ascii="Arial" w:hAnsi="Arial" w:cs="Arial"/>
          <w:spacing w:val="-1"/>
        </w:rPr>
        <w:t xml:space="preserve"> </w:t>
      </w:r>
      <w:r w:rsidRPr="00B11ECC">
        <w:rPr>
          <w:rFonts w:ascii="Arial" w:hAnsi="Arial" w:cs="Arial"/>
        </w:rPr>
        <w:t>for</w:t>
      </w:r>
      <w:r w:rsidRPr="00B11ECC">
        <w:rPr>
          <w:rFonts w:ascii="Arial" w:hAnsi="Arial" w:cs="Arial"/>
          <w:spacing w:val="-2"/>
        </w:rPr>
        <w:t xml:space="preserve"> </w:t>
      </w:r>
      <w:r w:rsidRPr="00B11ECC">
        <w:rPr>
          <w:rFonts w:ascii="Arial" w:hAnsi="Arial" w:cs="Arial"/>
        </w:rPr>
        <w:t>concluído</w:t>
      </w:r>
      <w:r w:rsidRPr="00B11ECC">
        <w:rPr>
          <w:rFonts w:ascii="Arial" w:hAnsi="Arial" w:cs="Arial"/>
          <w:spacing w:val="-1"/>
        </w:rPr>
        <w:t xml:space="preserve"> </w:t>
      </w:r>
      <w:r w:rsidRPr="00B11ECC">
        <w:rPr>
          <w:rFonts w:ascii="Arial" w:hAnsi="Arial" w:cs="Arial"/>
        </w:rPr>
        <w:t>no</w:t>
      </w:r>
      <w:r w:rsidRPr="00B11ECC">
        <w:rPr>
          <w:rFonts w:ascii="Arial" w:hAnsi="Arial" w:cs="Arial"/>
          <w:spacing w:val="-1"/>
        </w:rPr>
        <w:t xml:space="preserve"> </w:t>
      </w:r>
      <w:r w:rsidRPr="00B11ECC">
        <w:rPr>
          <w:rFonts w:ascii="Arial" w:hAnsi="Arial" w:cs="Arial"/>
        </w:rPr>
        <w:t>período</w:t>
      </w:r>
      <w:r w:rsidRPr="00B11ECC">
        <w:rPr>
          <w:rFonts w:ascii="Arial" w:hAnsi="Arial" w:cs="Arial"/>
          <w:spacing w:val="-5"/>
        </w:rPr>
        <w:t xml:space="preserve"> </w:t>
      </w:r>
      <w:r w:rsidRPr="00B11ECC">
        <w:rPr>
          <w:rFonts w:ascii="Arial" w:hAnsi="Arial" w:cs="Arial"/>
        </w:rPr>
        <w:t>firmado</w:t>
      </w:r>
      <w:r w:rsidRPr="00B11ECC">
        <w:rPr>
          <w:rFonts w:ascii="Arial" w:hAnsi="Arial" w:cs="Arial"/>
          <w:spacing w:val="-3"/>
        </w:rPr>
        <w:t xml:space="preserve"> </w:t>
      </w:r>
      <w:r w:rsidRPr="00B11ECC">
        <w:rPr>
          <w:rFonts w:ascii="Arial" w:hAnsi="Arial" w:cs="Arial"/>
        </w:rPr>
        <w:t>acima,</w:t>
      </w:r>
      <w:r w:rsidRPr="00B11ECC">
        <w:rPr>
          <w:rFonts w:ascii="Arial" w:hAnsi="Arial" w:cs="Arial"/>
          <w:spacing w:val="-4"/>
        </w:rPr>
        <w:t xml:space="preserve"> </w:t>
      </w:r>
      <w:r w:rsidRPr="00B11ECC">
        <w:rPr>
          <w:rFonts w:ascii="Arial" w:hAnsi="Arial" w:cs="Arial"/>
        </w:rPr>
        <w:t>ressalvadas</w:t>
      </w:r>
      <w:r w:rsidRPr="00B11ECC">
        <w:rPr>
          <w:rFonts w:ascii="Arial" w:hAnsi="Arial" w:cs="Arial"/>
          <w:spacing w:val="-3"/>
        </w:rPr>
        <w:t xml:space="preserve"> </w:t>
      </w:r>
      <w:r w:rsidRPr="00B11ECC">
        <w:rPr>
          <w:rFonts w:ascii="Arial" w:hAnsi="Arial" w:cs="Arial"/>
        </w:rPr>
        <w:t>as</w:t>
      </w:r>
      <w:r w:rsidRPr="00B11ECC">
        <w:rPr>
          <w:rFonts w:ascii="Arial" w:hAnsi="Arial" w:cs="Arial"/>
          <w:spacing w:val="-3"/>
        </w:rPr>
        <w:t xml:space="preserve"> </w:t>
      </w:r>
      <w:r w:rsidRPr="00B11ECC">
        <w:rPr>
          <w:rFonts w:ascii="Arial" w:hAnsi="Arial" w:cs="Arial"/>
        </w:rPr>
        <w:t>providências</w:t>
      </w:r>
      <w:r w:rsidRPr="00B11ECC">
        <w:rPr>
          <w:rFonts w:ascii="Arial" w:hAnsi="Arial" w:cs="Arial"/>
          <w:spacing w:val="-4"/>
        </w:rPr>
        <w:t xml:space="preserve"> </w:t>
      </w:r>
      <w:r w:rsidRPr="00B11ECC">
        <w:rPr>
          <w:rFonts w:ascii="Arial" w:hAnsi="Arial" w:cs="Arial"/>
        </w:rPr>
        <w:t>cabíveis</w:t>
      </w:r>
      <w:r w:rsidRPr="00B11ECC">
        <w:rPr>
          <w:rFonts w:ascii="Arial" w:hAnsi="Arial" w:cs="Arial"/>
          <w:spacing w:val="-1"/>
        </w:rPr>
        <w:t xml:space="preserve"> </w:t>
      </w:r>
      <w:r w:rsidRPr="00B11ECC">
        <w:rPr>
          <w:rFonts w:ascii="Arial" w:hAnsi="Arial" w:cs="Arial"/>
        </w:rPr>
        <w:t>no</w:t>
      </w:r>
      <w:r w:rsidRPr="00B11ECC">
        <w:rPr>
          <w:rFonts w:ascii="Arial" w:hAnsi="Arial" w:cs="Arial"/>
          <w:spacing w:val="-2"/>
        </w:rPr>
        <w:t xml:space="preserve"> </w:t>
      </w:r>
      <w:r w:rsidRPr="00B11ECC">
        <w:rPr>
          <w:rFonts w:ascii="Arial" w:hAnsi="Arial" w:cs="Arial"/>
        </w:rPr>
        <w:t>caso</w:t>
      </w:r>
      <w:r w:rsidRPr="00B11ECC">
        <w:rPr>
          <w:rFonts w:ascii="Arial" w:hAnsi="Arial" w:cs="Arial"/>
          <w:spacing w:val="-1"/>
        </w:rPr>
        <w:t xml:space="preserve"> </w:t>
      </w:r>
      <w:r w:rsidRPr="00B11ECC">
        <w:rPr>
          <w:rFonts w:ascii="Arial" w:hAnsi="Arial" w:cs="Arial"/>
        </w:rPr>
        <w:t>de</w:t>
      </w:r>
      <w:r w:rsidRPr="00B11ECC">
        <w:rPr>
          <w:rFonts w:ascii="Arial" w:hAnsi="Arial" w:cs="Arial"/>
          <w:spacing w:val="-53"/>
        </w:rPr>
        <w:t xml:space="preserve"> </w:t>
      </w:r>
      <w:r w:rsidRPr="00B11ECC">
        <w:rPr>
          <w:rFonts w:ascii="Arial" w:hAnsi="Arial" w:cs="Arial"/>
        </w:rPr>
        <w:t>culpa</w:t>
      </w:r>
      <w:r w:rsidRPr="00B11ECC">
        <w:rPr>
          <w:rFonts w:ascii="Arial" w:hAnsi="Arial" w:cs="Arial"/>
          <w:spacing w:val="-3"/>
        </w:rPr>
        <w:t xml:space="preserve"> </w:t>
      </w:r>
      <w:r w:rsidRPr="00B11ECC">
        <w:rPr>
          <w:rFonts w:ascii="Arial" w:hAnsi="Arial" w:cs="Arial"/>
        </w:rPr>
        <w:t>do contratado, previstas neste</w:t>
      </w:r>
      <w:r w:rsidRPr="00B11ECC">
        <w:rPr>
          <w:rFonts w:ascii="Arial" w:hAnsi="Arial" w:cs="Arial"/>
          <w:spacing w:val="-2"/>
        </w:rPr>
        <w:t xml:space="preserve"> </w:t>
      </w:r>
      <w:r w:rsidRPr="00B11ECC">
        <w:rPr>
          <w:rFonts w:ascii="Arial" w:hAnsi="Arial" w:cs="Arial"/>
        </w:rPr>
        <w:t>instrumento.</w:t>
      </w:r>
    </w:p>
    <w:p w14:paraId="37ACA7DA" w14:textId="77777777" w:rsidR="004E5907" w:rsidRPr="00B11ECC" w:rsidRDefault="004E5907" w:rsidP="004E5907">
      <w:pPr>
        <w:ind w:left="380"/>
        <w:contextualSpacing/>
        <w:rPr>
          <w:rFonts w:ascii="Arial" w:eastAsia="Dotum" w:hAnsi="Arial" w:cs="Arial"/>
        </w:rPr>
      </w:pPr>
    </w:p>
    <w:p w14:paraId="27DC7CE4" w14:textId="712B173B" w:rsidR="004E5907" w:rsidRPr="00B11ECC" w:rsidRDefault="004E5907" w:rsidP="00350B5F">
      <w:pPr>
        <w:numPr>
          <w:ilvl w:val="0"/>
          <w:numId w:val="29"/>
        </w:numPr>
        <w:autoSpaceDE w:val="0"/>
        <w:autoSpaceDN w:val="0"/>
        <w:ind w:left="0" w:firstLine="0"/>
        <w:contextualSpacing/>
        <w:rPr>
          <w:rFonts w:ascii="Arial" w:eastAsia="Dotum" w:hAnsi="Arial" w:cs="Arial"/>
          <w:b/>
        </w:rPr>
      </w:pPr>
      <w:r w:rsidRPr="00B11ECC">
        <w:rPr>
          <w:rFonts w:ascii="Arial" w:eastAsia="Dotum" w:hAnsi="Arial" w:cs="Arial"/>
          <w:b/>
        </w:rPr>
        <w:t>PAGAMENTO:</w:t>
      </w:r>
    </w:p>
    <w:p w14:paraId="1D272B5F" w14:textId="77777777" w:rsidR="00124501" w:rsidRPr="00B11ECC" w:rsidRDefault="00124501" w:rsidP="000E1DB0">
      <w:pPr>
        <w:autoSpaceDE w:val="0"/>
        <w:autoSpaceDN w:val="0"/>
        <w:contextualSpacing/>
        <w:rPr>
          <w:rFonts w:ascii="Arial" w:eastAsia="Dotum" w:hAnsi="Arial" w:cs="Arial"/>
          <w:b/>
        </w:rPr>
      </w:pPr>
    </w:p>
    <w:p w14:paraId="302E1C4B" w14:textId="395EF821" w:rsidR="00124501" w:rsidRPr="00B11ECC" w:rsidRDefault="00124501" w:rsidP="00350B5F">
      <w:pPr>
        <w:pStyle w:val="Corpodetexto"/>
        <w:numPr>
          <w:ilvl w:val="1"/>
          <w:numId w:val="29"/>
        </w:numPr>
        <w:tabs>
          <w:tab w:val="left" w:pos="748"/>
        </w:tabs>
        <w:autoSpaceDE w:val="0"/>
        <w:autoSpaceDN w:val="0"/>
        <w:spacing w:after="0"/>
        <w:ind w:left="0" w:right="558" w:firstLine="0"/>
        <w:jc w:val="both"/>
        <w:rPr>
          <w:rFonts w:ascii="Arial" w:hAnsi="Arial" w:cs="Arial"/>
          <w:b/>
        </w:rPr>
      </w:pPr>
      <w:r w:rsidRPr="00B11ECC">
        <w:rPr>
          <w:rFonts w:ascii="Arial" w:hAnsi="Arial" w:cs="Arial"/>
          <w:b/>
          <w:w w:val="105"/>
        </w:rPr>
        <w:t>A</w:t>
      </w:r>
      <w:r w:rsidRPr="00B11ECC">
        <w:rPr>
          <w:rFonts w:ascii="Arial" w:hAnsi="Arial" w:cs="Arial"/>
          <w:b/>
          <w:spacing w:val="1"/>
          <w:w w:val="105"/>
        </w:rPr>
        <w:t xml:space="preserve"> </w:t>
      </w:r>
      <w:r w:rsidRPr="00B11ECC">
        <w:rPr>
          <w:rFonts w:ascii="Arial" w:hAnsi="Arial" w:cs="Arial"/>
          <w:b/>
          <w:w w:val="105"/>
        </w:rPr>
        <w:t>CONTRATADA</w:t>
      </w:r>
      <w:r w:rsidRPr="00B11ECC">
        <w:rPr>
          <w:rFonts w:ascii="Arial" w:hAnsi="Arial" w:cs="Arial"/>
          <w:b/>
          <w:spacing w:val="1"/>
          <w:w w:val="105"/>
        </w:rPr>
        <w:t xml:space="preserve"> </w:t>
      </w:r>
      <w:r w:rsidRPr="00B11ECC">
        <w:rPr>
          <w:rFonts w:ascii="Arial" w:hAnsi="Arial" w:cs="Arial"/>
          <w:b/>
          <w:w w:val="105"/>
        </w:rPr>
        <w:t>deverá</w:t>
      </w:r>
      <w:r w:rsidRPr="00B11ECC">
        <w:rPr>
          <w:rFonts w:ascii="Arial" w:hAnsi="Arial" w:cs="Arial"/>
          <w:b/>
          <w:spacing w:val="1"/>
          <w:w w:val="105"/>
        </w:rPr>
        <w:t xml:space="preserve"> </w:t>
      </w:r>
      <w:r w:rsidRPr="00B11ECC">
        <w:rPr>
          <w:rFonts w:ascii="Arial" w:hAnsi="Arial" w:cs="Arial"/>
          <w:b/>
          <w:w w:val="105"/>
        </w:rPr>
        <w:t>apresentar</w:t>
      </w:r>
      <w:r w:rsidRPr="00B11ECC">
        <w:rPr>
          <w:rFonts w:ascii="Arial" w:hAnsi="Arial" w:cs="Arial"/>
          <w:b/>
          <w:spacing w:val="1"/>
          <w:w w:val="105"/>
        </w:rPr>
        <w:t xml:space="preserve"> </w:t>
      </w:r>
      <w:r w:rsidRPr="00B11ECC">
        <w:rPr>
          <w:rFonts w:ascii="Arial" w:hAnsi="Arial" w:cs="Arial"/>
          <w:b/>
          <w:w w:val="105"/>
        </w:rPr>
        <w:t>a</w:t>
      </w:r>
      <w:r w:rsidRPr="00B11ECC">
        <w:rPr>
          <w:rFonts w:ascii="Arial" w:hAnsi="Arial" w:cs="Arial"/>
          <w:b/>
          <w:spacing w:val="1"/>
          <w:w w:val="105"/>
        </w:rPr>
        <w:t xml:space="preserve"> </w:t>
      </w:r>
      <w:r w:rsidRPr="00B11ECC">
        <w:rPr>
          <w:rFonts w:ascii="Arial" w:hAnsi="Arial" w:cs="Arial"/>
          <w:b/>
          <w:w w:val="105"/>
        </w:rPr>
        <w:t>Nota</w:t>
      </w:r>
      <w:r w:rsidRPr="00B11ECC">
        <w:rPr>
          <w:rFonts w:ascii="Arial" w:hAnsi="Arial" w:cs="Arial"/>
          <w:b/>
          <w:spacing w:val="1"/>
          <w:w w:val="105"/>
        </w:rPr>
        <w:t xml:space="preserve"> </w:t>
      </w:r>
      <w:r w:rsidRPr="00B11ECC">
        <w:rPr>
          <w:rFonts w:ascii="Arial" w:hAnsi="Arial" w:cs="Arial"/>
          <w:b/>
          <w:w w:val="105"/>
        </w:rPr>
        <w:t>Fiscal</w:t>
      </w:r>
      <w:r w:rsidRPr="00B11ECC">
        <w:rPr>
          <w:rFonts w:ascii="Arial" w:hAnsi="Arial" w:cs="Arial"/>
          <w:b/>
          <w:spacing w:val="1"/>
          <w:w w:val="105"/>
        </w:rPr>
        <w:t xml:space="preserve"> </w:t>
      </w:r>
      <w:r w:rsidRPr="00B11ECC">
        <w:rPr>
          <w:rFonts w:ascii="Arial" w:hAnsi="Arial" w:cs="Arial"/>
          <w:b/>
          <w:w w:val="105"/>
        </w:rPr>
        <w:t>e</w:t>
      </w:r>
      <w:r w:rsidRPr="00B11ECC">
        <w:rPr>
          <w:rFonts w:ascii="Arial" w:hAnsi="Arial" w:cs="Arial"/>
          <w:b/>
          <w:spacing w:val="1"/>
          <w:w w:val="105"/>
        </w:rPr>
        <w:t xml:space="preserve"> </w:t>
      </w:r>
      <w:r w:rsidRPr="00B11ECC">
        <w:rPr>
          <w:rFonts w:ascii="Arial" w:hAnsi="Arial" w:cs="Arial"/>
          <w:b/>
          <w:w w:val="105"/>
        </w:rPr>
        <w:t>fatura</w:t>
      </w:r>
      <w:r w:rsidRPr="00B11ECC">
        <w:rPr>
          <w:rFonts w:ascii="Arial" w:hAnsi="Arial" w:cs="Arial"/>
          <w:b/>
          <w:spacing w:val="1"/>
          <w:w w:val="105"/>
        </w:rPr>
        <w:t xml:space="preserve"> </w:t>
      </w:r>
      <w:r w:rsidRPr="00B11ECC">
        <w:rPr>
          <w:rFonts w:ascii="Arial" w:hAnsi="Arial" w:cs="Arial"/>
          <w:b/>
          <w:w w:val="105"/>
        </w:rPr>
        <w:t>distintas</w:t>
      </w:r>
      <w:r w:rsidRPr="00B11ECC">
        <w:rPr>
          <w:rFonts w:ascii="Arial" w:hAnsi="Arial" w:cs="Arial"/>
          <w:b/>
          <w:spacing w:val="1"/>
          <w:w w:val="105"/>
        </w:rPr>
        <w:t xml:space="preserve"> </w:t>
      </w:r>
      <w:r w:rsidRPr="00B11ECC">
        <w:rPr>
          <w:rFonts w:ascii="Arial" w:hAnsi="Arial" w:cs="Arial"/>
          <w:b/>
          <w:w w:val="105"/>
        </w:rPr>
        <w:t>dos</w:t>
      </w:r>
      <w:r w:rsidRPr="00B11ECC">
        <w:rPr>
          <w:rFonts w:ascii="Arial" w:hAnsi="Arial" w:cs="Arial"/>
          <w:b/>
          <w:spacing w:val="1"/>
          <w:w w:val="105"/>
        </w:rPr>
        <w:t xml:space="preserve"> </w:t>
      </w:r>
      <w:r w:rsidRPr="00B11ECC">
        <w:rPr>
          <w:rFonts w:ascii="Arial" w:hAnsi="Arial" w:cs="Arial"/>
          <w:b/>
          <w:w w:val="105"/>
        </w:rPr>
        <w:t>serviços</w:t>
      </w:r>
      <w:r w:rsidRPr="00B11ECC">
        <w:rPr>
          <w:rFonts w:ascii="Arial" w:hAnsi="Arial" w:cs="Arial"/>
          <w:b/>
          <w:spacing w:val="1"/>
          <w:w w:val="105"/>
        </w:rPr>
        <w:t xml:space="preserve"> </w:t>
      </w:r>
      <w:r w:rsidRPr="00B11ECC">
        <w:rPr>
          <w:rFonts w:ascii="Arial" w:hAnsi="Arial" w:cs="Arial"/>
          <w:b/>
          <w:w w:val="105"/>
        </w:rPr>
        <w:t>efetivamente</w:t>
      </w:r>
      <w:r w:rsidRPr="00B11ECC">
        <w:rPr>
          <w:rFonts w:ascii="Arial" w:hAnsi="Arial" w:cs="Arial"/>
          <w:b/>
          <w:spacing w:val="39"/>
          <w:w w:val="105"/>
        </w:rPr>
        <w:t xml:space="preserve"> </w:t>
      </w:r>
      <w:r w:rsidRPr="00B11ECC">
        <w:rPr>
          <w:rFonts w:ascii="Arial" w:hAnsi="Arial" w:cs="Arial"/>
          <w:b/>
          <w:w w:val="105"/>
        </w:rPr>
        <w:t>entregues</w:t>
      </w:r>
      <w:r w:rsidRPr="00B11ECC">
        <w:rPr>
          <w:rFonts w:ascii="Arial" w:hAnsi="Arial" w:cs="Arial"/>
          <w:b/>
          <w:spacing w:val="40"/>
          <w:w w:val="105"/>
        </w:rPr>
        <w:t xml:space="preserve"> </w:t>
      </w:r>
      <w:r w:rsidRPr="00B11ECC">
        <w:rPr>
          <w:rFonts w:ascii="Arial" w:hAnsi="Arial" w:cs="Arial"/>
          <w:b/>
          <w:w w:val="105"/>
        </w:rPr>
        <w:t>ao</w:t>
      </w:r>
      <w:r w:rsidRPr="00B11ECC">
        <w:rPr>
          <w:rFonts w:ascii="Arial" w:hAnsi="Arial" w:cs="Arial"/>
          <w:b/>
          <w:spacing w:val="9"/>
          <w:w w:val="105"/>
        </w:rPr>
        <w:t xml:space="preserve"> </w:t>
      </w:r>
      <w:r w:rsidRPr="00B11ECC">
        <w:rPr>
          <w:rFonts w:ascii="Arial" w:hAnsi="Arial" w:cs="Arial"/>
          <w:b/>
          <w:w w:val="105"/>
        </w:rPr>
        <w:t>CONTRATANTE.</w:t>
      </w:r>
    </w:p>
    <w:p w14:paraId="74004422" w14:textId="77777777" w:rsidR="00124501" w:rsidRPr="00B11ECC" w:rsidRDefault="00124501" w:rsidP="00350B5F">
      <w:pPr>
        <w:pStyle w:val="Nvel1-SemNumerao"/>
        <w:numPr>
          <w:ilvl w:val="1"/>
          <w:numId w:val="29"/>
        </w:numPr>
        <w:ind w:left="0" w:right="558" w:firstLine="0"/>
        <w:rPr>
          <w:b w:val="0"/>
          <w:bCs/>
          <w:sz w:val="22"/>
          <w:szCs w:val="22"/>
        </w:rPr>
      </w:pPr>
      <w:r w:rsidRPr="00B11ECC">
        <w:rPr>
          <w:b w:val="0"/>
          <w:bCs/>
          <w:sz w:val="22"/>
          <w:szCs w:val="22"/>
        </w:rPr>
        <w:t>Prazo de pagamento</w:t>
      </w:r>
    </w:p>
    <w:p w14:paraId="4942B2DA" w14:textId="07A1BFAB" w:rsidR="00124501" w:rsidRPr="00B11ECC" w:rsidRDefault="00124501" w:rsidP="00350B5F">
      <w:pPr>
        <w:pStyle w:val="Nvel1-SemNumerao"/>
        <w:numPr>
          <w:ilvl w:val="2"/>
          <w:numId w:val="29"/>
        </w:numPr>
        <w:ind w:left="0" w:right="558" w:firstLine="0"/>
        <w:rPr>
          <w:b w:val="0"/>
          <w:bCs/>
          <w:sz w:val="22"/>
          <w:szCs w:val="22"/>
        </w:rPr>
      </w:pPr>
      <w:r w:rsidRPr="00B11ECC">
        <w:rPr>
          <w:b w:val="0"/>
          <w:bCs/>
          <w:sz w:val="22"/>
          <w:szCs w:val="22"/>
        </w:rPr>
        <w:t xml:space="preserve"> O pagamento será efetuado no prazo de até 10 (dez) dias úteis contados da finalização da liquidação da despesa, conforme seção anterior</w:t>
      </w:r>
      <w:r w:rsidR="00AB7609" w:rsidRPr="00B11ECC">
        <w:rPr>
          <w:b w:val="0"/>
          <w:bCs/>
          <w:sz w:val="22"/>
          <w:szCs w:val="22"/>
        </w:rPr>
        <w:t>.</w:t>
      </w:r>
    </w:p>
    <w:p w14:paraId="1ED4419E" w14:textId="77777777" w:rsidR="00124501" w:rsidRPr="00B11ECC" w:rsidRDefault="00124501" w:rsidP="00350B5F">
      <w:pPr>
        <w:pStyle w:val="Nvel1-SemNumerao"/>
        <w:numPr>
          <w:ilvl w:val="2"/>
          <w:numId w:val="29"/>
        </w:numPr>
        <w:ind w:left="0" w:right="558" w:firstLine="0"/>
        <w:rPr>
          <w:b w:val="0"/>
          <w:bCs/>
          <w:sz w:val="22"/>
          <w:szCs w:val="22"/>
        </w:rPr>
      </w:pPr>
      <w:r w:rsidRPr="00B11ECC">
        <w:rPr>
          <w:b w:val="0"/>
          <w:bCs/>
          <w:sz w:val="22"/>
          <w:szCs w:val="22"/>
        </w:rPr>
        <w:t>No caso de atraso pelo Contratante, os valores devidos ao Contratado serão atualizados monetariamente entre o termo final do prazo de pagamento até a data de sua efetiva realização, mediante aplicação do índice IPCA</w:t>
      </w:r>
      <w:r w:rsidRPr="00B11ECC">
        <w:rPr>
          <w:b w:val="0"/>
          <w:bCs/>
          <w:i/>
          <w:sz w:val="22"/>
          <w:szCs w:val="22"/>
        </w:rPr>
        <w:t xml:space="preserve"> </w:t>
      </w:r>
      <w:r w:rsidRPr="00B11ECC">
        <w:rPr>
          <w:b w:val="0"/>
          <w:bCs/>
          <w:sz w:val="22"/>
          <w:szCs w:val="22"/>
        </w:rPr>
        <w:t>de correção monetária.</w:t>
      </w:r>
    </w:p>
    <w:p w14:paraId="4FE61DDE" w14:textId="77777777" w:rsidR="00124501" w:rsidRPr="00B11ECC" w:rsidRDefault="00124501" w:rsidP="00350B5F">
      <w:pPr>
        <w:pStyle w:val="Nvel1-SemNumerao"/>
        <w:numPr>
          <w:ilvl w:val="1"/>
          <w:numId w:val="29"/>
        </w:numPr>
        <w:ind w:left="0" w:right="558" w:firstLine="0"/>
        <w:rPr>
          <w:sz w:val="22"/>
          <w:szCs w:val="22"/>
        </w:rPr>
      </w:pPr>
      <w:r w:rsidRPr="00B11ECC">
        <w:rPr>
          <w:sz w:val="22"/>
          <w:szCs w:val="22"/>
        </w:rPr>
        <w:t>Forma de pagamento</w:t>
      </w:r>
    </w:p>
    <w:p w14:paraId="4A14B4D3" w14:textId="77777777" w:rsidR="00124501" w:rsidRPr="00B11ECC" w:rsidRDefault="00124501" w:rsidP="00124501">
      <w:pPr>
        <w:pStyle w:val="Nvel02"/>
        <w:numPr>
          <w:ilvl w:val="2"/>
          <w:numId w:val="20"/>
        </w:numPr>
        <w:ind w:left="0" w:right="558" w:firstLine="0"/>
        <w:rPr>
          <w:sz w:val="22"/>
          <w:szCs w:val="22"/>
        </w:rPr>
      </w:pPr>
      <w:r w:rsidRPr="00B11ECC">
        <w:rPr>
          <w:sz w:val="22"/>
          <w:szCs w:val="22"/>
        </w:rPr>
        <w:lastRenderedPageBreak/>
        <w:t>O pagamento será realizado por meio de ordem bancária, para crédito em banco, agência e conta corrente indicados pelo Contratado.</w:t>
      </w:r>
    </w:p>
    <w:p w14:paraId="1769E111" w14:textId="77777777" w:rsidR="00124501" w:rsidRPr="00B11ECC" w:rsidRDefault="00124501" w:rsidP="00124501">
      <w:pPr>
        <w:pStyle w:val="Nvel02"/>
        <w:numPr>
          <w:ilvl w:val="2"/>
          <w:numId w:val="20"/>
        </w:numPr>
        <w:ind w:left="0" w:right="558" w:firstLine="0"/>
        <w:rPr>
          <w:sz w:val="22"/>
          <w:szCs w:val="22"/>
        </w:rPr>
      </w:pPr>
      <w:r w:rsidRPr="00B11ECC">
        <w:rPr>
          <w:sz w:val="22"/>
          <w:szCs w:val="22"/>
        </w:rPr>
        <w:t xml:space="preserve"> Será considerada data do pagamento o dia em que constar como emitida a ordem bancária para pagamento.</w:t>
      </w:r>
    </w:p>
    <w:p w14:paraId="53EBF78E" w14:textId="77777777" w:rsidR="00124501" w:rsidRPr="00B11ECC" w:rsidRDefault="00124501" w:rsidP="00124501">
      <w:pPr>
        <w:pStyle w:val="Nvel02"/>
        <w:numPr>
          <w:ilvl w:val="2"/>
          <w:numId w:val="20"/>
        </w:numPr>
        <w:ind w:left="0" w:right="558" w:firstLine="0"/>
        <w:rPr>
          <w:sz w:val="22"/>
          <w:szCs w:val="22"/>
        </w:rPr>
      </w:pPr>
      <w:r w:rsidRPr="00B11ECC">
        <w:rPr>
          <w:sz w:val="22"/>
          <w:szCs w:val="22"/>
          <w:lang w:eastAsia="en-US"/>
        </w:rPr>
        <w:t>Quando do pagamento, será efetuada a retenção tributária prevista na legislação aplicável.</w:t>
      </w:r>
    </w:p>
    <w:p w14:paraId="1E84ED23" w14:textId="77777777" w:rsidR="00124501" w:rsidRPr="00B11ECC" w:rsidRDefault="00124501" w:rsidP="00124501">
      <w:pPr>
        <w:pStyle w:val="Nvel02"/>
        <w:numPr>
          <w:ilvl w:val="2"/>
          <w:numId w:val="20"/>
        </w:numPr>
        <w:ind w:left="0" w:right="558" w:firstLine="0"/>
        <w:rPr>
          <w:sz w:val="22"/>
          <w:szCs w:val="22"/>
        </w:rPr>
      </w:pPr>
      <w:r w:rsidRPr="00B11ECC">
        <w:rPr>
          <w:sz w:val="22"/>
          <w:szCs w:val="22"/>
        </w:rPr>
        <w:t>Independentemente</w:t>
      </w:r>
      <w:r w:rsidRPr="00B11ECC">
        <w:rPr>
          <w:sz w:val="22"/>
          <w:szCs w:val="22"/>
          <w:lang w:eastAsia="en-US"/>
        </w:rPr>
        <w:t xml:space="preserve"> do percentual de tributo inserido na planilha, quando houver, serão retidos na fonte, quando da realização do pagamento, os percentuais estabelecidos na legislação vigente.</w:t>
      </w:r>
    </w:p>
    <w:p w14:paraId="60B28180" w14:textId="77777777" w:rsidR="00895CBA" w:rsidRPr="00B11ECC" w:rsidRDefault="00124501" w:rsidP="00124501">
      <w:pPr>
        <w:pStyle w:val="Nvel02"/>
        <w:numPr>
          <w:ilvl w:val="2"/>
          <w:numId w:val="20"/>
        </w:numPr>
        <w:ind w:left="0" w:right="558" w:firstLine="0"/>
        <w:rPr>
          <w:sz w:val="22"/>
          <w:szCs w:val="22"/>
        </w:rPr>
      </w:pPr>
      <w:r w:rsidRPr="00B11ECC">
        <w:rPr>
          <w:sz w:val="22"/>
          <w:szCs w:val="22"/>
          <w:lang w:eastAsia="en-US"/>
        </w:rPr>
        <w:t xml:space="preserve">O Contratado regularmente optante pelo Simples Nacional, nos termos da Lei Complementar nº 123, de 2006, não sofrerá a retenção tributária quanto aos impostos e contribuições abrangidos por aquele regime. </w:t>
      </w:r>
    </w:p>
    <w:p w14:paraId="6C8A166D" w14:textId="6E5C298A" w:rsidR="00124501" w:rsidRPr="00B11ECC" w:rsidRDefault="00124501" w:rsidP="00124501">
      <w:pPr>
        <w:pStyle w:val="Nvel02"/>
        <w:numPr>
          <w:ilvl w:val="2"/>
          <w:numId w:val="20"/>
        </w:numPr>
        <w:ind w:left="0" w:right="558" w:firstLine="0"/>
        <w:rPr>
          <w:sz w:val="22"/>
          <w:szCs w:val="22"/>
        </w:rPr>
      </w:pPr>
      <w:r w:rsidRPr="00B11ECC">
        <w:rPr>
          <w:sz w:val="22"/>
          <w:szCs w:val="22"/>
          <w:lang w:eastAsia="en-US"/>
        </w:rPr>
        <w:t>No entanto, o pagamento ficará condicionado à apresentação de comprovação, por meio de documento oficial, de que faz jus ao tratamento tributário favorecido previsto na referida Lei Complementar.</w:t>
      </w:r>
    </w:p>
    <w:p w14:paraId="088B5514" w14:textId="77777777" w:rsidR="00124501" w:rsidRPr="00B11ECC" w:rsidRDefault="00124501" w:rsidP="00124501">
      <w:pPr>
        <w:rPr>
          <w:rFonts w:ascii="Arial" w:hAnsi="Arial" w:cs="Arial"/>
        </w:rPr>
      </w:pPr>
    </w:p>
    <w:p w14:paraId="644B8EF2" w14:textId="45BF4E09" w:rsidR="00124501" w:rsidRPr="00B11ECC" w:rsidRDefault="00124501" w:rsidP="00124501">
      <w:pPr>
        <w:pStyle w:val="Ttulo1"/>
        <w:tabs>
          <w:tab w:val="left" w:pos="9878"/>
        </w:tabs>
        <w:rPr>
          <w:rFonts w:ascii="Arial" w:hAnsi="Arial" w:cs="Arial"/>
          <w:b/>
          <w:bCs/>
          <w:sz w:val="22"/>
          <w:shd w:val="clear" w:color="auto" w:fill="D2D2D2"/>
        </w:rPr>
      </w:pPr>
      <w:r w:rsidRPr="00B11ECC">
        <w:rPr>
          <w:rFonts w:ascii="Arial" w:hAnsi="Arial" w:cs="Arial"/>
          <w:b/>
          <w:bCs/>
          <w:sz w:val="22"/>
          <w:shd w:val="clear" w:color="auto" w:fill="D2D2D2"/>
        </w:rPr>
        <w:t xml:space="preserve">12 </w:t>
      </w:r>
      <w:r w:rsidRPr="00B11ECC">
        <w:rPr>
          <w:rFonts w:ascii="Arial" w:hAnsi="Arial" w:cs="Arial"/>
          <w:b/>
          <w:bCs/>
          <w:spacing w:val="21"/>
          <w:sz w:val="22"/>
          <w:shd w:val="clear" w:color="auto" w:fill="D2D2D2"/>
        </w:rPr>
        <w:t xml:space="preserve"> </w:t>
      </w:r>
      <w:r w:rsidRPr="00B11ECC">
        <w:rPr>
          <w:rFonts w:ascii="Arial" w:hAnsi="Arial" w:cs="Arial"/>
          <w:b/>
          <w:bCs/>
          <w:sz w:val="22"/>
          <w:shd w:val="clear" w:color="auto" w:fill="D2D2D2"/>
        </w:rPr>
        <w:t>DA</w:t>
      </w:r>
      <w:r w:rsidRPr="00B11ECC">
        <w:rPr>
          <w:rFonts w:ascii="Arial" w:hAnsi="Arial" w:cs="Arial"/>
          <w:b/>
          <w:bCs/>
          <w:spacing w:val="21"/>
          <w:sz w:val="22"/>
          <w:shd w:val="clear" w:color="auto" w:fill="D2D2D2"/>
        </w:rPr>
        <w:t xml:space="preserve"> </w:t>
      </w:r>
      <w:r w:rsidRPr="00B11ECC">
        <w:rPr>
          <w:rFonts w:ascii="Arial" w:hAnsi="Arial" w:cs="Arial"/>
          <w:b/>
          <w:bCs/>
          <w:sz w:val="22"/>
          <w:shd w:val="clear" w:color="auto" w:fill="D2D2D2"/>
        </w:rPr>
        <w:t>EXTINÇÃO CONTRATUAL</w:t>
      </w:r>
    </w:p>
    <w:p w14:paraId="4631F36B" w14:textId="77777777" w:rsidR="00124501" w:rsidRPr="00B11ECC" w:rsidRDefault="00124501" w:rsidP="00124501">
      <w:pPr>
        <w:rPr>
          <w:rFonts w:ascii="Arial" w:hAnsi="Arial" w:cs="Arial"/>
        </w:rPr>
      </w:pPr>
    </w:p>
    <w:p w14:paraId="41B7B9F9" w14:textId="77777777" w:rsidR="00124501" w:rsidRPr="00B11ECC" w:rsidRDefault="00124501" w:rsidP="00124501">
      <w:pPr>
        <w:pStyle w:val="Corpodetexto"/>
        <w:numPr>
          <w:ilvl w:val="1"/>
          <w:numId w:val="16"/>
        </w:numPr>
        <w:tabs>
          <w:tab w:val="left" w:pos="724"/>
        </w:tabs>
        <w:autoSpaceDE w:val="0"/>
        <w:autoSpaceDN w:val="0"/>
        <w:spacing w:after="0"/>
        <w:ind w:left="0" w:right="564" w:firstLine="0"/>
        <w:jc w:val="both"/>
        <w:rPr>
          <w:rFonts w:ascii="Arial" w:hAnsi="Arial" w:cs="Arial"/>
        </w:rPr>
      </w:pPr>
      <w:r w:rsidRPr="00B11ECC">
        <w:rPr>
          <w:rFonts w:ascii="Arial" w:hAnsi="Arial" w:cs="Arial"/>
        </w:rPr>
        <w:t>O contrato se extingue quando vencido o prazo nele estipulado, independentemente de terem sido</w:t>
      </w:r>
      <w:r w:rsidRPr="00B11ECC">
        <w:rPr>
          <w:rFonts w:ascii="Arial" w:hAnsi="Arial" w:cs="Arial"/>
          <w:spacing w:val="1"/>
        </w:rPr>
        <w:t xml:space="preserve"> </w:t>
      </w:r>
      <w:r w:rsidRPr="00B11ECC">
        <w:rPr>
          <w:rFonts w:ascii="Arial" w:hAnsi="Arial" w:cs="Arial"/>
        </w:rPr>
        <w:t>cumpridas</w:t>
      </w:r>
      <w:r w:rsidRPr="00B11ECC">
        <w:rPr>
          <w:rFonts w:ascii="Arial" w:hAnsi="Arial" w:cs="Arial"/>
          <w:spacing w:val="-1"/>
        </w:rPr>
        <w:t xml:space="preserve"> </w:t>
      </w:r>
      <w:r w:rsidRPr="00B11ECC">
        <w:rPr>
          <w:rFonts w:ascii="Arial" w:hAnsi="Arial" w:cs="Arial"/>
        </w:rPr>
        <w:t>ou não</w:t>
      </w:r>
      <w:r w:rsidRPr="00B11ECC">
        <w:rPr>
          <w:rFonts w:ascii="Arial" w:hAnsi="Arial" w:cs="Arial"/>
          <w:spacing w:val="-2"/>
        </w:rPr>
        <w:t xml:space="preserve"> </w:t>
      </w:r>
      <w:r w:rsidRPr="00B11ECC">
        <w:rPr>
          <w:rFonts w:ascii="Arial" w:hAnsi="Arial" w:cs="Arial"/>
        </w:rPr>
        <w:t>as obrigações de ambas as</w:t>
      </w:r>
      <w:r w:rsidRPr="00B11ECC">
        <w:rPr>
          <w:rFonts w:ascii="Arial" w:hAnsi="Arial" w:cs="Arial"/>
          <w:spacing w:val="-3"/>
        </w:rPr>
        <w:t xml:space="preserve"> </w:t>
      </w:r>
      <w:r w:rsidRPr="00B11ECC">
        <w:rPr>
          <w:rFonts w:ascii="Arial" w:hAnsi="Arial" w:cs="Arial"/>
        </w:rPr>
        <w:t>partes</w:t>
      </w:r>
      <w:r w:rsidRPr="00B11ECC">
        <w:rPr>
          <w:rFonts w:ascii="Arial" w:hAnsi="Arial" w:cs="Arial"/>
          <w:spacing w:val="-2"/>
        </w:rPr>
        <w:t xml:space="preserve"> </w:t>
      </w:r>
      <w:r w:rsidRPr="00B11ECC">
        <w:rPr>
          <w:rFonts w:ascii="Arial" w:hAnsi="Arial" w:cs="Arial"/>
        </w:rPr>
        <w:t>contraentes.</w:t>
      </w:r>
    </w:p>
    <w:p w14:paraId="40665A0D" w14:textId="77777777" w:rsidR="00124501" w:rsidRPr="00B11ECC" w:rsidRDefault="00124501" w:rsidP="00124501">
      <w:pPr>
        <w:pStyle w:val="Corpodetexto"/>
        <w:numPr>
          <w:ilvl w:val="1"/>
          <w:numId w:val="16"/>
        </w:numPr>
        <w:tabs>
          <w:tab w:val="left" w:pos="700"/>
        </w:tabs>
        <w:autoSpaceDE w:val="0"/>
        <w:autoSpaceDN w:val="0"/>
        <w:spacing w:after="0"/>
        <w:ind w:left="0" w:right="563" w:firstLine="0"/>
        <w:jc w:val="both"/>
        <w:rPr>
          <w:rFonts w:ascii="Arial" w:hAnsi="Arial" w:cs="Arial"/>
        </w:rPr>
      </w:pPr>
      <w:r w:rsidRPr="00B11ECC">
        <w:rPr>
          <w:rFonts w:ascii="Arial" w:hAnsi="Arial" w:cs="Arial"/>
        </w:rPr>
        <w:t>O contrato pode ser extinto antes do prazo nele fixado, sem ônus para o contratante, quando esta não</w:t>
      </w:r>
      <w:r w:rsidRPr="00B11ECC">
        <w:rPr>
          <w:rFonts w:ascii="Arial" w:hAnsi="Arial" w:cs="Arial"/>
          <w:spacing w:val="1"/>
        </w:rPr>
        <w:t xml:space="preserve"> </w:t>
      </w:r>
      <w:r w:rsidRPr="00B11ECC">
        <w:rPr>
          <w:rFonts w:ascii="Arial" w:hAnsi="Arial" w:cs="Arial"/>
        </w:rPr>
        <w:t>dispuser de créditos orçamentários para sua continuidade ou quando entender que o contrato não mais lhe</w:t>
      </w:r>
      <w:r w:rsidRPr="00B11ECC">
        <w:rPr>
          <w:rFonts w:ascii="Arial" w:hAnsi="Arial" w:cs="Arial"/>
          <w:spacing w:val="1"/>
        </w:rPr>
        <w:t xml:space="preserve"> </w:t>
      </w:r>
      <w:r w:rsidRPr="00B11ECC">
        <w:rPr>
          <w:rFonts w:ascii="Arial" w:hAnsi="Arial" w:cs="Arial"/>
        </w:rPr>
        <w:t>oferece</w:t>
      </w:r>
      <w:r w:rsidRPr="00B11ECC">
        <w:rPr>
          <w:rFonts w:ascii="Arial" w:hAnsi="Arial" w:cs="Arial"/>
          <w:spacing w:val="-2"/>
        </w:rPr>
        <w:t xml:space="preserve"> </w:t>
      </w:r>
      <w:r w:rsidRPr="00B11ECC">
        <w:rPr>
          <w:rFonts w:ascii="Arial" w:hAnsi="Arial" w:cs="Arial"/>
        </w:rPr>
        <w:t>vantagem.</w:t>
      </w:r>
    </w:p>
    <w:p w14:paraId="31998156" w14:textId="77777777" w:rsidR="00124501" w:rsidRPr="00B11ECC" w:rsidRDefault="00124501" w:rsidP="00124501">
      <w:pPr>
        <w:pStyle w:val="Corpodetexto"/>
        <w:numPr>
          <w:ilvl w:val="1"/>
          <w:numId w:val="16"/>
        </w:numPr>
        <w:tabs>
          <w:tab w:val="left" w:pos="729"/>
        </w:tabs>
        <w:autoSpaceDE w:val="0"/>
        <w:autoSpaceDN w:val="0"/>
        <w:spacing w:after="0"/>
        <w:ind w:left="0" w:right="564" w:firstLine="0"/>
        <w:jc w:val="both"/>
        <w:rPr>
          <w:rFonts w:ascii="Arial" w:hAnsi="Arial" w:cs="Arial"/>
        </w:rPr>
      </w:pPr>
      <w:r w:rsidRPr="00B11ECC">
        <w:rPr>
          <w:rFonts w:ascii="Arial" w:hAnsi="Arial" w:cs="Arial"/>
        </w:rPr>
        <w:t>A extinção nesta hipótese ocorrerá na próxima data de aniversário do contrato, desde que haja a</w:t>
      </w:r>
      <w:r w:rsidRPr="00B11ECC">
        <w:rPr>
          <w:rFonts w:ascii="Arial" w:hAnsi="Arial" w:cs="Arial"/>
          <w:spacing w:val="1"/>
        </w:rPr>
        <w:t xml:space="preserve"> </w:t>
      </w:r>
      <w:r w:rsidRPr="00B11ECC">
        <w:rPr>
          <w:rFonts w:ascii="Arial" w:hAnsi="Arial" w:cs="Arial"/>
        </w:rPr>
        <w:t>notificação</w:t>
      </w:r>
      <w:r w:rsidRPr="00B11ECC">
        <w:rPr>
          <w:rFonts w:ascii="Arial" w:hAnsi="Arial" w:cs="Arial"/>
          <w:spacing w:val="-9"/>
        </w:rPr>
        <w:t xml:space="preserve"> </w:t>
      </w:r>
      <w:r w:rsidRPr="00B11ECC">
        <w:rPr>
          <w:rFonts w:ascii="Arial" w:hAnsi="Arial" w:cs="Arial"/>
        </w:rPr>
        <w:t>do</w:t>
      </w:r>
      <w:r w:rsidRPr="00B11ECC">
        <w:rPr>
          <w:rFonts w:ascii="Arial" w:hAnsi="Arial" w:cs="Arial"/>
          <w:spacing w:val="-9"/>
        </w:rPr>
        <w:t xml:space="preserve"> </w:t>
      </w:r>
      <w:r w:rsidRPr="00B11ECC">
        <w:rPr>
          <w:rFonts w:ascii="Arial" w:hAnsi="Arial" w:cs="Arial"/>
        </w:rPr>
        <w:t>contratado</w:t>
      </w:r>
      <w:r w:rsidRPr="00B11ECC">
        <w:rPr>
          <w:rFonts w:ascii="Arial" w:hAnsi="Arial" w:cs="Arial"/>
          <w:spacing w:val="-8"/>
        </w:rPr>
        <w:t xml:space="preserve"> </w:t>
      </w:r>
      <w:r w:rsidRPr="00B11ECC">
        <w:rPr>
          <w:rFonts w:ascii="Arial" w:hAnsi="Arial" w:cs="Arial"/>
        </w:rPr>
        <w:t>pelo</w:t>
      </w:r>
      <w:r w:rsidRPr="00B11ECC">
        <w:rPr>
          <w:rFonts w:ascii="Arial" w:hAnsi="Arial" w:cs="Arial"/>
          <w:spacing w:val="-10"/>
        </w:rPr>
        <w:t xml:space="preserve"> </w:t>
      </w:r>
      <w:r w:rsidRPr="00B11ECC">
        <w:rPr>
          <w:rFonts w:ascii="Arial" w:hAnsi="Arial" w:cs="Arial"/>
        </w:rPr>
        <w:t>contratante</w:t>
      </w:r>
      <w:r w:rsidRPr="00B11ECC">
        <w:rPr>
          <w:rFonts w:ascii="Arial" w:hAnsi="Arial" w:cs="Arial"/>
          <w:spacing w:val="-8"/>
        </w:rPr>
        <w:t xml:space="preserve"> </w:t>
      </w:r>
      <w:r w:rsidRPr="00B11ECC">
        <w:rPr>
          <w:rFonts w:ascii="Arial" w:hAnsi="Arial" w:cs="Arial"/>
        </w:rPr>
        <w:t>nesse</w:t>
      </w:r>
      <w:r w:rsidRPr="00B11ECC">
        <w:rPr>
          <w:rFonts w:ascii="Arial" w:hAnsi="Arial" w:cs="Arial"/>
          <w:spacing w:val="-8"/>
        </w:rPr>
        <w:t xml:space="preserve"> </w:t>
      </w:r>
      <w:r w:rsidRPr="00B11ECC">
        <w:rPr>
          <w:rFonts w:ascii="Arial" w:hAnsi="Arial" w:cs="Arial"/>
        </w:rPr>
        <w:t>sentido</w:t>
      </w:r>
      <w:r w:rsidRPr="00B11ECC">
        <w:rPr>
          <w:rFonts w:ascii="Arial" w:hAnsi="Arial" w:cs="Arial"/>
          <w:spacing w:val="-9"/>
        </w:rPr>
        <w:t xml:space="preserve"> </w:t>
      </w:r>
      <w:r w:rsidRPr="00B11ECC">
        <w:rPr>
          <w:rFonts w:ascii="Arial" w:hAnsi="Arial" w:cs="Arial"/>
        </w:rPr>
        <w:t>com</w:t>
      </w:r>
      <w:r w:rsidRPr="00B11ECC">
        <w:rPr>
          <w:rFonts w:ascii="Arial" w:hAnsi="Arial" w:cs="Arial"/>
          <w:spacing w:val="-8"/>
        </w:rPr>
        <w:t xml:space="preserve"> </w:t>
      </w:r>
      <w:r w:rsidRPr="00B11ECC">
        <w:rPr>
          <w:rFonts w:ascii="Arial" w:hAnsi="Arial" w:cs="Arial"/>
        </w:rPr>
        <w:t>pelo</w:t>
      </w:r>
      <w:r w:rsidRPr="00B11ECC">
        <w:rPr>
          <w:rFonts w:ascii="Arial" w:hAnsi="Arial" w:cs="Arial"/>
          <w:spacing w:val="-9"/>
        </w:rPr>
        <w:t xml:space="preserve"> </w:t>
      </w:r>
      <w:r w:rsidRPr="00B11ECC">
        <w:rPr>
          <w:rFonts w:ascii="Arial" w:hAnsi="Arial" w:cs="Arial"/>
        </w:rPr>
        <w:t>menos</w:t>
      </w:r>
      <w:r w:rsidRPr="00B11ECC">
        <w:rPr>
          <w:rFonts w:ascii="Arial" w:hAnsi="Arial" w:cs="Arial"/>
          <w:spacing w:val="-8"/>
        </w:rPr>
        <w:t xml:space="preserve"> </w:t>
      </w:r>
      <w:r w:rsidRPr="00B11ECC">
        <w:rPr>
          <w:rFonts w:ascii="Arial" w:hAnsi="Arial" w:cs="Arial"/>
        </w:rPr>
        <w:t>2</w:t>
      </w:r>
      <w:r w:rsidRPr="00B11ECC">
        <w:rPr>
          <w:rFonts w:ascii="Arial" w:hAnsi="Arial" w:cs="Arial"/>
          <w:spacing w:val="-9"/>
        </w:rPr>
        <w:t xml:space="preserve"> </w:t>
      </w:r>
      <w:r w:rsidRPr="00B11ECC">
        <w:rPr>
          <w:rFonts w:ascii="Arial" w:hAnsi="Arial" w:cs="Arial"/>
        </w:rPr>
        <w:t>(dois)</w:t>
      </w:r>
      <w:r w:rsidRPr="00B11ECC">
        <w:rPr>
          <w:rFonts w:ascii="Arial" w:hAnsi="Arial" w:cs="Arial"/>
          <w:spacing w:val="-9"/>
        </w:rPr>
        <w:t xml:space="preserve"> </w:t>
      </w:r>
      <w:r w:rsidRPr="00B11ECC">
        <w:rPr>
          <w:rFonts w:ascii="Arial" w:hAnsi="Arial" w:cs="Arial"/>
        </w:rPr>
        <w:t>meses</w:t>
      </w:r>
      <w:r w:rsidRPr="00B11ECC">
        <w:rPr>
          <w:rFonts w:ascii="Arial" w:hAnsi="Arial" w:cs="Arial"/>
          <w:spacing w:val="-8"/>
        </w:rPr>
        <w:t xml:space="preserve"> </w:t>
      </w:r>
      <w:r w:rsidRPr="00B11ECC">
        <w:rPr>
          <w:rFonts w:ascii="Arial" w:hAnsi="Arial" w:cs="Arial"/>
        </w:rPr>
        <w:t>de</w:t>
      </w:r>
      <w:r w:rsidRPr="00B11ECC">
        <w:rPr>
          <w:rFonts w:ascii="Arial" w:hAnsi="Arial" w:cs="Arial"/>
          <w:spacing w:val="-8"/>
        </w:rPr>
        <w:t xml:space="preserve"> </w:t>
      </w:r>
      <w:r w:rsidRPr="00B11ECC">
        <w:rPr>
          <w:rFonts w:ascii="Arial" w:hAnsi="Arial" w:cs="Arial"/>
        </w:rPr>
        <w:t>antecedência</w:t>
      </w:r>
      <w:r w:rsidRPr="00B11ECC">
        <w:rPr>
          <w:rFonts w:ascii="Arial" w:hAnsi="Arial" w:cs="Arial"/>
          <w:spacing w:val="-8"/>
        </w:rPr>
        <w:t xml:space="preserve"> </w:t>
      </w:r>
      <w:r w:rsidRPr="00B11ECC">
        <w:rPr>
          <w:rFonts w:ascii="Arial" w:hAnsi="Arial" w:cs="Arial"/>
        </w:rPr>
        <w:t>desse</w:t>
      </w:r>
      <w:r w:rsidRPr="00B11ECC">
        <w:rPr>
          <w:rFonts w:ascii="Arial" w:hAnsi="Arial" w:cs="Arial"/>
          <w:spacing w:val="-53"/>
        </w:rPr>
        <w:t xml:space="preserve"> </w:t>
      </w:r>
      <w:r w:rsidRPr="00B11ECC">
        <w:rPr>
          <w:rFonts w:ascii="Arial" w:hAnsi="Arial" w:cs="Arial"/>
        </w:rPr>
        <w:t>dia.</w:t>
      </w:r>
    </w:p>
    <w:p w14:paraId="69038732" w14:textId="77777777" w:rsidR="00124501" w:rsidRPr="00B11ECC" w:rsidRDefault="00124501" w:rsidP="00124501">
      <w:pPr>
        <w:pStyle w:val="Corpodetexto"/>
        <w:numPr>
          <w:ilvl w:val="2"/>
          <w:numId w:val="16"/>
        </w:numPr>
        <w:tabs>
          <w:tab w:val="left" w:pos="856"/>
        </w:tabs>
        <w:autoSpaceDE w:val="0"/>
        <w:autoSpaceDN w:val="0"/>
        <w:spacing w:after="0"/>
        <w:ind w:left="0" w:right="556" w:firstLine="0"/>
        <w:jc w:val="both"/>
        <w:rPr>
          <w:rFonts w:ascii="Arial" w:hAnsi="Arial" w:cs="Arial"/>
          <w:i/>
        </w:rPr>
      </w:pPr>
      <w:r w:rsidRPr="00B11ECC">
        <w:rPr>
          <w:rFonts w:ascii="Arial" w:hAnsi="Arial" w:cs="Arial"/>
        </w:rPr>
        <w:t>Caso a notificação da não-continuidade do contrato de que trata este subitem ocorra com menos de 2</w:t>
      </w:r>
      <w:r w:rsidRPr="00B11ECC">
        <w:rPr>
          <w:rFonts w:ascii="Arial" w:hAnsi="Arial" w:cs="Arial"/>
          <w:spacing w:val="1"/>
        </w:rPr>
        <w:t xml:space="preserve"> </w:t>
      </w:r>
      <w:r w:rsidRPr="00B11ECC">
        <w:rPr>
          <w:rFonts w:ascii="Arial" w:hAnsi="Arial" w:cs="Arial"/>
        </w:rPr>
        <w:t>(dois)</w:t>
      </w:r>
      <w:r w:rsidRPr="00B11ECC">
        <w:rPr>
          <w:rFonts w:ascii="Arial" w:hAnsi="Arial" w:cs="Arial"/>
          <w:spacing w:val="-13"/>
        </w:rPr>
        <w:t xml:space="preserve"> </w:t>
      </w:r>
      <w:r w:rsidRPr="00B11ECC">
        <w:rPr>
          <w:rFonts w:ascii="Arial" w:hAnsi="Arial" w:cs="Arial"/>
        </w:rPr>
        <w:t>meses</w:t>
      </w:r>
      <w:r w:rsidRPr="00B11ECC">
        <w:rPr>
          <w:rFonts w:ascii="Arial" w:hAnsi="Arial" w:cs="Arial"/>
          <w:spacing w:val="-12"/>
        </w:rPr>
        <w:t xml:space="preserve"> </w:t>
      </w:r>
      <w:r w:rsidRPr="00B11ECC">
        <w:rPr>
          <w:rFonts w:ascii="Arial" w:hAnsi="Arial" w:cs="Arial"/>
        </w:rPr>
        <w:t>da</w:t>
      </w:r>
      <w:r w:rsidRPr="00B11ECC">
        <w:rPr>
          <w:rFonts w:ascii="Arial" w:hAnsi="Arial" w:cs="Arial"/>
          <w:spacing w:val="-13"/>
        </w:rPr>
        <w:t xml:space="preserve"> </w:t>
      </w:r>
      <w:r w:rsidRPr="00B11ECC">
        <w:rPr>
          <w:rFonts w:ascii="Arial" w:hAnsi="Arial" w:cs="Arial"/>
        </w:rPr>
        <w:t>data</w:t>
      </w:r>
      <w:r w:rsidRPr="00B11ECC">
        <w:rPr>
          <w:rFonts w:ascii="Arial" w:hAnsi="Arial" w:cs="Arial"/>
          <w:spacing w:val="-13"/>
        </w:rPr>
        <w:t xml:space="preserve"> </w:t>
      </w:r>
      <w:r w:rsidRPr="00B11ECC">
        <w:rPr>
          <w:rFonts w:ascii="Arial" w:hAnsi="Arial" w:cs="Arial"/>
        </w:rPr>
        <w:t>de</w:t>
      </w:r>
      <w:r w:rsidRPr="00B11ECC">
        <w:rPr>
          <w:rFonts w:ascii="Arial" w:hAnsi="Arial" w:cs="Arial"/>
          <w:spacing w:val="-13"/>
        </w:rPr>
        <w:t xml:space="preserve"> </w:t>
      </w:r>
      <w:r w:rsidRPr="00B11ECC">
        <w:rPr>
          <w:rFonts w:ascii="Arial" w:hAnsi="Arial" w:cs="Arial"/>
        </w:rPr>
        <w:t>aniversário,</w:t>
      </w:r>
      <w:r w:rsidRPr="00B11ECC">
        <w:rPr>
          <w:rFonts w:ascii="Arial" w:hAnsi="Arial" w:cs="Arial"/>
          <w:spacing w:val="-11"/>
        </w:rPr>
        <w:t xml:space="preserve"> </w:t>
      </w:r>
      <w:r w:rsidRPr="00B11ECC">
        <w:rPr>
          <w:rFonts w:ascii="Arial" w:hAnsi="Arial" w:cs="Arial"/>
        </w:rPr>
        <w:t>a</w:t>
      </w:r>
      <w:r w:rsidRPr="00B11ECC">
        <w:rPr>
          <w:rFonts w:ascii="Arial" w:hAnsi="Arial" w:cs="Arial"/>
          <w:spacing w:val="-13"/>
        </w:rPr>
        <w:t xml:space="preserve"> </w:t>
      </w:r>
      <w:r w:rsidRPr="00B11ECC">
        <w:rPr>
          <w:rFonts w:ascii="Arial" w:hAnsi="Arial" w:cs="Arial"/>
        </w:rPr>
        <w:t>extinção</w:t>
      </w:r>
      <w:r w:rsidRPr="00B11ECC">
        <w:rPr>
          <w:rFonts w:ascii="Arial" w:hAnsi="Arial" w:cs="Arial"/>
          <w:spacing w:val="-13"/>
        </w:rPr>
        <w:t xml:space="preserve"> </w:t>
      </w:r>
      <w:r w:rsidRPr="00B11ECC">
        <w:rPr>
          <w:rFonts w:ascii="Arial" w:hAnsi="Arial" w:cs="Arial"/>
        </w:rPr>
        <w:t>contratual</w:t>
      </w:r>
      <w:r w:rsidRPr="00B11ECC">
        <w:rPr>
          <w:rFonts w:ascii="Arial" w:hAnsi="Arial" w:cs="Arial"/>
          <w:spacing w:val="-10"/>
        </w:rPr>
        <w:t xml:space="preserve"> </w:t>
      </w:r>
      <w:r w:rsidRPr="00B11ECC">
        <w:rPr>
          <w:rFonts w:ascii="Arial" w:hAnsi="Arial" w:cs="Arial"/>
        </w:rPr>
        <w:t>ocorrerá</w:t>
      </w:r>
      <w:r w:rsidRPr="00B11ECC">
        <w:rPr>
          <w:rFonts w:ascii="Arial" w:hAnsi="Arial" w:cs="Arial"/>
          <w:spacing w:val="-11"/>
        </w:rPr>
        <w:t xml:space="preserve"> </w:t>
      </w:r>
      <w:r w:rsidRPr="00B11ECC">
        <w:rPr>
          <w:rFonts w:ascii="Arial" w:hAnsi="Arial" w:cs="Arial"/>
        </w:rPr>
        <w:t>após</w:t>
      </w:r>
      <w:r w:rsidRPr="00B11ECC">
        <w:rPr>
          <w:rFonts w:ascii="Arial" w:hAnsi="Arial" w:cs="Arial"/>
          <w:spacing w:val="-13"/>
        </w:rPr>
        <w:t xml:space="preserve"> </w:t>
      </w:r>
      <w:r w:rsidRPr="00B11ECC">
        <w:rPr>
          <w:rFonts w:ascii="Arial" w:hAnsi="Arial" w:cs="Arial"/>
        </w:rPr>
        <w:t>2</w:t>
      </w:r>
      <w:r w:rsidRPr="00B11ECC">
        <w:rPr>
          <w:rFonts w:ascii="Arial" w:hAnsi="Arial" w:cs="Arial"/>
          <w:spacing w:val="-11"/>
        </w:rPr>
        <w:t xml:space="preserve"> </w:t>
      </w:r>
      <w:r w:rsidRPr="00B11ECC">
        <w:rPr>
          <w:rFonts w:ascii="Arial" w:hAnsi="Arial" w:cs="Arial"/>
        </w:rPr>
        <w:t>(dois)</w:t>
      </w:r>
      <w:r w:rsidRPr="00B11ECC">
        <w:rPr>
          <w:rFonts w:ascii="Arial" w:hAnsi="Arial" w:cs="Arial"/>
          <w:spacing w:val="-12"/>
        </w:rPr>
        <w:t xml:space="preserve"> </w:t>
      </w:r>
      <w:r w:rsidRPr="00B11ECC">
        <w:rPr>
          <w:rFonts w:ascii="Arial" w:hAnsi="Arial" w:cs="Arial"/>
        </w:rPr>
        <w:t>meses</w:t>
      </w:r>
      <w:r w:rsidRPr="00B11ECC">
        <w:rPr>
          <w:rFonts w:ascii="Arial" w:hAnsi="Arial" w:cs="Arial"/>
          <w:spacing w:val="-10"/>
        </w:rPr>
        <w:t xml:space="preserve"> </w:t>
      </w:r>
      <w:r w:rsidRPr="00B11ECC">
        <w:rPr>
          <w:rFonts w:ascii="Arial" w:hAnsi="Arial" w:cs="Arial"/>
        </w:rPr>
        <w:t>da</w:t>
      </w:r>
      <w:r w:rsidRPr="00B11ECC">
        <w:rPr>
          <w:rFonts w:ascii="Arial" w:hAnsi="Arial" w:cs="Arial"/>
          <w:spacing w:val="-12"/>
        </w:rPr>
        <w:t xml:space="preserve"> </w:t>
      </w:r>
      <w:r w:rsidRPr="00B11ECC">
        <w:rPr>
          <w:rFonts w:ascii="Arial" w:hAnsi="Arial" w:cs="Arial"/>
        </w:rPr>
        <w:t>data</w:t>
      </w:r>
      <w:r w:rsidRPr="00B11ECC">
        <w:rPr>
          <w:rFonts w:ascii="Arial" w:hAnsi="Arial" w:cs="Arial"/>
          <w:spacing w:val="-13"/>
        </w:rPr>
        <w:t xml:space="preserve"> </w:t>
      </w:r>
      <w:r w:rsidRPr="00B11ECC">
        <w:rPr>
          <w:rFonts w:ascii="Arial" w:hAnsi="Arial" w:cs="Arial"/>
        </w:rPr>
        <w:t>da</w:t>
      </w:r>
      <w:r w:rsidRPr="00B11ECC">
        <w:rPr>
          <w:rFonts w:ascii="Arial" w:hAnsi="Arial" w:cs="Arial"/>
          <w:spacing w:val="-13"/>
        </w:rPr>
        <w:t xml:space="preserve"> </w:t>
      </w:r>
      <w:r w:rsidRPr="00B11ECC">
        <w:rPr>
          <w:rFonts w:ascii="Arial" w:hAnsi="Arial" w:cs="Arial"/>
        </w:rPr>
        <w:t>comunicação</w:t>
      </w:r>
      <w:r w:rsidRPr="00B11ECC">
        <w:rPr>
          <w:rFonts w:ascii="Arial" w:hAnsi="Arial" w:cs="Arial"/>
          <w:i/>
        </w:rPr>
        <w:t>.</w:t>
      </w:r>
    </w:p>
    <w:p w14:paraId="476689E4" w14:textId="77777777" w:rsidR="00124501" w:rsidRPr="00B11ECC" w:rsidRDefault="00124501" w:rsidP="00124501">
      <w:pPr>
        <w:pStyle w:val="Corpodetexto"/>
        <w:numPr>
          <w:ilvl w:val="1"/>
          <w:numId w:val="16"/>
        </w:numPr>
        <w:tabs>
          <w:tab w:val="left" w:pos="698"/>
        </w:tabs>
        <w:autoSpaceDE w:val="0"/>
        <w:autoSpaceDN w:val="0"/>
        <w:spacing w:after="0"/>
        <w:ind w:left="0" w:right="556" w:firstLine="0"/>
        <w:jc w:val="both"/>
        <w:rPr>
          <w:rFonts w:ascii="Arial" w:hAnsi="Arial" w:cs="Arial"/>
        </w:rPr>
      </w:pPr>
      <w:r w:rsidRPr="00B11ECC">
        <w:rPr>
          <w:rFonts w:ascii="Arial" w:hAnsi="Arial" w:cs="Arial"/>
        </w:rPr>
        <w:t>O contrato pode ser extinto antes de cumpridas as obrigações nele estipuladas, ou antes do prazo nele</w:t>
      </w:r>
      <w:r w:rsidRPr="00B11ECC">
        <w:rPr>
          <w:rFonts w:ascii="Arial" w:hAnsi="Arial" w:cs="Arial"/>
          <w:spacing w:val="1"/>
        </w:rPr>
        <w:t xml:space="preserve"> </w:t>
      </w:r>
      <w:r w:rsidRPr="00B11ECC">
        <w:rPr>
          <w:rFonts w:ascii="Arial" w:hAnsi="Arial" w:cs="Arial"/>
        </w:rPr>
        <w:t xml:space="preserve">fixado, por algum dos motivos previstos no </w:t>
      </w:r>
      <w:hyperlink r:id="rId8" w:anchor="art137">
        <w:r w:rsidRPr="00B11ECC">
          <w:rPr>
            <w:rFonts w:ascii="Arial" w:hAnsi="Arial" w:cs="Arial"/>
          </w:rPr>
          <w:t>artigo 137 da Lei nº 14.133/21</w:t>
        </w:r>
      </w:hyperlink>
      <w:r w:rsidRPr="00B11ECC">
        <w:rPr>
          <w:rFonts w:ascii="Arial" w:hAnsi="Arial" w:cs="Arial"/>
        </w:rPr>
        <w:t>, bem como amigavelmente,</w:t>
      </w:r>
      <w:r w:rsidRPr="00B11ECC">
        <w:rPr>
          <w:rFonts w:ascii="Arial" w:hAnsi="Arial" w:cs="Arial"/>
          <w:spacing w:val="1"/>
        </w:rPr>
        <w:t xml:space="preserve"> </w:t>
      </w:r>
      <w:r w:rsidRPr="00B11ECC">
        <w:rPr>
          <w:rFonts w:ascii="Arial" w:hAnsi="Arial" w:cs="Arial"/>
        </w:rPr>
        <w:t>assegurados</w:t>
      </w:r>
      <w:r w:rsidRPr="00B11ECC">
        <w:rPr>
          <w:rFonts w:ascii="Arial" w:hAnsi="Arial" w:cs="Arial"/>
          <w:spacing w:val="-1"/>
        </w:rPr>
        <w:t xml:space="preserve"> </w:t>
      </w:r>
      <w:r w:rsidRPr="00B11ECC">
        <w:rPr>
          <w:rFonts w:ascii="Arial" w:hAnsi="Arial" w:cs="Arial"/>
        </w:rPr>
        <w:t>o</w:t>
      </w:r>
      <w:r w:rsidRPr="00B11ECC">
        <w:rPr>
          <w:rFonts w:ascii="Arial" w:hAnsi="Arial" w:cs="Arial"/>
          <w:spacing w:val="-2"/>
        </w:rPr>
        <w:t xml:space="preserve"> </w:t>
      </w:r>
      <w:r w:rsidRPr="00B11ECC">
        <w:rPr>
          <w:rFonts w:ascii="Arial" w:hAnsi="Arial" w:cs="Arial"/>
        </w:rPr>
        <w:t>contraditório</w:t>
      </w:r>
      <w:r w:rsidRPr="00B11ECC">
        <w:rPr>
          <w:rFonts w:ascii="Arial" w:hAnsi="Arial" w:cs="Arial"/>
          <w:spacing w:val="-3"/>
        </w:rPr>
        <w:t xml:space="preserve"> </w:t>
      </w:r>
      <w:r w:rsidRPr="00B11ECC">
        <w:rPr>
          <w:rFonts w:ascii="Arial" w:hAnsi="Arial" w:cs="Arial"/>
        </w:rPr>
        <w:t>e a ampla defesa.</w:t>
      </w:r>
    </w:p>
    <w:p w14:paraId="43C4CBEA" w14:textId="77777777" w:rsidR="00124501" w:rsidRPr="00B11ECC" w:rsidRDefault="00124501" w:rsidP="00124501">
      <w:pPr>
        <w:pStyle w:val="Corpodetexto"/>
        <w:numPr>
          <w:ilvl w:val="1"/>
          <w:numId w:val="15"/>
        </w:numPr>
        <w:tabs>
          <w:tab w:val="left" w:pos="659"/>
        </w:tabs>
        <w:autoSpaceDE w:val="0"/>
        <w:autoSpaceDN w:val="0"/>
        <w:spacing w:after="0"/>
        <w:ind w:left="0" w:firstLine="0"/>
        <w:jc w:val="both"/>
        <w:rPr>
          <w:rFonts w:ascii="Arial" w:hAnsi="Arial" w:cs="Arial"/>
        </w:rPr>
      </w:pPr>
      <w:r w:rsidRPr="00B11ECC">
        <w:rPr>
          <w:rFonts w:ascii="Arial" w:hAnsi="Arial" w:cs="Arial"/>
        </w:rPr>
        <w:t>.1</w:t>
      </w:r>
      <w:r w:rsidRPr="00B11ECC">
        <w:rPr>
          <w:rFonts w:ascii="Arial" w:hAnsi="Arial" w:cs="Arial"/>
          <w:spacing w:val="-1"/>
        </w:rPr>
        <w:t xml:space="preserve"> </w:t>
      </w:r>
      <w:r w:rsidRPr="00B11ECC">
        <w:rPr>
          <w:rFonts w:ascii="Arial" w:hAnsi="Arial" w:cs="Arial"/>
        </w:rPr>
        <w:t>Esta</w:t>
      </w:r>
      <w:r w:rsidRPr="00B11ECC">
        <w:rPr>
          <w:rFonts w:ascii="Arial" w:hAnsi="Arial" w:cs="Arial"/>
          <w:spacing w:val="-2"/>
        </w:rPr>
        <w:t xml:space="preserve"> </w:t>
      </w:r>
      <w:r w:rsidRPr="00B11ECC">
        <w:rPr>
          <w:rFonts w:ascii="Arial" w:hAnsi="Arial" w:cs="Arial"/>
        </w:rPr>
        <w:t>hipótese,</w:t>
      </w:r>
      <w:r w:rsidRPr="00B11ECC">
        <w:rPr>
          <w:rFonts w:ascii="Arial" w:hAnsi="Arial" w:cs="Arial"/>
          <w:spacing w:val="-3"/>
        </w:rPr>
        <w:t xml:space="preserve"> </w:t>
      </w:r>
      <w:r w:rsidRPr="00B11ECC">
        <w:rPr>
          <w:rFonts w:ascii="Arial" w:hAnsi="Arial" w:cs="Arial"/>
        </w:rPr>
        <w:t>aplicam-se</w:t>
      </w:r>
      <w:r w:rsidRPr="00B11ECC">
        <w:rPr>
          <w:rFonts w:ascii="Arial" w:hAnsi="Arial" w:cs="Arial"/>
          <w:spacing w:val="-2"/>
        </w:rPr>
        <w:t xml:space="preserve"> </w:t>
      </w:r>
      <w:r w:rsidRPr="00B11ECC">
        <w:rPr>
          <w:rFonts w:ascii="Arial" w:hAnsi="Arial" w:cs="Arial"/>
        </w:rPr>
        <w:t>também os</w:t>
      </w:r>
      <w:r w:rsidRPr="00B11ECC">
        <w:rPr>
          <w:rFonts w:ascii="Arial" w:hAnsi="Arial" w:cs="Arial"/>
          <w:spacing w:val="-2"/>
        </w:rPr>
        <w:t xml:space="preserve"> </w:t>
      </w:r>
      <w:hyperlink r:id="rId9" w:anchor="art138">
        <w:r w:rsidRPr="00B11ECC">
          <w:rPr>
            <w:rFonts w:ascii="Arial" w:hAnsi="Arial" w:cs="Arial"/>
          </w:rPr>
          <w:t>artigos 138</w:t>
        </w:r>
        <w:r w:rsidRPr="00B11ECC">
          <w:rPr>
            <w:rFonts w:ascii="Arial" w:hAnsi="Arial" w:cs="Arial"/>
            <w:spacing w:val="-3"/>
          </w:rPr>
          <w:t xml:space="preserve"> </w:t>
        </w:r>
        <w:r w:rsidRPr="00B11ECC">
          <w:rPr>
            <w:rFonts w:ascii="Arial" w:hAnsi="Arial" w:cs="Arial"/>
          </w:rPr>
          <w:t xml:space="preserve">e 139 </w:t>
        </w:r>
      </w:hyperlink>
      <w:r w:rsidRPr="00B11ECC">
        <w:rPr>
          <w:rFonts w:ascii="Arial" w:hAnsi="Arial" w:cs="Arial"/>
        </w:rPr>
        <w:t>da</w:t>
      </w:r>
      <w:r w:rsidRPr="00B11ECC">
        <w:rPr>
          <w:rFonts w:ascii="Arial" w:hAnsi="Arial" w:cs="Arial"/>
          <w:spacing w:val="-2"/>
        </w:rPr>
        <w:t xml:space="preserve"> </w:t>
      </w:r>
      <w:r w:rsidRPr="00B11ECC">
        <w:rPr>
          <w:rFonts w:ascii="Arial" w:hAnsi="Arial" w:cs="Arial"/>
        </w:rPr>
        <w:t>mesma</w:t>
      </w:r>
      <w:r w:rsidRPr="00B11ECC">
        <w:rPr>
          <w:rFonts w:ascii="Arial" w:hAnsi="Arial" w:cs="Arial"/>
          <w:spacing w:val="-1"/>
        </w:rPr>
        <w:t xml:space="preserve"> </w:t>
      </w:r>
      <w:r w:rsidRPr="00B11ECC">
        <w:rPr>
          <w:rFonts w:ascii="Arial" w:hAnsi="Arial" w:cs="Arial"/>
        </w:rPr>
        <w:t>Lei.</w:t>
      </w:r>
    </w:p>
    <w:p w14:paraId="6FCFB2E9" w14:textId="77777777" w:rsidR="00124501" w:rsidRPr="00B11ECC" w:rsidRDefault="00124501" w:rsidP="00124501">
      <w:pPr>
        <w:pStyle w:val="Corpodetexto"/>
        <w:numPr>
          <w:ilvl w:val="2"/>
          <w:numId w:val="14"/>
        </w:numPr>
        <w:tabs>
          <w:tab w:val="left" w:pos="844"/>
        </w:tabs>
        <w:autoSpaceDE w:val="0"/>
        <w:autoSpaceDN w:val="0"/>
        <w:spacing w:after="0"/>
        <w:ind w:left="0" w:right="556" w:firstLine="0"/>
        <w:jc w:val="both"/>
        <w:rPr>
          <w:rFonts w:ascii="Arial" w:hAnsi="Arial" w:cs="Arial"/>
        </w:rPr>
      </w:pPr>
      <w:r w:rsidRPr="00B11ECC">
        <w:rPr>
          <w:rFonts w:ascii="Arial" w:hAnsi="Arial" w:cs="Arial"/>
        </w:rPr>
        <w:t>A</w:t>
      </w:r>
      <w:r w:rsidRPr="00B11ECC">
        <w:rPr>
          <w:rFonts w:ascii="Arial" w:hAnsi="Arial" w:cs="Arial"/>
          <w:spacing w:val="-5"/>
        </w:rPr>
        <w:t xml:space="preserve"> </w:t>
      </w:r>
      <w:r w:rsidRPr="00B11ECC">
        <w:rPr>
          <w:rFonts w:ascii="Arial" w:hAnsi="Arial" w:cs="Arial"/>
        </w:rPr>
        <w:t>alteração</w:t>
      </w:r>
      <w:r w:rsidRPr="00B11ECC">
        <w:rPr>
          <w:rFonts w:ascii="Arial" w:hAnsi="Arial" w:cs="Arial"/>
          <w:spacing w:val="-4"/>
        </w:rPr>
        <w:t xml:space="preserve"> </w:t>
      </w:r>
      <w:r w:rsidRPr="00B11ECC">
        <w:rPr>
          <w:rFonts w:ascii="Arial" w:hAnsi="Arial" w:cs="Arial"/>
        </w:rPr>
        <w:t>social</w:t>
      </w:r>
      <w:r w:rsidRPr="00B11ECC">
        <w:rPr>
          <w:rFonts w:ascii="Arial" w:hAnsi="Arial" w:cs="Arial"/>
          <w:spacing w:val="-2"/>
        </w:rPr>
        <w:t xml:space="preserve"> </w:t>
      </w:r>
      <w:r w:rsidRPr="00B11ECC">
        <w:rPr>
          <w:rFonts w:ascii="Arial" w:hAnsi="Arial" w:cs="Arial"/>
        </w:rPr>
        <w:t>ou</w:t>
      </w:r>
      <w:r w:rsidRPr="00B11ECC">
        <w:rPr>
          <w:rFonts w:ascii="Arial" w:hAnsi="Arial" w:cs="Arial"/>
          <w:spacing w:val="-6"/>
        </w:rPr>
        <w:t xml:space="preserve"> </w:t>
      </w:r>
      <w:r w:rsidRPr="00B11ECC">
        <w:rPr>
          <w:rFonts w:ascii="Arial" w:hAnsi="Arial" w:cs="Arial"/>
        </w:rPr>
        <w:t>a</w:t>
      </w:r>
      <w:r w:rsidRPr="00B11ECC">
        <w:rPr>
          <w:rFonts w:ascii="Arial" w:hAnsi="Arial" w:cs="Arial"/>
          <w:spacing w:val="-2"/>
        </w:rPr>
        <w:t xml:space="preserve"> </w:t>
      </w:r>
      <w:r w:rsidRPr="00B11ECC">
        <w:rPr>
          <w:rFonts w:ascii="Arial" w:hAnsi="Arial" w:cs="Arial"/>
        </w:rPr>
        <w:t>modificação</w:t>
      </w:r>
      <w:r w:rsidRPr="00B11ECC">
        <w:rPr>
          <w:rFonts w:ascii="Arial" w:hAnsi="Arial" w:cs="Arial"/>
          <w:spacing w:val="-4"/>
        </w:rPr>
        <w:t xml:space="preserve"> </w:t>
      </w:r>
      <w:r w:rsidRPr="00B11ECC">
        <w:rPr>
          <w:rFonts w:ascii="Arial" w:hAnsi="Arial" w:cs="Arial"/>
        </w:rPr>
        <w:t>da</w:t>
      </w:r>
      <w:r w:rsidRPr="00B11ECC">
        <w:rPr>
          <w:rFonts w:ascii="Arial" w:hAnsi="Arial" w:cs="Arial"/>
          <w:spacing w:val="-3"/>
        </w:rPr>
        <w:t xml:space="preserve"> </w:t>
      </w:r>
      <w:r w:rsidRPr="00B11ECC">
        <w:rPr>
          <w:rFonts w:ascii="Arial" w:hAnsi="Arial" w:cs="Arial"/>
        </w:rPr>
        <w:t>finalidade</w:t>
      </w:r>
      <w:r w:rsidRPr="00B11ECC">
        <w:rPr>
          <w:rFonts w:ascii="Arial" w:hAnsi="Arial" w:cs="Arial"/>
          <w:spacing w:val="-2"/>
        </w:rPr>
        <w:t xml:space="preserve"> </w:t>
      </w:r>
      <w:r w:rsidRPr="00B11ECC">
        <w:rPr>
          <w:rFonts w:ascii="Arial" w:hAnsi="Arial" w:cs="Arial"/>
        </w:rPr>
        <w:t>ou</w:t>
      </w:r>
      <w:r w:rsidRPr="00B11ECC">
        <w:rPr>
          <w:rFonts w:ascii="Arial" w:hAnsi="Arial" w:cs="Arial"/>
          <w:spacing w:val="-4"/>
        </w:rPr>
        <w:t xml:space="preserve"> </w:t>
      </w:r>
      <w:r w:rsidRPr="00B11ECC">
        <w:rPr>
          <w:rFonts w:ascii="Arial" w:hAnsi="Arial" w:cs="Arial"/>
        </w:rPr>
        <w:t>da</w:t>
      </w:r>
      <w:r w:rsidRPr="00B11ECC">
        <w:rPr>
          <w:rFonts w:ascii="Arial" w:hAnsi="Arial" w:cs="Arial"/>
          <w:spacing w:val="-3"/>
        </w:rPr>
        <w:t xml:space="preserve"> </w:t>
      </w:r>
      <w:r w:rsidRPr="00B11ECC">
        <w:rPr>
          <w:rFonts w:ascii="Arial" w:hAnsi="Arial" w:cs="Arial"/>
        </w:rPr>
        <w:t>estrutura</w:t>
      </w:r>
      <w:r w:rsidRPr="00B11ECC">
        <w:rPr>
          <w:rFonts w:ascii="Arial" w:hAnsi="Arial" w:cs="Arial"/>
          <w:spacing w:val="-2"/>
        </w:rPr>
        <w:t xml:space="preserve"> </w:t>
      </w:r>
      <w:r w:rsidRPr="00B11ECC">
        <w:rPr>
          <w:rFonts w:ascii="Arial" w:hAnsi="Arial" w:cs="Arial"/>
        </w:rPr>
        <w:t>da</w:t>
      </w:r>
      <w:r w:rsidRPr="00B11ECC">
        <w:rPr>
          <w:rFonts w:ascii="Arial" w:hAnsi="Arial" w:cs="Arial"/>
          <w:spacing w:val="-3"/>
        </w:rPr>
        <w:t xml:space="preserve"> </w:t>
      </w:r>
      <w:r w:rsidRPr="00B11ECC">
        <w:rPr>
          <w:rFonts w:ascii="Arial" w:hAnsi="Arial" w:cs="Arial"/>
        </w:rPr>
        <w:t>empresa</w:t>
      </w:r>
      <w:r w:rsidRPr="00B11ECC">
        <w:rPr>
          <w:rFonts w:ascii="Arial" w:hAnsi="Arial" w:cs="Arial"/>
          <w:spacing w:val="3"/>
        </w:rPr>
        <w:t xml:space="preserve"> </w:t>
      </w:r>
      <w:r w:rsidRPr="00B11ECC">
        <w:rPr>
          <w:rFonts w:ascii="Arial" w:hAnsi="Arial" w:cs="Arial"/>
        </w:rPr>
        <w:t>não</w:t>
      </w:r>
      <w:r w:rsidRPr="00B11ECC">
        <w:rPr>
          <w:rFonts w:ascii="Arial" w:hAnsi="Arial" w:cs="Arial"/>
          <w:spacing w:val="-3"/>
        </w:rPr>
        <w:t xml:space="preserve"> </w:t>
      </w:r>
      <w:r w:rsidRPr="00B11ECC">
        <w:rPr>
          <w:rFonts w:ascii="Arial" w:hAnsi="Arial" w:cs="Arial"/>
        </w:rPr>
        <w:t>ensejará</w:t>
      </w:r>
      <w:r w:rsidRPr="00B11ECC">
        <w:rPr>
          <w:rFonts w:ascii="Arial" w:hAnsi="Arial" w:cs="Arial"/>
          <w:spacing w:val="-3"/>
        </w:rPr>
        <w:t xml:space="preserve"> </w:t>
      </w:r>
      <w:r w:rsidRPr="00B11ECC">
        <w:rPr>
          <w:rFonts w:ascii="Arial" w:hAnsi="Arial" w:cs="Arial"/>
        </w:rPr>
        <w:t>a</w:t>
      </w:r>
      <w:r w:rsidRPr="00B11ECC">
        <w:rPr>
          <w:rFonts w:ascii="Arial" w:hAnsi="Arial" w:cs="Arial"/>
          <w:spacing w:val="-2"/>
        </w:rPr>
        <w:t xml:space="preserve"> </w:t>
      </w:r>
      <w:r w:rsidRPr="00B11ECC">
        <w:rPr>
          <w:rFonts w:ascii="Arial" w:hAnsi="Arial" w:cs="Arial"/>
        </w:rPr>
        <w:t>rescisão</w:t>
      </w:r>
      <w:r w:rsidRPr="00B11ECC">
        <w:rPr>
          <w:rFonts w:ascii="Arial" w:hAnsi="Arial" w:cs="Arial"/>
          <w:spacing w:val="-4"/>
        </w:rPr>
        <w:t xml:space="preserve"> </w:t>
      </w:r>
      <w:r w:rsidRPr="00B11ECC">
        <w:rPr>
          <w:rFonts w:ascii="Arial" w:hAnsi="Arial" w:cs="Arial"/>
        </w:rPr>
        <w:t>se</w:t>
      </w:r>
      <w:r w:rsidRPr="00B11ECC">
        <w:rPr>
          <w:rFonts w:ascii="Arial" w:hAnsi="Arial" w:cs="Arial"/>
          <w:spacing w:val="-52"/>
        </w:rPr>
        <w:t xml:space="preserve"> </w:t>
      </w:r>
      <w:r w:rsidRPr="00B11ECC">
        <w:rPr>
          <w:rFonts w:ascii="Arial" w:hAnsi="Arial" w:cs="Arial"/>
        </w:rPr>
        <w:t>não</w:t>
      </w:r>
      <w:r w:rsidRPr="00B11ECC">
        <w:rPr>
          <w:rFonts w:ascii="Arial" w:hAnsi="Arial" w:cs="Arial"/>
          <w:spacing w:val="-1"/>
        </w:rPr>
        <w:t xml:space="preserve"> </w:t>
      </w:r>
      <w:r w:rsidRPr="00B11ECC">
        <w:rPr>
          <w:rFonts w:ascii="Arial" w:hAnsi="Arial" w:cs="Arial"/>
        </w:rPr>
        <w:t>restringir sua capacidade de concluir o contrato.</w:t>
      </w:r>
    </w:p>
    <w:p w14:paraId="0E0F8BDC" w14:textId="77777777" w:rsidR="00124501" w:rsidRPr="00B11ECC" w:rsidRDefault="00124501" w:rsidP="00124501">
      <w:pPr>
        <w:pStyle w:val="Corpodetexto"/>
        <w:numPr>
          <w:ilvl w:val="2"/>
          <w:numId w:val="14"/>
        </w:numPr>
        <w:tabs>
          <w:tab w:val="left" w:pos="861"/>
        </w:tabs>
        <w:autoSpaceDE w:val="0"/>
        <w:autoSpaceDN w:val="0"/>
        <w:spacing w:after="0"/>
        <w:ind w:left="0" w:right="563" w:firstLine="0"/>
        <w:jc w:val="both"/>
        <w:rPr>
          <w:rFonts w:ascii="Arial" w:hAnsi="Arial" w:cs="Arial"/>
        </w:rPr>
      </w:pPr>
      <w:r w:rsidRPr="00B11ECC">
        <w:rPr>
          <w:rFonts w:ascii="Arial" w:hAnsi="Arial" w:cs="Arial"/>
        </w:rPr>
        <w:t>Se</w:t>
      </w:r>
      <w:r w:rsidRPr="00B11ECC">
        <w:rPr>
          <w:rFonts w:ascii="Arial" w:hAnsi="Arial" w:cs="Arial"/>
          <w:spacing w:val="12"/>
        </w:rPr>
        <w:t xml:space="preserve"> </w:t>
      </w:r>
      <w:r w:rsidRPr="00B11ECC">
        <w:rPr>
          <w:rFonts w:ascii="Arial" w:hAnsi="Arial" w:cs="Arial"/>
        </w:rPr>
        <w:t>a</w:t>
      </w:r>
      <w:r w:rsidRPr="00B11ECC">
        <w:rPr>
          <w:rFonts w:ascii="Arial" w:hAnsi="Arial" w:cs="Arial"/>
          <w:spacing w:val="13"/>
        </w:rPr>
        <w:t xml:space="preserve"> </w:t>
      </w:r>
      <w:r w:rsidRPr="00B11ECC">
        <w:rPr>
          <w:rFonts w:ascii="Arial" w:hAnsi="Arial" w:cs="Arial"/>
        </w:rPr>
        <w:t>operação</w:t>
      </w:r>
      <w:r w:rsidRPr="00B11ECC">
        <w:rPr>
          <w:rFonts w:ascii="Arial" w:hAnsi="Arial" w:cs="Arial"/>
          <w:spacing w:val="14"/>
        </w:rPr>
        <w:t xml:space="preserve"> </w:t>
      </w:r>
      <w:r w:rsidRPr="00B11ECC">
        <w:rPr>
          <w:rFonts w:ascii="Arial" w:hAnsi="Arial" w:cs="Arial"/>
        </w:rPr>
        <w:t>implicar</w:t>
      </w:r>
      <w:r w:rsidRPr="00B11ECC">
        <w:rPr>
          <w:rFonts w:ascii="Arial" w:hAnsi="Arial" w:cs="Arial"/>
          <w:spacing w:val="14"/>
        </w:rPr>
        <w:t xml:space="preserve"> </w:t>
      </w:r>
      <w:r w:rsidRPr="00B11ECC">
        <w:rPr>
          <w:rFonts w:ascii="Arial" w:hAnsi="Arial" w:cs="Arial"/>
        </w:rPr>
        <w:t>mudança</w:t>
      </w:r>
      <w:r w:rsidRPr="00B11ECC">
        <w:rPr>
          <w:rFonts w:ascii="Arial" w:hAnsi="Arial" w:cs="Arial"/>
          <w:spacing w:val="13"/>
        </w:rPr>
        <w:t xml:space="preserve"> </w:t>
      </w:r>
      <w:r w:rsidRPr="00B11ECC">
        <w:rPr>
          <w:rFonts w:ascii="Arial" w:hAnsi="Arial" w:cs="Arial"/>
        </w:rPr>
        <w:t>da</w:t>
      </w:r>
      <w:r w:rsidRPr="00B11ECC">
        <w:rPr>
          <w:rFonts w:ascii="Arial" w:hAnsi="Arial" w:cs="Arial"/>
          <w:spacing w:val="13"/>
        </w:rPr>
        <w:t xml:space="preserve"> </w:t>
      </w:r>
      <w:r w:rsidRPr="00B11ECC">
        <w:rPr>
          <w:rFonts w:ascii="Arial" w:hAnsi="Arial" w:cs="Arial"/>
        </w:rPr>
        <w:t>pessoa</w:t>
      </w:r>
      <w:r w:rsidRPr="00B11ECC">
        <w:rPr>
          <w:rFonts w:ascii="Arial" w:hAnsi="Arial" w:cs="Arial"/>
          <w:spacing w:val="10"/>
        </w:rPr>
        <w:t xml:space="preserve"> </w:t>
      </w:r>
      <w:r w:rsidRPr="00B11ECC">
        <w:rPr>
          <w:rFonts w:ascii="Arial" w:hAnsi="Arial" w:cs="Arial"/>
        </w:rPr>
        <w:t>jurídica</w:t>
      </w:r>
      <w:r w:rsidRPr="00B11ECC">
        <w:rPr>
          <w:rFonts w:ascii="Arial" w:hAnsi="Arial" w:cs="Arial"/>
          <w:spacing w:val="13"/>
        </w:rPr>
        <w:t xml:space="preserve"> </w:t>
      </w:r>
      <w:r w:rsidRPr="00B11ECC">
        <w:rPr>
          <w:rFonts w:ascii="Arial" w:hAnsi="Arial" w:cs="Arial"/>
        </w:rPr>
        <w:t>contratada,</w:t>
      </w:r>
      <w:r w:rsidRPr="00B11ECC">
        <w:rPr>
          <w:rFonts w:ascii="Arial" w:hAnsi="Arial" w:cs="Arial"/>
          <w:spacing w:val="13"/>
        </w:rPr>
        <w:t xml:space="preserve"> </w:t>
      </w:r>
      <w:r w:rsidRPr="00B11ECC">
        <w:rPr>
          <w:rFonts w:ascii="Arial" w:hAnsi="Arial" w:cs="Arial"/>
        </w:rPr>
        <w:t>deverá</w:t>
      </w:r>
      <w:r w:rsidRPr="00B11ECC">
        <w:rPr>
          <w:rFonts w:ascii="Arial" w:hAnsi="Arial" w:cs="Arial"/>
          <w:spacing w:val="12"/>
        </w:rPr>
        <w:t xml:space="preserve"> </w:t>
      </w:r>
      <w:r w:rsidRPr="00B11ECC">
        <w:rPr>
          <w:rFonts w:ascii="Arial" w:hAnsi="Arial" w:cs="Arial"/>
        </w:rPr>
        <w:t>ser</w:t>
      </w:r>
      <w:r w:rsidRPr="00B11ECC">
        <w:rPr>
          <w:rFonts w:ascii="Arial" w:hAnsi="Arial" w:cs="Arial"/>
          <w:spacing w:val="11"/>
        </w:rPr>
        <w:t xml:space="preserve"> </w:t>
      </w:r>
      <w:r w:rsidRPr="00B11ECC">
        <w:rPr>
          <w:rFonts w:ascii="Arial" w:hAnsi="Arial" w:cs="Arial"/>
        </w:rPr>
        <w:t>formalizado</w:t>
      </w:r>
      <w:r w:rsidRPr="00B11ECC">
        <w:rPr>
          <w:rFonts w:ascii="Arial" w:hAnsi="Arial" w:cs="Arial"/>
          <w:spacing w:val="13"/>
        </w:rPr>
        <w:t xml:space="preserve"> </w:t>
      </w:r>
      <w:r w:rsidRPr="00B11ECC">
        <w:rPr>
          <w:rFonts w:ascii="Arial" w:hAnsi="Arial" w:cs="Arial"/>
        </w:rPr>
        <w:t>termo</w:t>
      </w:r>
      <w:r w:rsidRPr="00B11ECC">
        <w:rPr>
          <w:rFonts w:ascii="Arial" w:hAnsi="Arial" w:cs="Arial"/>
          <w:spacing w:val="12"/>
        </w:rPr>
        <w:t xml:space="preserve"> </w:t>
      </w:r>
      <w:r w:rsidRPr="00B11ECC">
        <w:rPr>
          <w:rFonts w:ascii="Arial" w:hAnsi="Arial" w:cs="Arial"/>
        </w:rPr>
        <w:t>aditivo</w:t>
      </w:r>
      <w:r w:rsidRPr="00B11ECC">
        <w:rPr>
          <w:rFonts w:ascii="Arial" w:hAnsi="Arial" w:cs="Arial"/>
          <w:spacing w:val="-52"/>
        </w:rPr>
        <w:t xml:space="preserve"> </w:t>
      </w:r>
      <w:r w:rsidRPr="00B11ECC">
        <w:rPr>
          <w:rFonts w:ascii="Arial" w:hAnsi="Arial" w:cs="Arial"/>
        </w:rPr>
        <w:t>para</w:t>
      </w:r>
      <w:r w:rsidRPr="00B11ECC">
        <w:rPr>
          <w:rFonts w:ascii="Arial" w:hAnsi="Arial" w:cs="Arial"/>
          <w:spacing w:val="-3"/>
        </w:rPr>
        <w:t xml:space="preserve"> </w:t>
      </w:r>
      <w:r w:rsidRPr="00B11ECC">
        <w:rPr>
          <w:rFonts w:ascii="Arial" w:hAnsi="Arial" w:cs="Arial"/>
        </w:rPr>
        <w:t>alteração subjetiva.</w:t>
      </w:r>
    </w:p>
    <w:p w14:paraId="05752A1A" w14:textId="77777777" w:rsidR="00124501" w:rsidRPr="00B11ECC" w:rsidRDefault="00124501" w:rsidP="00124501">
      <w:pPr>
        <w:pStyle w:val="Corpodetexto"/>
        <w:numPr>
          <w:ilvl w:val="1"/>
          <w:numId w:val="15"/>
        </w:numPr>
        <w:tabs>
          <w:tab w:val="left" w:pos="993"/>
        </w:tabs>
        <w:autoSpaceDE w:val="0"/>
        <w:autoSpaceDN w:val="0"/>
        <w:spacing w:after="0"/>
        <w:ind w:left="0" w:firstLine="0"/>
        <w:jc w:val="both"/>
        <w:rPr>
          <w:rFonts w:ascii="Arial" w:hAnsi="Arial" w:cs="Arial"/>
        </w:rPr>
      </w:pPr>
      <w:r w:rsidRPr="00B11ECC">
        <w:rPr>
          <w:rFonts w:ascii="Arial" w:hAnsi="Arial" w:cs="Arial"/>
        </w:rPr>
        <w:t>O</w:t>
      </w:r>
      <w:r w:rsidRPr="00B11ECC">
        <w:rPr>
          <w:rFonts w:ascii="Arial" w:hAnsi="Arial" w:cs="Arial"/>
          <w:spacing w:val="-4"/>
        </w:rPr>
        <w:t xml:space="preserve"> </w:t>
      </w:r>
      <w:r w:rsidRPr="00B11ECC">
        <w:rPr>
          <w:rFonts w:ascii="Arial" w:hAnsi="Arial" w:cs="Arial"/>
        </w:rPr>
        <w:t>termo</w:t>
      </w:r>
      <w:r w:rsidRPr="00B11ECC">
        <w:rPr>
          <w:rFonts w:ascii="Arial" w:hAnsi="Arial" w:cs="Arial"/>
          <w:spacing w:val="-2"/>
        </w:rPr>
        <w:t xml:space="preserve"> </w:t>
      </w:r>
      <w:r w:rsidRPr="00B11ECC">
        <w:rPr>
          <w:rFonts w:ascii="Arial" w:hAnsi="Arial" w:cs="Arial"/>
        </w:rPr>
        <w:t>de</w:t>
      </w:r>
      <w:r w:rsidRPr="00B11ECC">
        <w:rPr>
          <w:rFonts w:ascii="Arial" w:hAnsi="Arial" w:cs="Arial"/>
          <w:spacing w:val="-2"/>
        </w:rPr>
        <w:t xml:space="preserve"> </w:t>
      </w:r>
      <w:r w:rsidRPr="00B11ECC">
        <w:rPr>
          <w:rFonts w:ascii="Arial" w:hAnsi="Arial" w:cs="Arial"/>
        </w:rPr>
        <w:t>rescisão,</w:t>
      </w:r>
      <w:r w:rsidRPr="00B11ECC">
        <w:rPr>
          <w:rFonts w:ascii="Arial" w:hAnsi="Arial" w:cs="Arial"/>
          <w:spacing w:val="-2"/>
        </w:rPr>
        <w:t xml:space="preserve"> </w:t>
      </w:r>
      <w:r w:rsidRPr="00B11ECC">
        <w:rPr>
          <w:rFonts w:ascii="Arial" w:hAnsi="Arial" w:cs="Arial"/>
        </w:rPr>
        <w:t>sempre</w:t>
      </w:r>
      <w:r w:rsidRPr="00B11ECC">
        <w:rPr>
          <w:rFonts w:ascii="Arial" w:hAnsi="Arial" w:cs="Arial"/>
          <w:spacing w:val="-2"/>
        </w:rPr>
        <w:t xml:space="preserve"> </w:t>
      </w:r>
      <w:r w:rsidRPr="00B11ECC">
        <w:rPr>
          <w:rFonts w:ascii="Arial" w:hAnsi="Arial" w:cs="Arial"/>
        </w:rPr>
        <w:t>que</w:t>
      </w:r>
      <w:r w:rsidRPr="00B11ECC">
        <w:rPr>
          <w:rFonts w:ascii="Arial" w:hAnsi="Arial" w:cs="Arial"/>
          <w:spacing w:val="-2"/>
        </w:rPr>
        <w:t xml:space="preserve"> </w:t>
      </w:r>
      <w:r w:rsidRPr="00B11ECC">
        <w:rPr>
          <w:rFonts w:ascii="Arial" w:hAnsi="Arial" w:cs="Arial"/>
        </w:rPr>
        <w:t>possível,</w:t>
      </w:r>
      <w:r w:rsidRPr="00B11ECC">
        <w:rPr>
          <w:rFonts w:ascii="Arial" w:hAnsi="Arial" w:cs="Arial"/>
          <w:spacing w:val="-2"/>
        </w:rPr>
        <w:t xml:space="preserve"> </w:t>
      </w:r>
      <w:r w:rsidRPr="00B11ECC">
        <w:rPr>
          <w:rFonts w:ascii="Arial" w:hAnsi="Arial" w:cs="Arial"/>
        </w:rPr>
        <w:t>será</w:t>
      </w:r>
      <w:r w:rsidRPr="00B11ECC">
        <w:rPr>
          <w:rFonts w:ascii="Arial" w:hAnsi="Arial" w:cs="Arial"/>
          <w:spacing w:val="-2"/>
        </w:rPr>
        <w:t xml:space="preserve"> </w:t>
      </w:r>
      <w:r w:rsidRPr="00B11ECC">
        <w:rPr>
          <w:rFonts w:ascii="Arial" w:hAnsi="Arial" w:cs="Arial"/>
        </w:rPr>
        <w:t>precedido:</w:t>
      </w:r>
    </w:p>
    <w:p w14:paraId="7ADCDD3E" w14:textId="77777777" w:rsidR="00124501" w:rsidRPr="00B11ECC" w:rsidRDefault="00124501" w:rsidP="00827396">
      <w:pPr>
        <w:pStyle w:val="Corpodetexto"/>
        <w:numPr>
          <w:ilvl w:val="2"/>
          <w:numId w:val="15"/>
        </w:numPr>
        <w:tabs>
          <w:tab w:val="left" w:pos="1560"/>
        </w:tabs>
        <w:autoSpaceDE w:val="0"/>
        <w:autoSpaceDN w:val="0"/>
        <w:spacing w:after="0"/>
        <w:ind w:left="0" w:firstLine="0"/>
        <w:jc w:val="both"/>
        <w:rPr>
          <w:rFonts w:ascii="Arial" w:hAnsi="Arial" w:cs="Arial"/>
        </w:rPr>
      </w:pPr>
      <w:r w:rsidRPr="00B11ECC">
        <w:rPr>
          <w:rFonts w:ascii="Arial" w:hAnsi="Arial" w:cs="Arial"/>
        </w:rPr>
        <w:t>Balanço</w:t>
      </w:r>
      <w:r w:rsidRPr="00B11ECC">
        <w:rPr>
          <w:rFonts w:ascii="Arial" w:hAnsi="Arial" w:cs="Arial"/>
          <w:spacing w:val="-2"/>
        </w:rPr>
        <w:t xml:space="preserve"> </w:t>
      </w:r>
      <w:r w:rsidRPr="00B11ECC">
        <w:rPr>
          <w:rFonts w:ascii="Arial" w:hAnsi="Arial" w:cs="Arial"/>
        </w:rPr>
        <w:t>dos</w:t>
      </w:r>
      <w:r w:rsidRPr="00B11ECC">
        <w:rPr>
          <w:rFonts w:ascii="Arial" w:hAnsi="Arial" w:cs="Arial"/>
          <w:spacing w:val="-4"/>
        </w:rPr>
        <w:t xml:space="preserve"> </w:t>
      </w:r>
      <w:r w:rsidRPr="00B11ECC">
        <w:rPr>
          <w:rFonts w:ascii="Arial" w:hAnsi="Arial" w:cs="Arial"/>
        </w:rPr>
        <w:t>eventos</w:t>
      </w:r>
      <w:r w:rsidRPr="00B11ECC">
        <w:rPr>
          <w:rFonts w:ascii="Arial" w:hAnsi="Arial" w:cs="Arial"/>
          <w:spacing w:val="-4"/>
        </w:rPr>
        <w:t xml:space="preserve"> </w:t>
      </w:r>
      <w:r w:rsidRPr="00B11ECC">
        <w:rPr>
          <w:rFonts w:ascii="Arial" w:hAnsi="Arial" w:cs="Arial"/>
        </w:rPr>
        <w:t>contratuais</w:t>
      </w:r>
      <w:r w:rsidRPr="00B11ECC">
        <w:rPr>
          <w:rFonts w:ascii="Arial" w:hAnsi="Arial" w:cs="Arial"/>
          <w:spacing w:val="-2"/>
        </w:rPr>
        <w:t xml:space="preserve"> </w:t>
      </w:r>
      <w:r w:rsidRPr="00B11ECC">
        <w:rPr>
          <w:rFonts w:ascii="Arial" w:hAnsi="Arial" w:cs="Arial"/>
        </w:rPr>
        <w:t>já</w:t>
      </w:r>
      <w:r w:rsidRPr="00B11ECC">
        <w:rPr>
          <w:rFonts w:ascii="Arial" w:hAnsi="Arial" w:cs="Arial"/>
          <w:spacing w:val="-2"/>
        </w:rPr>
        <w:t xml:space="preserve"> </w:t>
      </w:r>
      <w:r w:rsidRPr="00B11ECC">
        <w:rPr>
          <w:rFonts w:ascii="Arial" w:hAnsi="Arial" w:cs="Arial"/>
        </w:rPr>
        <w:t>cumpridos</w:t>
      </w:r>
      <w:r w:rsidRPr="00B11ECC">
        <w:rPr>
          <w:rFonts w:ascii="Arial" w:hAnsi="Arial" w:cs="Arial"/>
          <w:spacing w:val="-2"/>
        </w:rPr>
        <w:t xml:space="preserve"> </w:t>
      </w:r>
      <w:r w:rsidRPr="00B11ECC">
        <w:rPr>
          <w:rFonts w:ascii="Arial" w:hAnsi="Arial" w:cs="Arial"/>
        </w:rPr>
        <w:t>ou</w:t>
      </w:r>
      <w:r w:rsidRPr="00B11ECC">
        <w:rPr>
          <w:rFonts w:ascii="Arial" w:hAnsi="Arial" w:cs="Arial"/>
          <w:spacing w:val="-2"/>
        </w:rPr>
        <w:t xml:space="preserve"> </w:t>
      </w:r>
      <w:r w:rsidRPr="00B11ECC">
        <w:rPr>
          <w:rFonts w:ascii="Arial" w:hAnsi="Arial" w:cs="Arial"/>
        </w:rPr>
        <w:t>parcialmente</w:t>
      </w:r>
      <w:r w:rsidRPr="00B11ECC">
        <w:rPr>
          <w:rFonts w:ascii="Arial" w:hAnsi="Arial" w:cs="Arial"/>
          <w:spacing w:val="-2"/>
        </w:rPr>
        <w:t xml:space="preserve"> </w:t>
      </w:r>
      <w:r w:rsidRPr="00B11ECC">
        <w:rPr>
          <w:rFonts w:ascii="Arial" w:hAnsi="Arial" w:cs="Arial"/>
        </w:rPr>
        <w:t>cumpridos;</w:t>
      </w:r>
    </w:p>
    <w:p w14:paraId="06207D67" w14:textId="77777777" w:rsidR="00124501" w:rsidRPr="00B11ECC" w:rsidRDefault="00124501" w:rsidP="00827396">
      <w:pPr>
        <w:pStyle w:val="Corpodetexto"/>
        <w:numPr>
          <w:ilvl w:val="2"/>
          <w:numId w:val="15"/>
        </w:numPr>
        <w:tabs>
          <w:tab w:val="left" w:pos="1560"/>
        </w:tabs>
        <w:autoSpaceDE w:val="0"/>
        <w:autoSpaceDN w:val="0"/>
        <w:spacing w:after="0"/>
        <w:ind w:left="0" w:firstLine="0"/>
        <w:jc w:val="both"/>
        <w:rPr>
          <w:rFonts w:ascii="Arial" w:hAnsi="Arial" w:cs="Arial"/>
        </w:rPr>
      </w:pPr>
      <w:r w:rsidRPr="00B11ECC">
        <w:rPr>
          <w:rFonts w:ascii="Arial" w:hAnsi="Arial" w:cs="Arial"/>
        </w:rPr>
        <w:t>Relação</w:t>
      </w:r>
      <w:r w:rsidRPr="00B11ECC">
        <w:rPr>
          <w:rFonts w:ascii="Arial" w:hAnsi="Arial" w:cs="Arial"/>
          <w:spacing w:val="-1"/>
        </w:rPr>
        <w:t xml:space="preserve"> </w:t>
      </w:r>
      <w:r w:rsidRPr="00B11ECC">
        <w:rPr>
          <w:rFonts w:ascii="Arial" w:hAnsi="Arial" w:cs="Arial"/>
        </w:rPr>
        <w:t>dos</w:t>
      </w:r>
      <w:r w:rsidRPr="00B11ECC">
        <w:rPr>
          <w:rFonts w:ascii="Arial" w:hAnsi="Arial" w:cs="Arial"/>
          <w:spacing w:val="-1"/>
        </w:rPr>
        <w:t xml:space="preserve"> </w:t>
      </w:r>
      <w:r w:rsidRPr="00B11ECC">
        <w:rPr>
          <w:rFonts w:ascii="Arial" w:hAnsi="Arial" w:cs="Arial"/>
        </w:rPr>
        <w:t>pagamentos</w:t>
      </w:r>
      <w:r w:rsidRPr="00B11ECC">
        <w:rPr>
          <w:rFonts w:ascii="Arial" w:hAnsi="Arial" w:cs="Arial"/>
          <w:spacing w:val="-1"/>
        </w:rPr>
        <w:t xml:space="preserve"> </w:t>
      </w:r>
      <w:r w:rsidRPr="00B11ECC">
        <w:rPr>
          <w:rFonts w:ascii="Arial" w:hAnsi="Arial" w:cs="Arial"/>
        </w:rPr>
        <w:t>já</w:t>
      </w:r>
      <w:r w:rsidRPr="00B11ECC">
        <w:rPr>
          <w:rFonts w:ascii="Arial" w:hAnsi="Arial" w:cs="Arial"/>
          <w:spacing w:val="-3"/>
        </w:rPr>
        <w:t xml:space="preserve"> </w:t>
      </w:r>
      <w:r w:rsidRPr="00B11ECC">
        <w:rPr>
          <w:rFonts w:ascii="Arial" w:hAnsi="Arial" w:cs="Arial"/>
        </w:rPr>
        <w:t>efetuados</w:t>
      </w:r>
      <w:r w:rsidRPr="00B11ECC">
        <w:rPr>
          <w:rFonts w:ascii="Arial" w:hAnsi="Arial" w:cs="Arial"/>
          <w:spacing w:val="-1"/>
        </w:rPr>
        <w:t xml:space="preserve"> </w:t>
      </w:r>
      <w:r w:rsidRPr="00B11ECC">
        <w:rPr>
          <w:rFonts w:ascii="Arial" w:hAnsi="Arial" w:cs="Arial"/>
        </w:rPr>
        <w:t>e</w:t>
      </w:r>
      <w:r w:rsidRPr="00B11ECC">
        <w:rPr>
          <w:rFonts w:ascii="Arial" w:hAnsi="Arial" w:cs="Arial"/>
          <w:spacing w:val="-3"/>
        </w:rPr>
        <w:t xml:space="preserve"> </w:t>
      </w:r>
      <w:r w:rsidRPr="00B11ECC">
        <w:rPr>
          <w:rFonts w:ascii="Arial" w:hAnsi="Arial" w:cs="Arial"/>
        </w:rPr>
        <w:t>ainda</w:t>
      </w:r>
      <w:r w:rsidRPr="00B11ECC">
        <w:rPr>
          <w:rFonts w:ascii="Arial" w:hAnsi="Arial" w:cs="Arial"/>
          <w:spacing w:val="-1"/>
        </w:rPr>
        <w:t xml:space="preserve"> </w:t>
      </w:r>
      <w:r w:rsidRPr="00B11ECC">
        <w:rPr>
          <w:rFonts w:ascii="Arial" w:hAnsi="Arial" w:cs="Arial"/>
        </w:rPr>
        <w:t>devidos;</w:t>
      </w:r>
    </w:p>
    <w:p w14:paraId="27777EDC" w14:textId="77777777" w:rsidR="00124501" w:rsidRPr="00B11ECC" w:rsidRDefault="00124501" w:rsidP="00827396">
      <w:pPr>
        <w:pStyle w:val="Corpodetexto"/>
        <w:numPr>
          <w:ilvl w:val="2"/>
          <w:numId w:val="15"/>
        </w:numPr>
        <w:tabs>
          <w:tab w:val="left" w:pos="1560"/>
        </w:tabs>
        <w:autoSpaceDE w:val="0"/>
        <w:autoSpaceDN w:val="0"/>
        <w:spacing w:after="0"/>
        <w:ind w:left="0" w:firstLine="0"/>
        <w:jc w:val="both"/>
        <w:rPr>
          <w:rFonts w:ascii="Arial" w:hAnsi="Arial" w:cs="Arial"/>
        </w:rPr>
      </w:pPr>
      <w:r w:rsidRPr="00B11ECC">
        <w:rPr>
          <w:rFonts w:ascii="Arial" w:hAnsi="Arial" w:cs="Arial"/>
        </w:rPr>
        <w:t>Indenizações</w:t>
      </w:r>
      <w:r w:rsidRPr="00B11ECC">
        <w:rPr>
          <w:rFonts w:ascii="Arial" w:hAnsi="Arial" w:cs="Arial"/>
          <w:spacing w:val="-1"/>
        </w:rPr>
        <w:t xml:space="preserve"> </w:t>
      </w:r>
      <w:r w:rsidRPr="00B11ECC">
        <w:rPr>
          <w:rFonts w:ascii="Arial" w:hAnsi="Arial" w:cs="Arial"/>
        </w:rPr>
        <w:t>e</w:t>
      </w:r>
      <w:r w:rsidRPr="00B11ECC">
        <w:rPr>
          <w:rFonts w:ascii="Arial" w:hAnsi="Arial" w:cs="Arial"/>
          <w:spacing w:val="-3"/>
        </w:rPr>
        <w:t xml:space="preserve"> </w:t>
      </w:r>
      <w:r w:rsidRPr="00B11ECC">
        <w:rPr>
          <w:rFonts w:ascii="Arial" w:hAnsi="Arial" w:cs="Arial"/>
        </w:rPr>
        <w:t>multas.</w:t>
      </w:r>
    </w:p>
    <w:p w14:paraId="2E4A785E" w14:textId="77777777" w:rsidR="00124501" w:rsidRPr="00B11ECC" w:rsidRDefault="00124501" w:rsidP="00827396">
      <w:pPr>
        <w:pStyle w:val="Corpodetexto"/>
        <w:numPr>
          <w:ilvl w:val="1"/>
          <w:numId w:val="15"/>
        </w:numPr>
        <w:tabs>
          <w:tab w:val="left" w:pos="1560"/>
        </w:tabs>
        <w:autoSpaceDE w:val="0"/>
        <w:autoSpaceDN w:val="0"/>
        <w:spacing w:after="0"/>
        <w:ind w:left="0" w:right="555" w:firstLine="0"/>
        <w:jc w:val="both"/>
        <w:rPr>
          <w:rFonts w:ascii="Arial" w:hAnsi="Arial" w:cs="Arial"/>
        </w:rPr>
      </w:pPr>
      <w:r w:rsidRPr="00B11ECC">
        <w:rPr>
          <w:rFonts w:ascii="Arial" w:hAnsi="Arial" w:cs="Arial"/>
        </w:rPr>
        <w:t>A extinção do contrato não configura óbice para o reconhecimento do desequilíbrio econômico-</w:t>
      </w:r>
      <w:r w:rsidRPr="00B11ECC">
        <w:rPr>
          <w:rFonts w:ascii="Arial" w:hAnsi="Arial" w:cs="Arial"/>
          <w:spacing w:val="1"/>
        </w:rPr>
        <w:t xml:space="preserve"> </w:t>
      </w:r>
      <w:r w:rsidRPr="00B11ECC">
        <w:rPr>
          <w:rFonts w:ascii="Arial" w:hAnsi="Arial" w:cs="Arial"/>
        </w:rPr>
        <w:t>financeiro, hipótese em que será concedida indenização por meio de termo indenizatório (</w:t>
      </w:r>
      <w:hyperlink r:id="rId10" w:anchor="art131">
        <w:r w:rsidRPr="00B11ECC">
          <w:rPr>
            <w:rFonts w:ascii="Arial" w:hAnsi="Arial" w:cs="Arial"/>
          </w:rPr>
          <w:t xml:space="preserve">art. 131, </w:t>
        </w:r>
        <w:r w:rsidRPr="00B11ECC">
          <w:rPr>
            <w:rFonts w:ascii="Arial" w:hAnsi="Arial" w:cs="Arial"/>
            <w:i/>
          </w:rPr>
          <w:t xml:space="preserve">caput, </w:t>
        </w:r>
        <w:r w:rsidRPr="00B11ECC">
          <w:rPr>
            <w:rFonts w:ascii="Arial" w:hAnsi="Arial" w:cs="Arial"/>
          </w:rPr>
          <w:t>da</w:t>
        </w:r>
      </w:hyperlink>
      <w:r w:rsidRPr="00B11ECC">
        <w:rPr>
          <w:rFonts w:ascii="Arial" w:hAnsi="Arial" w:cs="Arial"/>
          <w:spacing w:val="1"/>
        </w:rPr>
        <w:t xml:space="preserve"> </w:t>
      </w:r>
      <w:hyperlink r:id="rId11" w:anchor="art131">
        <w:r w:rsidRPr="00B11ECC">
          <w:rPr>
            <w:rFonts w:ascii="Arial" w:hAnsi="Arial" w:cs="Arial"/>
          </w:rPr>
          <w:t>Lei</w:t>
        </w:r>
        <w:r w:rsidRPr="00B11ECC">
          <w:rPr>
            <w:rFonts w:ascii="Arial" w:hAnsi="Arial" w:cs="Arial"/>
            <w:spacing w:val="-1"/>
          </w:rPr>
          <w:t xml:space="preserve"> </w:t>
        </w:r>
        <w:r w:rsidRPr="00B11ECC">
          <w:rPr>
            <w:rFonts w:ascii="Arial" w:hAnsi="Arial" w:cs="Arial"/>
          </w:rPr>
          <w:t>n.º</w:t>
        </w:r>
        <w:r w:rsidRPr="00B11ECC">
          <w:rPr>
            <w:rFonts w:ascii="Arial" w:hAnsi="Arial" w:cs="Arial"/>
            <w:spacing w:val="1"/>
          </w:rPr>
          <w:t xml:space="preserve"> </w:t>
        </w:r>
        <w:r w:rsidRPr="00B11ECC">
          <w:rPr>
            <w:rFonts w:ascii="Arial" w:hAnsi="Arial" w:cs="Arial"/>
          </w:rPr>
          <w:t>14.133, de</w:t>
        </w:r>
        <w:r w:rsidRPr="00B11ECC">
          <w:rPr>
            <w:rFonts w:ascii="Arial" w:hAnsi="Arial" w:cs="Arial"/>
            <w:spacing w:val="-2"/>
          </w:rPr>
          <w:t xml:space="preserve"> </w:t>
        </w:r>
        <w:r w:rsidRPr="00B11ECC">
          <w:rPr>
            <w:rFonts w:ascii="Arial" w:hAnsi="Arial" w:cs="Arial"/>
          </w:rPr>
          <w:t>2021).</w:t>
        </w:r>
      </w:hyperlink>
    </w:p>
    <w:p w14:paraId="2B60A49D" w14:textId="77777777" w:rsidR="004E5907" w:rsidRPr="00B11ECC" w:rsidRDefault="004E5907" w:rsidP="004E5907">
      <w:pPr>
        <w:contextualSpacing/>
        <w:jc w:val="both"/>
        <w:rPr>
          <w:rFonts w:ascii="Arial" w:eastAsia="Dotum" w:hAnsi="Arial" w:cs="Arial"/>
        </w:rPr>
      </w:pPr>
    </w:p>
    <w:p w14:paraId="478D2FB1" w14:textId="7238F4CC" w:rsidR="00EC3E78" w:rsidRPr="00B11ECC" w:rsidRDefault="00EC3E78" w:rsidP="00827396">
      <w:pPr>
        <w:pStyle w:val="PargrafodaLista"/>
        <w:widowControl/>
        <w:numPr>
          <w:ilvl w:val="0"/>
          <w:numId w:val="22"/>
        </w:numPr>
        <w:pBdr>
          <w:top w:val="single" w:sz="4" w:space="1" w:color="auto"/>
          <w:bottom w:val="single" w:sz="4" w:space="1" w:color="auto"/>
        </w:pBdr>
        <w:shd w:val="clear" w:color="auto" w:fill="BFBFBF" w:themeFill="background1" w:themeFillShade="BF"/>
        <w:spacing w:before="29"/>
        <w:ind w:left="0" w:firstLine="0"/>
        <w:contextualSpacing/>
        <w:jc w:val="both"/>
        <w:rPr>
          <w:rFonts w:ascii="Arial" w:hAnsi="Arial" w:cs="Arial"/>
          <w:b/>
          <w:bCs/>
        </w:rPr>
      </w:pPr>
      <w:r w:rsidRPr="00B11ECC">
        <w:rPr>
          <w:rFonts w:ascii="Arial" w:hAnsi="Arial" w:cs="Arial"/>
          <w:b/>
          <w:bCs/>
        </w:rPr>
        <w:lastRenderedPageBreak/>
        <w:t xml:space="preserve">DA FISCALIZAÇÃO </w:t>
      </w:r>
    </w:p>
    <w:p w14:paraId="7C8AF0A0" w14:textId="77777777" w:rsidR="00EC3E78" w:rsidRPr="00B11ECC" w:rsidRDefault="00EC3E78" w:rsidP="00827396">
      <w:pPr>
        <w:pStyle w:val="PargrafodaLista"/>
        <w:widowControl/>
        <w:numPr>
          <w:ilvl w:val="1"/>
          <w:numId w:val="22"/>
        </w:numPr>
        <w:ind w:left="0" w:firstLine="0"/>
        <w:contextualSpacing/>
        <w:jc w:val="both"/>
        <w:rPr>
          <w:rFonts w:ascii="Arial" w:hAnsi="Arial" w:cs="Arial"/>
          <w:kern w:val="16"/>
        </w:rPr>
      </w:pPr>
      <w:r w:rsidRPr="00B11ECC">
        <w:rPr>
          <w:rFonts w:ascii="Arial" w:hAnsi="Arial" w:cs="Arial"/>
          <w:kern w:val="16"/>
        </w:rPr>
        <w:t>A contratação será executada sob acompanhamento e fiscalização de servidor designado por meio de portaria, que, entre outras atividades, se incumbirá de receber e atestar as faturas, observar o fiel cumprimento da contratação, bem como anotar em registro próprio todas as ocorrências relacionadas com a execução do Contrato, determinando o que for necessário à apuração das faltas ou defeitos observados.</w:t>
      </w:r>
    </w:p>
    <w:p w14:paraId="4B8619BE" w14:textId="367689A3" w:rsidR="00EC3E78" w:rsidRPr="00B11ECC" w:rsidRDefault="00EC3E78" w:rsidP="00827396">
      <w:pPr>
        <w:pStyle w:val="PargrafodaLista"/>
        <w:widowControl/>
        <w:numPr>
          <w:ilvl w:val="1"/>
          <w:numId w:val="22"/>
        </w:numPr>
        <w:ind w:left="0" w:firstLine="0"/>
        <w:contextualSpacing/>
        <w:jc w:val="both"/>
        <w:rPr>
          <w:rFonts w:ascii="Arial" w:hAnsi="Arial" w:cs="Arial"/>
          <w:kern w:val="16"/>
        </w:rPr>
      </w:pPr>
      <w:r w:rsidRPr="00B11ECC">
        <w:rPr>
          <w:rFonts w:ascii="Arial" w:hAnsi="Arial" w:cs="Arial"/>
          <w:kern w:val="16"/>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6DDBD02" w14:textId="77777777" w:rsidR="004E5907" w:rsidRPr="00B11ECC" w:rsidRDefault="004E5907" w:rsidP="004E5907">
      <w:pPr>
        <w:pStyle w:val="Corpodetexto"/>
        <w:contextualSpacing/>
        <w:jc w:val="center"/>
        <w:rPr>
          <w:rFonts w:ascii="Arial" w:eastAsia="Dotum" w:hAnsi="Arial" w:cs="Arial"/>
          <w:b/>
        </w:rPr>
      </w:pPr>
    </w:p>
    <w:p w14:paraId="13A8C77A" w14:textId="77777777" w:rsidR="004E5907" w:rsidRPr="00B11ECC" w:rsidRDefault="004E5907" w:rsidP="004E5907">
      <w:pPr>
        <w:pStyle w:val="Corpodetexto"/>
        <w:contextualSpacing/>
        <w:jc w:val="center"/>
        <w:rPr>
          <w:rFonts w:ascii="Arial" w:eastAsia="Dotum" w:hAnsi="Arial" w:cs="Arial"/>
          <w:b/>
        </w:rPr>
      </w:pPr>
    </w:p>
    <w:p w14:paraId="4CF94D50" w14:textId="77777777" w:rsidR="004E5907" w:rsidRPr="00B11ECC" w:rsidRDefault="004E5907" w:rsidP="004E5907">
      <w:pPr>
        <w:pStyle w:val="Corpodetexto"/>
        <w:contextualSpacing/>
        <w:jc w:val="center"/>
        <w:rPr>
          <w:rFonts w:ascii="Arial" w:eastAsia="Dotum" w:hAnsi="Arial" w:cs="Arial"/>
          <w:b/>
        </w:rPr>
      </w:pPr>
    </w:p>
    <w:p w14:paraId="1317E688" w14:textId="4120056B" w:rsidR="004E5907" w:rsidRPr="00B11ECC" w:rsidRDefault="00EC3E78" w:rsidP="00EC3E78">
      <w:pPr>
        <w:pStyle w:val="Corpodetexto"/>
        <w:contextualSpacing/>
        <w:jc w:val="right"/>
        <w:rPr>
          <w:rFonts w:ascii="Arial" w:eastAsia="Dotum" w:hAnsi="Arial" w:cs="Arial"/>
          <w:bCs/>
        </w:rPr>
      </w:pPr>
      <w:r w:rsidRPr="00B11ECC">
        <w:rPr>
          <w:rFonts w:ascii="Arial" w:eastAsia="Dotum" w:hAnsi="Arial" w:cs="Arial"/>
          <w:bCs/>
        </w:rPr>
        <w:t xml:space="preserve">Barrolândia – TO, </w:t>
      </w:r>
      <w:r w:rsidR="00B11ECC" w:rsidRPr="00B11ECC">
        <w:rPr>
          <w:rFonts w:ascii="Arial" w:eastAsia="Dotum" w:hAnsi="Arial" w:cs="Arial"/>
          <w:bCs/>
        </w:rPr>
        <w:t>02</w:t>
      </w:r>
      <w:r w:rsidRPr="00B11ECC">
        <w:rPr>
          <w:rFonts w:ascii="Arial" w:eastAsia="Dotum" w:hAnsi="Arial" w:cs="Arial"/>
          <w:bCs/>
        </w:rPr>
        <w:t xml:space="preserve"> de </w:t>
      </w:r>
      <w:r w:rsidR="00675FDA" w:rsidRPr="00B11ECC">
        <w:rPr>
          <w:rFonts w:ascii="Arial" w:eastAsia="Dotum" w:hAnsi="Arial" w:cs="Arial"/>
          <w:bCs/>
        </w:rPr>
        <w:t>ma</w:t>
      </w:r>
      <w:r w:rsidR="00B11ECC" w:rsidRPr="00B11ECC">
        <w:rPr>
          <w:rFonts w:ascii="Arial" w:eastAsia="Dotum" w:hAnsi="Arial" w:cs="Arial"/>
          <w:bCs/>
        </w:rPr>
        <w:t>i</w:t>
      </w:r>
      <w:r w:rsidR="00675FDA" w:rsidRPr="00B11ECC">
        <w:rPr>
          <w:rFonts w:ascii="Arial" w:eastAsia="Dotum" w:hAnsi="Arial" w:cs="Arial"/>
          <w:bCs/>
        </w:rPr>
        <w:t>o</w:t>
      </w:r>
      <w:r w:rsidRPr="00B11ECC">
        <w:rPr>
          <w:rFonts w:ascii="Arial" w:eastAsia="Dotum" w:hAnsi="Arial" w:cs="Arial"/>
          <w:bCs/>
        </w:rPr>
        <w:t xml:space="preserve"> de 2025.</w:t>
      </w:r>
    </w:p>
    <w:p w14:paraId="3B38750D" w14:textId="7FEF5739" w:rsidR="00EC3E78" w:rsidRPr="00B11ECC" w:rsidRDefault="00EC3E78" w:rsidP="00EC3E78">
      <w:pPr>
        <w:pStyle w:val="Corpodetexto"/>
        <w:contextualSpacing/>
        <w:jc w:val="right"/>
        <w:rPr>
          <w:rFonts w:ascii="Arial" w:eastAsia="Dotum" w:hAnsi="Arial" w:cs="Arial"/>
          <w:bCs/>
        </w:rPr>
      </w:pPr>
    </w:p>
    <w:p w14:paraId="1BF22E4E" w14:textId="34E71EE8" w:rsidR="00EC3E78" w:rsidRPr="00B11ECC" w:rsidRDefault="00EC3E78" w:rsidP="00EC3E78">
      <w:pPr>
        <w:pStyle w:val="Corpodetexto"/>
        <w:contextualSpacing/>
        <w:jc w:val="right"/>
        <w:rPr>
          <w:rFonts w:ascii="Arial" w:eastAsia="Dotum" w:hAnsi="Arial" w:cs="Arial"/>
          <w:bCs/>
        </w:rPr>
      </w:pPr>
    </w:p>
    <w:p w14:paraId="21998971" w14:textId="77777777" w:rsidR="00EC3E78" w:rsidRPr="00B11ECC" w:rsidRDefault="00EC3E78" w:rsidP="00EC3E78">
      <w:pPr>
        <w:pStyle w:val="Corpodetexto"/>
        <w:contextualSpacing/>
        <w:jc w:val="right"/>
        <w:rPr>
          <w:rFonts w:ascii="Arial" w:eastAsia="Dotum" w:hAnsi="Arial" w:cs="Arial"/>
          <w:bCs/>
        </w:rPr>
      </w:pPr>
    </w:p>
    <w:p w14:paraId="32E55022" w14:textId="77777777" w:rsidR="0085645C" w:rsidRPr="00B11ECC" w:rsidRDefault="0085645C" w:rsidP="0085645C">
      <w:pPr>
        <w:widowControl/>
        <w:suppressAutoHyphens/>
        <w:jc w:val="both"/>
        <w:rPr>
          <w:rFonts w:ascii="Arial" w:eastAsia="Times New Roman" w:hAnsi="Arial" w:cs="Arial"/>
          <w:b/>
          <w:bCs/>
          <w:lang w:val="pt-BR"/>
        </w:rPr>
      </w:pPr>
      <w:r w:rsidRPr="00B11ECC">
        <w:rPr>
          <w:rFonts w:ascii="Arial" w:eastAsia="Times New Roman" w:hAnsi="Arial" w:cs="Arial"/>
          <w:b/>
          <w:bCs/>
          <w:lang w:val="pt-BR"/>
        </w:rPr>
        <w:t>Elaborado por:</w:t>
      </w:r>
    </w:p>
    <w:p w14:paraId="223FF382" w14:textId="77777777" w:rsidR="0085645C" w:rsidRPr="00B11ECC" w:rsidRDefault="0085645C" w:rsidP="0085645C">
      <w:pPr>
        <w:jc w:val="both"/>
        <w:rPr>
          <w:rFonts w:ascii="Arial" w:hAnsi="Arial" w:cs="Arial"/>
          <w:b/>
          <w:bCs/>
        </w:rPr>
      </w:pPr>
    </w:p>
    <w:p w14:paraId="0A6D7CD3" w14:textId="77777777" w:rsidR="0085645C" w:rsidRPr="00B11ECC" w:rsidRDefault="0085645C" w:rsidP="0085645C">
      <w:pPr>
        <w:jc w:val="both"/>
        <w:rPr>
          <w:rFonts w:ascii="Arial" w:hAnsi="Arial" w:cs="Arial"/>
          <w:b/>
          <w:bCs/>
        </w:rPr>
      </w:pPr>
    </w:p>
    <w:p w14:paraId="255A5FC7" w14:textId="77777777" w:rsidR="0085645C" w:rsidRPr="00B11ECC" w:rsidRDefault="0085645C" w:rsidP="0085645C">
      <w:pPr>
        <w:jc w:val="both"/>
        <w:rPr>
          <w:rFonts w:ascii="Arial" w:hAnsi="Arial" w:cs="Arial"/>
          <w:b/>
          <w:bCs/>
        </w:rPr>
      </w:pPr>
    </w:p>
    <w:p w14:paraId="171926D1" w14:textId="77777777" w:rsidR="0085645C" w:rsidRPr="00B11ECC" w:rsidRDefault="0085645C" w:rsidP="0085645C">
      <w:pPr>
        <w:rPr>
          <w:rFonts w:ascii="Arial" w:hAnsi="Arial" w:cs="Arial"/>
          <w:b/>
          <w:bCs/>
        </w:rPr>
      </w:pPr>
    </w:p>
    <w:p w14:paraId="3AF2EB61" w14:textId="77777777" w:rsidR="0085645C" w:rsidRPr="00B11ECC" w:rsidRDefault="0085645C" w:rsidP="0085645C">
      <w:pPr>
        <w:jc w:val="center"/>
        <w:rPr>
          <w:rFonts w:ascii="Arial" w:hAnsi="Arial" w:cs="Arial"/>
          <w:b/>
          <w:bCs/>
        </w:rPr>
      </w:pPr>
      <w:r w:rsidRPr="00B11ECC">
        <w:rPr>
          <w:rFonts w:ascii="Arial" w:hAnsi="Arial" w:cs="Arial"/>
          <w:b/>
          <w:bCs/>
        </w:rPr>
        <w:t>Eliene Vieira Timóteo</w:t>
      </w:r>
    </w:p>
    <w:p w14:paraId="143CBEB5" w14:textId="77777777" w:rsidR="0085645C" w:rsidRPr="00B11ECC" w:rsidRDefault="0085645C" w:rsidP="0085645C">
      <w:pPr>
        <w:tabs>
          <w:tab w:val="left" w:pos="1418"/>
        </w:tabs>
        <w:jc w:val="center"/>
        <w:rPr>
          <w:rFonts w:ascii="Arial" w:hAnsi="Arial" w:cs="Arial"/>
          <w:lang w:eastAsia="pt-BR"/>
        </w:rPr>
      </w:pPr>
      <w:r w:rsidRPr="00B11ECC">
        <w:rPr>
          <w:rFonts w:ascii="Arial" w:hAnsi="Arial" w:cs="Arial"/>
          <w:lang w:eastAsia="pt-BR"/>
        </w:rPr>
        <w:t>Gestora do FMAS</w:t>
      </w:r>
    </w:p>
    <w:p w14:paraId="796CF0C1" w14:textId="77777777" w:rsidR="0085645C" w:rsidRPr="00B11ECC" w:rsidRDefault="0085645C" w:rsidP="0085645C">
      <w:pPr>
        <w:tabs>
          <w:tab w:val="left" w:pos="1418"/>
        </w:tabs>
        <w:jc w:val="center"/>
        <w:rPr>
          <w:rFonts w:ascii="Arial" w:hAnsi="Arial" w:cs="Arial"/>
          <w:lang w:eastAsia="pt-BR"/>
        </w:rPr>
      </w:pPr>
    </w:p>
    <w:p w14:paraId="635D157F" w14:textId="77777777" w:rsidR="0085645C" w:rsidRPr="00B11ECC" w:rsidRDefault="0085645C" w:rsidP="0085645C">
      <w:pPr>
        <w:tabs>
          <w:tab w:val="left" w:pos="1418"/>
        </w:tabs>
        <w:rPr>
          <w:rFonts w:ascii="Arial" w:hAnsi="Arial" w:cs="Arial"/>
          <w:lang w:eastAsia="pt-BR"/>
        </w:rPr>
      </w:pPr>
    </w:p>
    <w:p w14:paraId="050E8CDF" w14:textId="77777777" w:rsidR="0085645C" w:rsidRPr="00B11ECC" w:rsidRDefault="0085645C" w:rsidP="0085645C">
      <w:pPr>
        <w:tabs>
          <w:tab w:val="left" w:pos="1418"/>
        </w:tabs>
        <w:rPr>
          <w:rFonts w:ascii="Arial" w:hAnsi="Arial" w:cs="Arial"/>
          <w:lang w:eastAsia="pt-BR"/>
        </w:rPr>
      </w:pPr>
    </w:p>
    <w:p w14:paraId="1A3EF16C" w14:textId="77777777" w:rsidR="0085645C" w:rsidRPr="00B11ECC" w:rsidRDefault="0085645C" w:rsidP="0085645C">
      <w:pPr>
        <w:tabs>
          <w:tab w:val="left" w:pos="1418"/>
        </w:tabs>
        <w:jc w:val="center"/>
        <w:rPr>
          <w:rFonts w:ascii="Arial" w:hAnsi="Arial" w:cs="Arial"/>
          <w:b/>
          <w:lang w:eastAsia="pt-BR"/>
        </w:rPr>
      </w:pPr>
    </w:p>
    <w:p w14:paraId="7BC08EBA" w14:textId="77777777" w:rsidR="0085645C" w:rsidRPr="00B11ECC" w:rsidRDefault="0085645C" w:rsidP="0085645C">
      <w:pPr>
        <w:tabs>
          <w:tab w:val="left" w:pos="1418"/>
        </w:tabs>
        <w:jc w:val="center"/>
        <w:rPr>
          <w:rFonts w:ascii="Arial" w:hAnsi="Arial" w:cs="Arial"/>
          <w:b/>
          <w:lang w:eastAsia="pt-BR"/>
        </w:rPr>
      </w:pPr>
    </w:p>
    <w:p w14:paraId="25307540" w14:textId="77777777" w:rsidR="0085645C" w:rsidRPr="00B11ECC" w:rsidRDefault="0085645C" w:rsidP="0085645C">
      <w:pPr>
        <w:tabs>
          <w:tab w:val="left" w:pos="1418"/>
        </w:tabs>
        <w:jc w:val="center"/>
        <w:rPr>
          <w:rFonts w:ascii="Arial" w:hAnsi="Arial" w:cs="Arial"/>
          <w:b/>
          <w:lang w:eastAsia="pt-BR"/>
        </w:rPr>
      </w:pPr>
    </w:p>
    <w:p w14:paraId="4F0EDF82" w14:textId="77777777" w:rsidR="0085645C" w:rsidRPr="00B11ECC" w:rsidRDefault="0085645C" w:rsidP="0085645C">
      <w:pPr>
        <w:tabs>
          <w:tab w:val="left" w:pos="1418"/>
        </w:tabs>
        <w:jc w:val="center"/>
        <w:rPr>
          <w:rFonts w:ascii="Arial" w:hAnsi="Arial" w:cs="Arial"/>
          <w:b/>
          <w:lang w:eastAsia="pt-BR"/>
        </w:rPr>
      </w:pPr>
      <w:r w:rsidRPr="00B11ECC">
        <w:rPr>
          <w:rFonts w:ascii="Arial" w:hAnsi="Arial" w:cs="Arial"/>
          <w:b/>
          <w:lang w:eastAsia="pt-BR"/>
        </w:rPr>
        <w:t xml:space="preserve">Angeslane Marinho de Brito Cardoso </w:t>
      </w:r>
    </w:p>
    <w:p w14:paraId="08A14E1B" w14:textId="77777777" w:rsidR="0085645C" w:rsidRPr="00B11ECC" w:rsidRDefault="0085645C" w:rsidP="0085645C">
      <w:pPr>
        <w:tabs>
          <w:tab w:val="left" w:pos="1418"/>
        </w:tabs>
        <w:jc w:val="center"/>
        <w:rPr>
          <w:rFonts w:ascii="Arial" w:hAnsi="Arial" w:cs="Arial"/>
          <w:lang w:eastAsia="pt-BR"/>
        </w:rPr>
      </w:pPr>
      <w:r w:rsidRPr="00B11ECC">
        <w:rPr>
          <w:rFonts w:ascii="Arial" w:hAnsi="Arial" w:cs="Arial"/>
          <w:lang w:eastAsia="pt-BR"/>
        </w:rPr>
        <w:t xml:space="preserve">Gestora do FME </w:t>
      </w:r>
    </w:p>
    <w:p w14:paraId="2F3E070D" w14:textId="77777777" w:rsidR="0085645C" w:rsidRPr="00B11ECC" w:rsidRDefault="0085645C" w:rsidP="0085645C">
      <w:pPr>
        <w:tabs>
          <w:tab w:val="left" w:pos="1418"/>
        </w:tabs>
        <w:rPr>
          <w:rFonts w:ascii="Arial" w:hAnsi="Arial" w:cs="Arial"/>
          <w:lang w:eastAsia="pt-BR"/>
        </w:rPr>
      </w:pPr>
    </w:p>
    <w:p w14:paraId="79A13BC3" w14:textId="77777777" w:rsidR="0085645C" w:rsidRPr="00B11ECC" w:rsidRDefault="0085645C" w:rsidP="0085645C">
      <w:pPr>
        <w:tabs>
          <w:tab w:val="left" w:pos="1418"/>
        </w:tabs>
        <w:rPr>
          <w:rFonts w:ascii="Arial" w:hAnsi="Arial" w:cs="Arial"/>
          <w:lang w:eastAsia="pt-BR"/>
        </w:rPr>
      </w:pPr>
    </w:p>
    <w:p w14:paraId="397E90F7" w14:textId="77777777" w:rsidR="0085645C" w:rsidRPr="00B11ECC" w:rsidRDefault="0085645C" w:rsidP="0085645C">
      <w:pPr>
        <w:tabs>
          <w:tab w:val="left" w:pos="1418"/>
        </w:tabs>
        <w:rPr>
          <w:rFonts w:ascii="Arial" w:hAnsi="Arial" w:cs="Arial"/>
          <w:lang w:eastAsia="pt-BR"/>
        </w:rPr>
      </w:pPr>
    </w:p>
    <w:p w14:paraId="478C2793" w14:textId="77777777" w:rsidR="0085645C" w:rsidRPr="00B11ECC" w:rsidRDefault="0085645C" w:rsidP="0085645C">
      <w:pPr>
        <w:tabs>
          <w:tab w:val="left" w:pos="1418"/>
        </w:tabs>
        <w:rPr>
          <w:rFonts w:ascii="Arial" w:hAnsi="Arial" w:cs="Arial"/>
          <w:lang w:eastAsia="pt-BR"/>
        </w:rPr>
      </w:pPr>
    </w:p>
    <w:p w14:paraId="66D7160E" w14:textId="77777777" w:rsidR="0085645C" w:rsidRPr="00B11ECC" w:rsidRDefault="0085645C" w:rsidP="0085645C">
      <w:pPr>
        <w:tabs>
          <w:tab w:val="left" w:pos="1418"/>
        </w:tabs>
        <w:jc w:val="center"/>
        <w:rPr>
          <w:rFonts w:ascii="Arial" w:hAnsi="Arial" w:cs="Arial"/>
          <w:b/>
          <w:lang w:eastAsia="pt-BR"/>
        </w:rPr>
      </w:pPr>
      <w:r w:rsidRPr="00B11ECC">
        <w:rPr>
          <w:rFonts w:ascii="Arial" w:hAnsi="Arial" w:cs="Arial"/>
          <w:b/>
          <w:lang w:eastAsia="pt-BR"/>
        </w:rPr>
        <w:t>Lindalva Cardoso de Almeida Santos</w:t>
      </w:r>
    </w:p>
    <w:p w14:paraId="64760740" w14:textId="77777777" w:rsidR="0085645C" w:rsidRPr="00B11ECC" w:rsidRDefault="0085645C" w:rsidP="0085645C">
      <w:pPr>
        <w:tabs>
          <w:tab w:val="left" w:pos="1418"/>
        </w:tabs>
        <w:jc w:val="center"/>
        <w:rPr>
          <w:rFonts w:ascii="Arial" w:hAnsi="Arial" w:cs="Arial"/>
          <w:lang w:eastAsia="pt-BR"/>
        </w:rPr>
      </w:pPr>
      <w:r w:rsidRPr="00B11ECC">
        <w:rPr>
          <w:rFonts w:ascii="Arial" w:hAnsi="Arial" w:cs="Arial"/>
          <w:lang w:eastAsia="pt-BR"/>
        </w:rPr>
        <w:t>Gestora do FMS</w:t>
      </w:r>
    </w:p>
    <w:p w14:paraId="1F011F3C" w14:textId="77777777" w:rsidR="0085645C" w:rsidRPr="00B11ECC" w:rsidRDefault="0085645C" w:rsidP="0085645C">
      <w:pPr>
        <w:tabs>
          <w:tab w:val="left" w:pos="1418"/>
        </w:tabs>
        <w:jc w:val="center"/>
        <w:rPr>
          <w:rFonts w:ascii="Arial" w:hAnsi="Arial" w:cs="Arial"/>
          <w:lang w:eastAsia="pt-BR"/>
        </w:rPr>
      </w:pPr>
    </w:p>
    <w:p w14:paraId="0917F361" w14:textId="77777777" w:rsidR="0085645C" w:rsidRPr="00B11ECC" w:rsidRDefault="0085645C" w:rsidP="0085645C">
      <w:pPr>
        <w:tabs>
          <w:tab w:val="left" w:pos="1418"/>
        </w:tabs>
        <w:jc w:val="center"/>
        <w:rPr>
          <w:rFonts w:ascii="Arial" w:hAnsi="Arial" w:cs="Arial"/>
          <w:lang w:eastAsia="pt-BR"/>
        </w:rPr>
      </w:pPr>
    </w:p>
    <w:p w14:paraId="76E074A7" w14:textId="77777777" w:rsidR="0085645C" w:rsidRPr="00B11ECC" w:rsidRDefault="0085645C" w:rsidP="0085645C">
      <w:pPr>
        <w:tabs>
          <w:tab w:val="left" w:pos="1418"/>
        </w:tabs>
        <w:jc w:val="center"/>
        <w:rPr>
          <w:rFonts w:ascii="Arial" w:hAnsi="Arial" w:cs="Arial"/>
          <w:lang w:eastAsia="pt-BR"/>
        </w:rPr>
      </w:pPr>
    </w:p>
    <w:p w14:paraId="1BE80F26" w14:textId="77777777" w:rsidR="0085645C" w:rsidRPr="00B11ECC" w:rsidRDefault="0085645C" w:rsidP="0085645C">
      <w:pPr>
        <w:tabs>
          <w:tab w:val="left" w:pos="1418"/>
        </w:tabs>
        <w:rPr>
          <w:rFonts w:ascii="Arial" w:hAnsi="Arial" w:cs="Arial"/>
          <w:lang w:eastAsia="pt-BR"/>
        </w:rPr>
      </w:pPr>
    </w:p>
    <w:p w14:paraId="36FBC8D3" w14:textId="77777777" w:rsidR="0085645C" w:rsidRPr="00B11ECC" w:rsidRDefault="0085645C" w:rsidP="0085645C">
      <w:pPr>
        <w:tabs>
          <w:tab w:val="left" w:pos="1418"/>
        </w:tabs>
        <w:jc w:val="center"/>
        <w:rPr>
          <w:rFonts w:ascii="Arial" w:hAnsi="Arial" w:cs="Arial"/>
          <w:lang w:eastAsia="pt-BR"/>
        </w:rPr>
      </w:pPr>
    </w:p>
    <w:p w14:paraId="7454116E" w14:textId="77777777" w:rsidR="0085645C" w:rsidRPr="00B11ECC" w:rsidRDefault="0085645C" w:rsidP="0085645C">
      <w:pPr>
        <w:tabs>
          <w:tab w:val="left" w:pos="1418"/>
        </w:tabs>
        <w:jc w:val="center"/>
        <w:rPr>
          <w:rFonts w:ascii="Arial" w:hAnsi="Arial" w:cs="Arial"/>
          <w:lang w:eastAsia="pt-BR"/>
        </w:rPr>
      </w:pPr>
    </w:p>
    <w:p w14:paraId="582D8D70" w14:textId="77777777" w:rsidR="0085645C" w:rsidRPr="00B11ECC" w:rsidRDefault="0085645C" w:rsidP="0085645C">
      <w:pPr>
        <w:tabs>
          <w:tab w:val="left" w:pos="1418"/>
        </w:tabs>
        <w:rPr>
          <w:rFonts w:ascii="Arial" w:hAnsi="Arial" w:cs="Arial"/>
          <w:b/>
          <w:bCs/>
          <w:lang w:eastAsia="pt-BR"/>
        </w:rPr>
      </w:pPr>
      <w:r w:rsidRPr="00B11ECC">
        <w:rPr>
          <w:rFonts w:ascii="Arial" w:hAnsi="Arial" w:cs="Arial"/>
          <w:b/>
          <w:bCs/>
          <w:lang w:eastAsia="pt-BR"/>
        </w:rPr>
        <w:t>APROVADO POR:</w:t>
      </w:r>
    </w:p>
    <w:p w14:paraId="6697F1DA" w14:textId="77777777" w:rsidR="0085645C" w:rsidRPr="00B11ECC" w:rsidRDefault="0085645C" w:rsidP="0085645C">
      <w:pPr>
        <w:tabs>
          <w:tab w:val="left" w:pos="1418"/>
        </w:tabs>
        <w:rPr>
          <w:rFonts w:ascii="Arial" w:hAnsi="Arial" w:cs="Arial"/>
          <w:b/>
          <w:bCs/>
          <w:lang w:eastAsia="pt-BR"/>
        </w:rPr>
      </w:pPr>
    </w:p>
    <w:p w14:paraId="6E26352C" w14:textId="77777777" w:rsidR="0085645C" w:rsidRPr="00B11ECC" w:rsidRDefault="0085645C" w:rsidP="0085645C">
      <w:pPr>
        <w:tabs>
          <w:tab w:val="left" w:pos="1418"/>
        </w:tabs>
        <w:rPr>
          <w:rFonts w:ascii="Arial" w:hAnsi="Arial" w:cs="Arial"/>
          <w:lang w:eastAsia="pt-BR"/>
        </w:rPr>
      </w:pPr>
    </w:p>
    <w:p w14:paraId="4AD2D84A" w14:textId="77777777" w:rsidR="0085645C" w:rsidRPr="00B11ECC" w:rsidRDefault="0085645C" w:rsidP="0085645C">
      <w:pPr>
        <w:tabs>
          <w:tab w:val="left" w:pos="1418"/>
        </w:tabs>
        <w:rPr>
          <w:rFonts w:ascii="Arial" w:hAnsi="Arial" w:cs="Arial"/>
          <w:lang w:eastAsia="pt-BR"/>
        </w:rPr>
      </w:pPr>
    </w:p>
    <w:p w14:paraId="15C059BD" w14:textId="77777777" w:rsidR="0085645C" w:rsidRPr="00B11ECC" w:rsidRDefault="0085645C" w:rsidP="0085645C">
      <w:pPr>
        <w:ind w:right="2834"/>
        <w:jc w:val="center"/>
        <w:rPr>
          <w:rFonts w:ascii="Arial" w:hAnsi="Arial" w:cs="Arial"/>
        </w:rPr>
      </w:pPr>
      <w:r w:rsidRPr="00B11ECC">
        <w:rPr>
          <w:rFonts w:ascii="Arial" w:hAnsi="Arial" w:cs="Arial"/>
          <w:b/>
        </w:rPr>
        <w:t xml:space="preserve">                             João Machado Alves</w:t>
      </w:r>
    </w:p>
    <w:p w14:paraId="0F3F6CBF" w14:textId="77777777" w:rsidR="0085645C" w:rsidRPr="00B11ECC" w:rsidRDefault="0085645C" w:rsidP="0085645C">
      <w:pPr>
        <w:ind w:right="2834"/>
        <w:jc w:val="center"/>
        <w:rPr>
          <w:rFonts w:ascii="Arial" w:hAnsi="Arial" w:cs="Arial"/>
        </w:rPr>
      </w:pPr>
      <w:r w:rsidRPr="00B11ECC">
        <w:rPr>
          <w:rFonts w:ascii="Arial" w:hAnsi="Arial" w:cs="Arial"/>
        </w:rPr>
        <w:t xml:space="preserve">                             Gestor Municipal</w:t>
      </w:r>
    </w:p>
    <w:p w14:paraId="0F3BA100" w14:textId="77777777" w:rsidR="0085645C" w:rsidRPr="00B11ECC" w:rsidRDefault="0085645C" w:rsidP="0085645C">
      <w:pPr>
        <w:jc w:val="both"/>
        <w:rPr>
          <w:rFonts w:ascii="Arial" w:hAnsi="Arial" w:cs="Arial"/>
          <w:b/>
          <w:bCs/>
        </w:rPr>
      </w:pPr>
    </w:p>
    <w:p w14:paraId="35890CBA" w14:textId="77777777" w:rsidR="004E5907" w:rsidRPr="00B11ECC" w:rsidRDefault="004E5907" w:rsidP="004E5907">
      <w:pPr>
        <w:contextualSpacing/>
        <w:jc w:val="center"/>
        <w:rPr>
          <w:rFonts w:ascii="Arial" w:eastAsia="Dotum" w:hAnsi="Arial" w:cs="Arial"/>
          <w:b/>
        </w:rPr>
      </w:pPr>
    </w:p>
    <w:sectPr w:rsidR="004E5907" w:rsidRPr="00B11ECC" w:rsidSect="005E0891">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0C6A" w14:textId="77777777" w:rsidR="001831AF" w:rsidRDefault="001831AF" w:rsidP="00C451F3">
      <w:r>
        <w:separator/>
      </w:r>
    </w:p>
  </w:endnote>
  <w:endnote w:type="continuationSeparator" w:id="0">
    <w:p w14:paraId="46011A1D" w14:textId="77777777" w:rsidR="001831AF" w:rsidRDefault="001831AF" w:rsidP="00C4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Times New Roman"/>
    <w:charset w:val="01"/>
    <w:family w:val="swiss"/>
    <w:pitch w:val="variable"/>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sig w:usb0="00000003" w:usb1="00000000" w:usb2="00000000" w:usb3="00000000" w:csb0="00000001" w:csb1="00000000"/>
  </w:font>
  <w:font w:name="Andale Sans UI">
    <w:altName w:val="Times New Roman"/>
    <w:charset w:val="00"/>
    <w:family w:val="auto"/>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407354"/>
      <w:docPartObj>
        <w:docPartGallery w:val="Page Numbers (Bottom of Page)"/>
        <w:docPartUnique/>
      </w:docPartObj>
    </w:sdtPr>
    <w:sdtEndPr>
      <w:rPr>
        <w:rFonts w:ascii="Arial" w:hAnsi="Arial" w:cs="Arial"/>
        <w:sz w:val="20"/>
        <w:szCs w:val="20"/>
      </w:rPr>
    </w:sdtEndPr>
    <w:sdtContent>
      <w:p w14:paraId="182BC052" w14:textId="1DFD431B" w:rsidR="00996CA5" w:rsidRPr="000E1DB0" w:rsidRDefault="00996CA5">
        <w:pPr>
          <w:pStyle w:val="Rodap"/>
          <w:jc w:val="right"/>
          <w:rPr>
            <w:rFonts w:ascii="Arial" w:hAnsi="Arial" w:cs="Arial"/>
            <w:sz w:val="20"/>
            <w:szCs w:val="20"/>
          </w:rPr>
        </w:pPr>
        <w:r w:rsidRPr="000E1DB0">
          <w:rPr>
            <w:rFonts w:ascii="Arial" w:hAnsi="Arial" w:cs="Arial"/>
            <w:sz w:val="20"/>
            <w:szCs w:val="20"/>
          </w:rPr>
          <w:fldChar w:fldCharType="begin"/>
        </w:r>
        <w:r w:rsidRPr="000E1DB0">
          <w:rPr>
            <w:rFonts w:ascii="Arial" w:hAnsi="Arial" w:cs="Arial"/>
            <w:sz w:val="20"/>
            <w:szCs w:val="20"/>
          </w:rPr>
          <w:instrText>PAGE   \* MERGEFORMAT</w:instrText>
        </w:r>
        <w:r w:rsidRPr="000E1DB0">
          <w:rPr>
            <w:rFonts w:ascii="Arial" w:hAnsi="Arial" w:cs="Arial"/>
            <w:sz w:val="20"/>
            <w:szCs w:val="20"/>
          </w:rPr>
          <w:fldChar w:fldCharType="separate"/>
        </w:r>
        <w:r w:rsidRPr="000E1DB0">
          <w:rPr>
            <w:rFonts w:ascii="Arial" w:hAnsi="Arial" w:cs="Arial"/>
            <w:sz w:val="20"/>
            <w:szCs w:val="20"/>
            <w:lang w:val="pt-BR"/>
          </w:rPr>
          <w:t>2</w:t>
        </w:r>
        <w:r w:rsidRPr="000E1DB0">
          <w:rPr>
            <w:rFonts w:ascii="Arial" w:hAnsi="Arial" w:cs="Arial"/>
            <w:sz w:val="20"/>
            <w:szCs w:val="20"/>
          </w:rPr>
          <w:fldChar w:fldCharType="end"/>
        </w:r>
        <w:r w:rsidRPr="000E1DB0">
          <w:rPr>
            <w:rFonts w:ascii="Arial" w:hAnsi="Arial" w:cs="Arial"/>
            <w:sz w:val="20"/>
            <w:szCs w:val="20"/>
          </w:rPr>
          <w:t xml:space="preserve"> de </w:t>
        </w:r>
        <w:r w:rsidR="00F41348">
          <w:rPr>
            <w:rFonts w:ascii="Arial" w:hAnsi="Arial" w:cs="Arial"/>
            <w:sz w:val="20"/>
            <w:szCs w:val="20"/>
          </w:rPr>
          <w:t>21</w:t>
        </w:r>
      </w:p>
    </w:sdtContent>
  </w:sdt>
  <w:p w14:paraId="27A24D77" w14:textId="77777777" w:rsidR="00996CA5" w:rsidRDefault="00996C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44FD4" w14:textId="77777777" w:rsidR="001831AF" w:rsidRDefault="001831AF" w:rsidP="00C451F3">
      <w:r>
        <w:separator/>
      </w:r>
    </w:p>
  </w:footnote>
  <w:footnote w:type="continuationSeparator" w:id="0">
    <w:p w14:paraId="0E8D0F25" w14:textId="77777777" w:rsidR="001831AF" w:rsidRDefault="001831AF" w:rsidP="00C4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EF3B" w14:textId="5A9C902E" w:rsidR="00474554" w:rsidRDefault="00DE66FF" w:rsidP="00E2615A">
    <w:pPr>
      <w:pStyle w:val="Cabealho"/>
      <w:tabs>
        <w:tab w:val="clear" w:pos="4252"/>
        <w:tab w:val="clear" w:pos="8504"/>
        <w:tab w:val="left" w:pos="4065"/>
      </w:tabs>
      <w:jc w:val="center"/>
    </w:pPr>
    <w:r>
      <w:rPr>
        <w:noProof/>
      </w:rPr>
      <w:drawing>
        <wp:inline distT="0" distB="0" distL="0" distR="0" wp14:anchorId="43540915" wp14:editId="599C6073">
          <wp:extent cx="3705225" cy="752475"/>
          <wp:effectExtent l="0" t="0" r="9525" b="9525"/>
          <wp:docPr id="13" name="Imagem 13"/>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752475"/>
                  </a:xfrm>
                  <a:prstGeom prst="rect">
                    <a:avLst/>
                  </a:prstGeom>
                  <a:noFill/>
                  <a:ln>
                    <a:noFill/>
                  </a:ln>
                </pic:spPr>
              </pic:pic>
            </a:graphicData>
          </a:graphic>
        </wp:inline>
      </w:drawing>
    </w:r>
  </w:p>
  <w:p w14:paraId="747CB381" w14:textId="77777777" w:rsidR="00474554" w:rsidRDefault="0047455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53D23BA"/>
    <w:multiLevelType w:val="multilevel"/>
    <w:tmpl w:val="2BB08C3E"/>
    <w:lvl w:ilvl="0">
      <w:start w:val="3"/>
      <w:numFmt w:val="decimal"/>
      <w:lvlText w:val="%1"/>
      <w:lvlJc w:val="left"/>
      <w:pPr>
        <w:ind w:left="360" w:hanging="360"/>
      </w:pPr>
      <w:rPr>
        <w:rFonts w:hint="default"/>
        <w:b/>
        <w:bCs/>
      </w:rPr>
    </w:lvl>
    <w:lvl w:ilvl="1">
      <w:start w:val="5"/>
      <w:numFmt w:val="decimal"/>
      <w:lvlText w:val="%1.%2"/>
      <w:lvlJc w:val="left"/>
      <w:pPr>
        <w:ind w:left="2867" w:hanging="360"/>
      </w:pPr>
      <w:rPr>
        <w:rFonts w:hint="default"/>
        <w:b/>
        <w:bCs/>
      </w:rPr>
    </w:lvl>
    <w:lvl w:ilvl="2">
      <w:start w:val="1"/>
      <w:numFmt w:val="decimal"/>
      <w:lvlText w:val="%1.%2.%3"/>
      <w:lvlJc w:val="left"/>
      <w:pPr>
        <w:ind w:left="5734" w:hanging="720"/>
      </w:pPr>
      <w:rPr>
        <w:rFonts w:hint="default"/>
        <w:b w:val="0"/>
      </w:rPr>
    </w:lvl>
    <w:lvl w:ilvl="3">
      <w:start w:val="1"/>
      <w:numFmt w:val="decimal"/>
      <w:lvlText w:val="%1.%2.%3.%4"/>
      <w:lvlJc w:val="left"/>
      <w:pPr>
        <w:ind w:left="8241" w:hanging="720"/>
      </w:pPr>
      <w:rPr>
        <w:rFonts w:hint="default"/>
        <w:b w:val="0"/>
      </w:rPr>
    </w:lvl>
    <w:lvl w:ilvl="4">
      <w:start w:val="1"/>
      <w:numFmt w:val="decimal"/>
      <w:lvlText w:val="%1.%2.%3.%4.%5"/>
      <w:lvlJc w:val="left"/>
      <w:pPr>
        <w:ind w:left="11108" w:hanging="1080"/>
      </w:pPr>
      <w:rPr>
        <w:rFonts w:hint="default"/>
        <w:b w:val="0"/>
      </w:rPr>
    </w:lvl>
    <w:lvl w:ilvl="5">
      <w:start w:val="1"/>
      <w:numFmt w:val="decimal"/>
      <w:lvlText w:val="%1.%2.%3.%4.%5.%6"/>
      <w:lvlJc w:val="left"/>
      <w:pPr>
        <w:ind w:left="13615" w:hanging="1080"/>
      </w:pPr>
      <w:rPr>
        <w:rFonts w:hint="default"/>
        <w:b w:val="0"/>
      </w:rPr>
    </w:lvl>
    <w:lvl w:ilvl="6">
      <w:start w:val="1"/>
      <w:numFmt w:val="decimal"/>
      <w:lvlText w:val="%1.%2.%3.%4.%5.%6.%7"/>
      <w:lvlJc w:val="left"/>
      <w:pPr>
        <w:ind w:left="16482" w:hanging="1440"/>
      </w:pPr>
      <w:rPr>
        <w:rFonts w:hint="default"/>
        <w:b w:val="0"/>
      </w:rPr>
    </w:lvl>
    <w:lvl w:ilvl="7">
      <w:start w:val="1"/>
      <w:numFmt w:val="decimal"/>
      <w:lvlText w:val="%1.%2.%3.%4.%5.%6.%7.%8"/>
      <w:lvlJc w:val="left"/>
      <w:pPr>
        <w:ind w:left="18989" w:hanging="1440"/>
      </w:pPr>
      <w:rPr>
        <w:rFonts w:hint="default"/>
        <w:b w:val="0"/>
      </w:rPr>
    </w:lvl>
    <w:lvl w:ilvl="8">
      <w:start w:val="1"/>
      <w:numFmt w:val="decimal"/>
      <w:lvlText w:val="%1.%2.%3.%4.%5.%6.%7.%8.%9"/>
      <w:lvlJc w:val="left"/>
      <w:pPr>
        <w:ind w:left="21856" w:hanging="1800"/>
      </w:pPr>
      <w:rPr>
        <w:rFonts w:hint="default"/>
        <w:b w:val="0"/>
      </w:rPr>
    </w:lvl>
  </w:abstractNum>
  <w:abstractNum w:abstractNumId="2" w15:restartNumberingAfterBreak="0">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9343615"/>
    <w:multiLevelType w:val="multilevel"/>
    <w:tmpl w:val="BA389C98"/>
    <w:lvl w:ilvl="0">
      <w:start w:val="12"/>
      <w:numFmt w:val="decimal"/>
      <w:lvlText w:val="%1"/>
      <w:lvlJc w:val="left"/>
      <w:pPr>
        <w:ind w:left="658" w:hanging="420"/>
      </w:pPr>
      <w:rPr>
        <w:rFonts w:hint="default"/>
        <w:lang w:val="pt-PT" w:eastAsia="en-US" w:bidi="ar-SA"/>
      </w:rPr>
    </w:lvl>
    <w:lvl w:ilvl="1">
      <w:start w:val="4"/>
      <w:numFmt w:val="decimal"/>
      <w:lvlText w:val="%1.%2"/>
      <w:lvlJc w:val="left"/>
      <w:pPr>
        <w:ind w:left="658" w:hanging="420"/>
      </w:pPr>
      <w:rPr>
        <w:rFonts w:ascii="Arial" w:eastAsia="Times New Roman" w:hAnsi="Arial" w:cs="Arial" w:hint="default"/>
        <w:b/>
        <w:bCs/>
        <w:w w:val="100"/>
        <w:sz w:val="24"/>
        <w:szCs w:val="24"/>
        <w:lang w:val="pt-PT" w:eastAsia="en-US" w:bidi="ar-SA"/>
      </w:rPr>
    </w:lvl>
    <w:lvl w:ilvl="2">
      <w:start w:val="1"/>
      <w:numFmt w:val="decimal"/>
      <w:lvlText w:val="%1.%2.%3"/>
      <w:lvlJc w:val="left"/>
      <w:pPr>
        <w:ind w:left="1242" w:hanging="1004"/>
      </w:pPr>
      <w:rPr>
        <w:rFonts w:ascii="Arial" w:eastAsia="Times New Roman" w:hAnsi="Arial" w:cs="Arial" w:hint="default"/>
        <w:b/>
        <w:bCs/>
        <w:w w:val="100"/>
        <w:sz w:val="24"/>
        <w:szCs w:val="24"/>
        <w:lang w:val="pt-PT" w:eastAsia="en-US" w:bidi="ar-SA"/>
      </w:rPr>
    </w:lvl>
    <w:lvl w:ilvl="3">
      <w:numFmt w:val="bullet"/>
      <w:lvlText w:val="•"/>
      <w:lvlJc w:val="left"/>
      <w:pPr>
        <w:ind w:left="3284" w:hanging="1004"/>
      </w:pPr>
      <w:rPr>
        <w:rFonts w:hint="default"/>
        <w:lang w:val="pt-PT" w:eastAsia="en-US" w:bidi="ar-SA"/>
      </w:rPr>
    </w:lvl>
    <w:lvl w:ilvl="4">
      <w:numFmt w:val="bullet"/>
      <w:lvlText w:val="•"/>
      <w:lvlJc w:val="left"/>
      <w:pPr>
        <w:ind w:left="4306" w:hanging="1004"/>
      </w:pPr>
      <w:rPr>
        <w:rFonts w:hint="default"/>
        <w:lang w:val="pt-PT" w:eastAsia="en-US" w:bidi="ar-SA"/>
      </w:rPr>
    </w:lvl>
    <w:lvl w:ilvl="5">
      <w:numFmt w:val="bullet"/>
      <w:lvlText w:val="•"/>
      <w:lvlJc w:val="left"/>
      <w:pPr>
        <w:ind w:left="5328" w:hanging="1004"/>
      </w:pPr>
      <w:rPr>
        <w:rFonts w:hint="default"/>
        <w:lang w:val="pt-PT" w:eastAsia="en-US" w:bidi="ar-SA"/>
      </w:rPr>
    </w:lvl>
    <w:lvl w:ilvl="6">
      <w:numFmt w:val="bullet"/>
      <w:lvlText w:val="•"/>
      <w:lvlJc w:val="left"/>
      <w:pPr>
        <w:ind w:left="6351" w:hanging="1004"/>
      </w:pPr>
      <w:rPr>
        <w:rFonts w:hint="default"/>
        <w:lang w:val="pt-PT" w:eastAsia="en-US" w:bidi="ar-SA"/>
      </w:rPr>
    </w:lvl>
    <w:lvl w:ilvl="7">
      <w:numFmt w:val="bullet"/>
      <w:lvlText w:val="•"/>
      <w:lvlJc w:val="left"/>
      <w:pPr>
        <w:ind w:left="7373" w:hanging="1004"/>
      </w:pPr>
      <w:rPr>
        <w:rFonts w:hint="default"/>
        <w:lang w:val="pt-PT" w:eastAsia="en-US" w:bidi="ar-SA"/>
      </w:rPr>
    </w:lvl>
    <w:lvl w:ilvl="8">
      <w:numFmt w:val="bullet"/>
      <w:lvlText w:val="•"/>
      <w:lvlJc w:val="left"/>
      <w:pPr>
        <w:ind w:left="8395" w:hanging="1004"/>
      </w:pPr>
      <w:rPr>
        <w:rFonts w:hint="default"/>
        <w:lang w:val="pt-PT" w:eastAsia="en-US" w:bidi="ar-SA"/>
      </w:rPr>
    </w:lvl>
  </w:abstractNum>
  <w:abstractNum w:abstractNumId="4" w15:restartNumberingAfterBreak="0">
    <w:nsid w:val="0A3A73A7"/>
    <w:multiLevelType w:val="multilevel"/>
    <w:tmpl w:val="38C06948"/>
    <w:lvl w:ilvl="0">
      <w:start w:val="9"/>
      <w:numFmt w:val="decimal"/>
      <w:lvlText w:val="%1"/>
      <w:lvlJc w:val="left"/>
      <w:pPr>
        <w:ind w:left="360" w:hanging="360"/>
      </w:pPr>
      <w:rPr>
        <w:rFonts w:hint="default"/>
        <w:w w:val="105"/>
      </w:rPr>
    </w:lvl>
    <w:lvl w:ilvl="1">
      <w:start w:val="1"/>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5" w15:restartNumberingAfterBreak="0">
    <w:nsid w:val="0A7D1C1C"/>
    <w:multiLevelType w:val="multilevel"/>
    <w:tmpl w:val="4CBE6A98"/>
    <w:lvl w:ilvl="0">
      <w:start w:val="3"/>
      <w:numFmt w:val="decimal"/>
      <w:lvlText w:val="%1"/>
      <w:lvlJc w:val="left"/>
      <w:pPr>
        <w:ind w:left="256" w:hanging="423"/>
      </w:pPr>
      <w:rPr>
        <w:rFonts w:hint="default"/>
        <w:lang w:val="pt-PT" w:eastAsia="pt-PT" w:bidi="pt-PT"/>
      </w:rPr>
    </w:lvl>
    <w:lvl w:ilvl="1">
      <w:start w:val="2"/>
      <w:numFmt w:val="decimal"/>
      <w:lvlText w:val="%1.%2"/>
      <w:lvlJc w:val="left"/>
      <w:pPr>
        <w:ind w:left="256" w:hanging="423"/>
      </w:pPr>
      <w:rPr>
        <w:rFonts w:ascii="Arial" w:eastAsia="Century Gothic" w:hAnsi="Arial" w:cs="Arial" w:hint="default"/>
        <w:b/>
        <w:bCs/>
        <w:w w:val="100"/>
        <w:sz w:val="24"/>
        <w:szCs w:val="24"/>
        <w:lang w:val="pt-PT" w:eastAsia="pt-PT" w:bidi="pt-PT"/>
      </w:rPr>
    </w:lvl>
    <w:lvl w:ilvl="2">
      <w:numFmt w:val="bullet"/>
      <w:lvlText w:val="•"/>
      <w:lvlJc w:val="left"/>
      <w:pPr>
        <w:ind w:left="2228" w:hanging="423"/>
      </w:pPr>
      <w:rPr>
        <w:rFonts w:hint="default"/>
        <w:lang w:val="pt-PT" w:eastAsia="pt-PT" w:bidi="pt-PT"/>
      </w:rPr>
    </w:lvl>
    <w:lvl w:ilvl="3">
      <w:numFmt w:val="bullet"/>
      <w:lvlText w:val="•"/>
      <w:lvlJc w:val="left"/>
      <w:pPr>
        <w:ind w:left="3213" w:hanging="423"/>
      </w:pPr>
      <w:rPr>
        <w:rFonts w:hint="default"/>
        <w:lang w:val="pt-PT" w:eastAsia="pt-PT" w:bidi="pt-PT"/>
      </w:rPr>
    </w:lvl>
    <w:lvl w:ilvl="4">
      <w:numFmt w:val="bullet"/>
      <w:lvlText w:val="•"/>
      <w:lvlJc w:val="left"/>
      <w:pPr>
        <w:ind w:left="4197" w:hanging="423"/>
      </w:pPr>
      <w:rPr>
        <w:rFonts w:hint="default"/>
        <w:lang w:val="pt-PT" w:eastAsia="pt-PT" w:bidi="pt-PT"/>
      </w:rPr>
    </w:lvl>
    <w:lvl w:ilvl="5">
      <w:numFmt w:val="bullet"/>
      <w:lvlText w:val="•"/>
      <w:lvlJc w:val="left"/>
      <w:pPr>
        <w:ind w:left="5182" w:hanging="423"/>
      </w:pPr>
      <w:rPr>
        <w:rFonts w:hint="default"/>
        <w:lang w:val="pt-PT" w:eastAsia="pt-PT" w:bidi="pt-PT"/>
      </w:rPr>
    </w:lvl>
    <w:lvl w:ilvl="6">
      <w:numFmt w:val="bullet"/>
      <w:lvlText w:val="•"/>
      <w:lvlJc w:val="left"/>
      <w:pPr>
        <w:ind w:left="6166" w:hanging="423"/>
      </w:pPr>
      <w:rPr>
        <w:rFonts w:hint="default"/>
        <w:lang w:val="pt-PT" w:eastAsia="pt-PT" w:bidi="pt-PT"/>
      </w:rPr>
    </w:lvl>
    <w:lvl w:ilvl="7">
      <w:numFmt w:val="bullet"/>
      <w:lvlText w:val="•"/>
      <w:lvlJc w:val="left"/>
      <w:pPr>
        <w:ind w:left="7150" w:hanging="423"/>
      </w:pPr>
      <w:rPr>
        <w:rFonts w:hint="default"/>
        <w:lang w:val="pt-PT" w:eastAsia="pt-PT" w:bidi="pt-PT"/>
      </w:rPr>
    </w:lvl>
    <w:lvl w:ilvl="8">
      <w:numFmt w:val="bullet"/>
      <w:lvlText w:val="•"/>
      <w:lvlJc w:val="left"/>
      <w:pPr>
        <w:ind w:left="8135" w:hanging="423"/>
      </w:pPr>
      <w:rPr>
        <w:rFonts w:hint="default"/>
        <w:lang w:val="pt-PT" w:eastAsia="pt-PT" w:bidi="pt-PT"/>
      </w:rPr>
    </w:lvl>
  </w:abstractNum>
  <w:abstractNum w:abstractNumId="6" w15:restartNumberingAfterBreak="0">
    <w:nsid w:val="0E1437C1"/>
    <w:multiLevelType w:val="multilevel"/>
    <w:tmpl w:val="75D4D284"/>
    <w:lvl w:ilvl="0">
      <w:start w:val="13"/>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25229C"/>
    <w:multiLevelType w:val="hybridMultilevel"/>
    <w:tmpl w:val="68CCB5E2"/>
    <w:lvl w:ilvl="0" w:tplc="51A6C1D8">
      <w:start w:val="1"/>
      <w:numFmt w:val="lowerRoman"/>
      <w:lvlText w:val="%1."/>
      <w:lvlJc w:val="left"/>
      <w:pPr>
        <w:ind w:left="238" w:hanging="182"/>
      </w:pPr>
      <w:rPr>
        <w:rFonts w:ascii="Arial" w:eastAsia="Times New Roman" w:hAnsi="Arial" w:cs="Arial" w:hint="default"/>
        <w:w w:val="100"/>
        <w:sz w:val="24"/>
        <w:szCs w:val="24"/>
        <w:lang w:val="pt-PT" w:eastAsia="en-US" w:bidi="ar-SA"/>
      </w:rPr>
    </w:lvl>
    <w:lvl w:ilvl="1" w:tplc="D2B89494">
      <w:numFmt w:val="bullet"/>
      <w:lvlText w:val="•"/>
      <w:lvlJc w:val="left"/>
      <w:pPr>
        <w:ind w:left="1260" w:hanging="182"/>
      </w:pPr>
      <w:rPr>
        <w:rFonts w:hint="default"/>
        <w:lang w:val="pt-PT" w:eastAsia="en-US" w:bidi="ar-SA"/>
      </w:rPr>
    </w:lvl>
    <w:lvl w:ilvl="2" w:tplc="75744D32">
      <w:numFmt w:val="bullet"/>
      <w:lvlText w:val="•"/>
      <w:lvlJc w:val="left"/>
      <w:pPr>
        <w:ind w:left="2280" w:hanging="182"/>
      </w:pPr>
      <w:rPr>
        <w:rFonts w:hint="default"/>
        <w:lang w:val="pt-PT" w:eastAsia="en-US" w:bidi="ar-SA"/>
      </w:rPr>
    </w:lvl>
    <w:lvl w:ilvl="3" w:tplc="D08623BA">
      <w:numFmt w:val="bullet"/>
      <w:lvlText w:val="•"/>
      <w:lvlJc w:val="left"/>
      <w:pPr>
        <w:ind w:left="3300" w:hanging="182"/>
      </w:pPr>
      <w:rPr>
        <w:rFonts w:hint="default"/>
        <w:lang w:val="pt-PT" w:eastAsia="en-US" w:bidi="ar-SA"/>
      </w:rPr>
    </w:lvl>
    <w:lvl w:ilvl="4" w:tplc="DA7A1E6E">
      <w:numFmt w:val="bullet"/>
      <w:lvlText w:val="•"/>
      <w:lvlJc w:val="left"/>
      <w:pPr>
        <w:ind w:left="4320" w:hanging="182"/>
      </w:pPr>
      <w:rPr>
        <w:rFonts w:hint="default"/>
        <w:lang w:val="pt-PT" w:eastAsia="en-US" w:bidi="ar-SA"/>
      </w:rPr>
    </w:lvl>
    <w:lvl w:ilvl="5" w:tplc="CC2E92EA">
      <w:numFmt w:val="bullet"/>
      <w:lvlText w:val="•"/>
      <w:lvlJc w:val="left"/>
      <w:pPr>
        <w:ind w:left="5340" w:hanging="182"/>
      </w:pPr>
      <w:rPr>
        <w:rFonts w:hint="default"/>
        <w:lang w:val="pt-PT" w:eastAsia="en-US" w:bidi="ar-SA"/>
      </w:rPr>
    </w:lvl>
    <w:lvl w:ilvl="6" w:tplc="BE845224">
      <w:numFmt w:val="bullet"/>
      <w:lvlText w:val="•"/>
      <w:lvlJc w:val="left"/>
      <w:pPr>
        <w:ind w:left="6360" w:hanging="182"/>
      </w:pPr>
      <w:rPr>
        <w:rFonts w:hint="default"/>
        <w:lang w:val="pt-PT" w:eastAsia="en-US" w:bidi="ar-SA"/>
      </w:rPr>
    </w:lvl>
    <w:lvl w:ilvl="7" w:tplc="A014BC22">
      <w:numFmt w:val="bullet"/>
      <w:lvlText w:val="•"/>
      <w:lvlJc w:val="left"/>
      <w:pPr>
        <w:ind w:left="7380" w:hanging="182"/>
      </w:pPr>
      <w:rPr>
        <w:rFonts w:hint="default"/>
        <w:lang w:val="pt-PT" w:eastAsia="en-US" w:bidi="ar-SA"/>
      </w:rPr>
    </w:lvl>
    <w:lvl w:ilvl="8" w:tplc="0F3E0FE0">
      <w:numFmt w:val="bullet"/>
      <w:lvlText w:val="•"/>
      <w:lvlJc w:val="left"/>
      <w:pPr>
        <w:ind w:left="8400" w:hanging="182"/>
      </w:pPr>
      <w:rPr>
        <w:rFonts w:hint="default"/>
        <w:lang w:val="pt-PT" w:eastAsia="en-US" w:bidi="ar-SA"/>
      </w:rPr>
    </w:lvl>
  </w:abstractNum>
  <w:abstractNum w:abstractNumId="8" w15:restartNumberingAfterBreak="0">
    <w:nsid w:val="15F74ECF"/>
    <w:multiLevelType w:val="multilevel"/>
    <w:tmpl w:val="50EE3A84"/>
    <w:lvl w:ilvl="0">
      <w:start w:val="2"/>
      <w:numFmt w:val="decimal"/>
      <w:lvlText w:val="%1"/>
      <w:lvlJc w:val="left"/>
      <w:pPr>
        <w:ind w:left="720" w:hanging="360"/>
      </w:pPr>
      <w:rPr>
        <w:rFonts w:hint="default"/>
        <w:u w:val="none"/>
      </w:rPr>
    </w:lvl>
    <w:lvl w:ilvl="1">
      <w:start w:val="1"/>
      <w:numFmt w:val="decimal"/>
      <w:isLgl/>
      <w:lvlText w:val="%1.%2"/>
      <w:lvlJc w:val="left"/>
      <w:pPr>
        <w:ind w:left="765" w:hanging="405"/>
      </w:pPr>
      <w:rPr>
        <w:rFonts w:eastAsia="Dotum" w:hint="default"/>
        <w:b/>
      </w:rPr>
    </w:lvl>
    <w:lvl w:ilvl="2">
      <w:start w:val="1"/>
      <w:numFmt w:val="decimal"/>
      <w:isLgl/>
      <w:lvlText w:val="%1.%2.%3"/>
      <w:lvlJc w:val="left"/>
      <w:pPr>
        <w:ind w:left="1080" w:hanging="720"/>
      </w:pPr>
      <w:rPr>
        <w:rFonts w:eastAsia="Dotum" w:hint="default"/>
        <w:b/>
      </w:rPr>
    </w:lvl>
    <w:lvl w:ilvl="3">
      <w:start w:val="1"/>
      <w:numFmt w:val="decimal"/>
      <w:isLgl/>
      <w:lvlText w:val="%1.%2.%3.%4"/>
      <w:lvlJc w:val="left"/>
      <w:pPr>
        <w:ind w:left="1440" w:hanging="1080"/>
      </w:pPr>
      <w:rPr>
        <w:rFonts w:eastAsia="Dotum" w:hint="default"/>
        <w:b/>
      </w:rPr>
    </w:lvl>
    <w:lvl w:ilvl="4">
      <w:start w:val="1"/>
      <w:numFmt w:val="decimal"/>
      <w:isLgl/>
      <w:lvlText w:val="%1.%2.%3.%4.%5"/>
      <w:lvlJc w:val="left"/>
      <w:pPr>
        <w:ind w:left="1440" w:hanging="1080"/>
      </w:pPr>
      <w:rPr>
        <w:rFonts w:eastAsia="Dotum" w:hint="default"/>
        <w:b/>
      </w:rPr>
    </w:lvl>
    <w:lvl w:ilvl="5">
      <w:start w:val="1"/>
      <w:numFmt w:val="decimal"/>
      <w:isLgl/>
      <w:lvlText w:val="%1.%2.%3.%4.%5.%6"/>
      <w:lvlJc w:val="left"/>
      <w:pPr>
        <w:ind w:left="1800" w:hanging="1440"/>
      </w:pPr>
      <w:rPr>
        <w:rFonts w:eastAsia="Dotum" w:hint="default"/>
        <w:b/>
      </w:rPr>
    </w:lvl>
    <w:lvl w:ilvl="6">
      <w:start w:val="1"/>
      <w:numFmt w:val="decimal"/>
      <w:isLgl/>
      <w:lvlText w:val="%1.%2.%3.%4.%5.%6.%7"/>
      <w:lvlJc w:val="left"/>
      <w:pPr>
        <w:ind w:left="1800" w:hanging="1440"/>
      </w:pPr>
      <w:rPr>
        <w:rFonts w:eastAsia="Dotum" w:hint="default"/>
        <w:b/>
      </w:rPr>
    </w:lvl>
    <w:lvl w:ilvl="7">
      <w:start w:val="1"/>
      <w:numFmt w:val="decimal"/>
      <w:isLgl/>
      <w:lvlText w:val="%1.%2.%3.%4.%5.%6.%7.%8"/>
      <w:lvlJc w:val="left"/>
      <w:pPr>
        <w:ind w:left="2160" w:hanging="1800"/>
      </w:pPr>
      <w:rPr>
        <w:rFonts w:eastAsia="Dotum" w:hint="default"/>
        <w:b/>
      </w:rPr>
    </w:lvl>
    <w:lvl w:ilvl="8">
      <w:start w:val="1"/>
      <w:numFmt w:val="decimal"/>
      <w:isLgl/>
      <w:lvlText w:val="%1.%2.%3.%4.%5.%6.%7.%8.%9"/>
      <w:lvlJc w:val="left"/>
      <w:pPr>
        <w:ind w:left="2160" w:hanging="1800"/>
      </w:pPr>
      <w:rPr>
        <w:rFonts w:eastAsia="Dotum" w:hint="default"/>
        <w:b/>
      </w:rPr>
    </w:lvl>
  </w:abstractNum>
  <w:abstractNum w:abstractNumId="9" w15:restartNumberingAfterBreak="0">
    <w:nsid w:val="1D82407A"/>
    <w:multiLevelType w:val="multilevel"/>
    <w:tmpl w:val="5DC497F4"/>
    <w:lvl w:ilvl="0">
      <w:start w:val="3"/>
      <w:numFmt w:val="decimal"/>
      <w:lvlText w:val="%1."/>
      <w:lvlJc w:val="left"/>
      <w:pPr>
        <w:ind w:left="250" w:hanging="250"/>
      </w:pPr>
      <w:rPr>
        <w:rFonts w:ascii="Arial" w:eastAsia="Century Gothic" w:hAnsi="Arial" w:cs="Arial" w:hint="default"/>
        <w:b/>
        <w:bCs/>
        <w:spacing w:val="0"/>
        <w:w w:val="100"/>
        <w:sz w:val="24"/>
        <w:szCs w:val="24"/>
        <w:lang w:val="pt-PT" w:eastAsia="pt-PT" w:bidi="pt-PT"/>
      </w:rPr>
    </w:lvl>
    <w:lvl w:ilvl="1">
      <w:start w:val="1"/>
      <w:numFmt w:val="decimal"/>
      <w:lvlText w:val="%1.%2"/>
      <w:lvlJc w:val="left"/>
      <w:pPr>
        <w:ind w:left="2507" w:hanging="380"/>
      </w:pPr>
      <w:rPr>
        <w:rFonts w:ascii="Arial" w:eastAsia="Century Gothic" w:hAnsi="Arial" w:cs="Arial" w:hint="default"/>
        <w:b/>
        <w:bCs/>
        <w:spacing w:val="0"/>
        <w:w w:val="100"/>
        <w:sz w:val="24"/>
        <w:szCs w:val="24"/>
        <w:lang w:val="pt-PT" w:eastAsia="pt-PT" w:bidi="pt-PT"/>
      </w:rPr>
    </w:lvl>
    <w:lvl w:ilvl="2">
      <w:numFmt w:val="bullet"/>
      <w:lvlText w:val="•"/>
      <w:lvlJc w:val="left"/>
      <w:pPr>
        <w:ind w:left="1312" w:hanging="380"/>
      </w:pPr>
      <w:rPr>
        <w:rFonts w:hint="default"/>
        <w:lang w:val="pt-PT" w:eastAsia="pt-PT" w:bidi="pt-PT"/>
      </w:rPr>
    </w:lvl>
    <w:lvl w:ilvl="3">
      <w:numFmt w:val="bullet"/>
      <w:lvlText w:val="•"/>
      <w:lvlJc w:val="left"/>
      <w:pPr>
        <w:ind w:left="2379" w:hanging="380"/>
      </w:pPr>
      <w:rPr>
        <w:rFonts w:hint="default"/>
        <w:lang w:val="pt-PT" w:eastAsia="pt-PT" w:bidi="pt-PT"/>
      </w:rPr>
    </w:lvl>
    <w:lvl w:ilvl="4">
      <w:numFmt w:val="bullet"/>
      <w:lvlText w:val="•"/>
      <w:lvlJc w:val="left"/>
      <w:pPr>
        <w:ind w:left="3446" w:hanging="380"/>
      </w:pPr>
      <w:rPr>
        <w:rFonts w:hint="default"/>
        <w:lang w:val="pt-PT" w:eastAsia="pt-PT" w:bidi="pt-PT"/>
      </w:rPr>
    </w:lvl>
    <w:lvl w:ilvl="5">
      <w:numFmt w:val="bullet"/>
      <w:lvlText w:val="•"/>
      <w:lvlJc w:val="left"/>
      <w:pPr>
        <w:ind w:left="4513" w:hanging="380"/>
      </w:pPr>
      <w:rPr>
        <w:rFonts w:hint="default"/>
        <w:lang w:val="pt-PT" w:eastAsia="pt-PT" w:bidi="pt-PT"/>
      </w:rPr>
    </w:lvl>
    <w:lvl w:ilvl="6">
      <w:numFmt w:val="bullet"/>
      <w:lvlText w:val="•"/>
      <w:lvlJc w:val="left"/>
      <w:pPr>
        <w:ind w:left="5580" w:hanging="380"/>
      </w:pPr>
      <w:rPr>
        <w:rFonts w:hint="default"/>
        <w:lang w:val="pt-PT" w:eastAsia="pt-PT" w:bidi="pt-PT"/>
      </w:rPr>
    </w:lvl>
    <w:lvl w:ilvl="7">
      <w:numFmt w:val="bullet"/>
      <w:lvlText w:val="•"/>
      <w:lvlJc w:val="left"/>
      <w:pPr>
        <w:ind w:left="6647" w:hanging="380"/>
      </w:pPr>
      <w:rPr>
        <w:rFonts w:hint="default"/>
        <w:lang w:val="pt-PT" w:eastAsia="pt-PT" w:bidi="pt-PT"/>
      </w:rPr>
    </w:lvl>
    <w:lvl w:ilvl="8">
      <w:numFmt w:val="bullet"/>
      <w:lvlText w:val="•"/>
      <w:lvlJc w:val="left"/>
      <w:pPr>
        <w:ind w:left="7714" w:hanging="380"/>
      </w:pPr>
      <w:rPr>
        <w:rFonts w:hint="default"/>
        <w:lang w:val="pt-PT" w:eastAsia="pt-PT" w:bidi="pt-PT"/>
      </w:rPr>
    </w:lvl>
  </w:abstractNum>
  <w:abstractNum w:abstractNumId="10" w15:restartNumberingAfterBreak="0">
    <w:nsid w:val="2433666C"/>
    <w:multiLevelType w:val="multilevel"/>
    <w:tmpl w:val="CD12B38C"/>
    <w:lvl w:ilvl="0">
      <w:start w:val="4"/>
      <w:numFmt w:val="decimal"/>
      <w:lvlText w:val="%1"/>
      <w:lvlJc w:val="center"/>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540CE4"/>
    <w:multiLevelType w:val="multilevel"/>
    <w:tmpl w:val="FC32A04E"/>
    <w:lvl w:ilvl="0">
      <w:start w:val="11"/>
      <w:numFmt w:val="decimal"/>
      <w:lvlText w:val="%1"/>
      <w:lvlJc w:val="left"/>
      <w:pPr>
        <w:ind w:left="660" w:hanging="660"/>
      </w:pPr>
      <w:rPr>
        <w:rFonts w:hint="default"/>
      </w:rPr>
    </w:lvl>
    <w:lvl w:ilvl="1">
      <w:start w:val="2"/>
      <w:numFmt w:val="decimal"/>
      <w:lvlText w:val="%1.%2"/>
      <w:lvlJc w:val="left"/>
      <w:pPr>
        <w:ind w:left="779" w:hanging="660"/>
      </w:pPr>
      <w:rPr>
        <w:rFonts w:hint="default"/>
      </w:rPr>
    </w:lvl>
    <w:lvl w:ilvl="2">
      <w:start w:val="1"/>
      <w:numFmt w:val="decimal"/>
      <w:lvlText w:val="%1.%2.%3"/>
      <w:lvlJc w:val="left"/>
      <w:pPr>
        <w:ind w:left="958" w:hanging="720"/>
      </w:pPr>
      <w:rPr>
        <w:rFonts w:hint="default"/>
        <w:b/>
        <w:bCs w:val="0"/>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12" w15:restartNumberingAfterBreak="0">
    <w:nsid w:val="29A42FA8"/>
    <w:multiLevelType w:val="hybridMultilevel"/>
    <w:tmpl w:val="7596652E"/>
    <w:lvl w:ilvl="0" w:tplc="2A1E2682">
      <w:start w:val="1"/>
      <w:numFmt w:val="lowerLetter"/>
      <w:lvlText w:val="%1)"/>
      <w:lvlJc w:val="left"/>
      <w:pPr>
        <w:ind w:left="238" w:hanging="233"/>
      </w:pPr>
      <w:rPr>
        <w:rFonts w:ascii="Arial" w:eastAsia="Times New Roman" w:hAnsi="Arial" w:cs="Arial" w:hint="default"/>
        <w:w w:val="100"/>
        <w:sz w:val="24"/>
        <w:szCs w:val="24"/>
        <w:lang w:val="pt-PT" w:eastAsia="en-US" w:bidi="ar-SA"/>
      </w:rPr>
    </w:lvl>
    <w:lvl w:ilvl="1" w:tplc="4E3A6CFA">
      <w:numFmt w:val="bullet"/>
      <w:lvlText w:val="•"/>
      <w:lvlJc w:val="left"/>
      <w:pPr>
        <w:ind w:left="1260" w:hanging="233"/>
      </w:pPr>
      <w:rPr>
        <w:rFonts w:hint="default"/>
        <w:lang w:val="pt-PT" w:eastAsia="en-US" w:bidi="ar-SA"/>
      </w:rPr>
    </w:lvl>
    <w:lvl w:ilvl="2" w:tplc="463A9A1A">
      <w:numFmt w:val="bullet"/>
      <w:lvlText w:val="•"/>
      <w:lvlJc w:val="left"/>
      <w:pPr>
        <w:ind w:left="2280" w:hanging="233"/>
      </w:pPr>
      <w:rPr>
        <w:rFonts w:hint="default"/>
        <w:lang w:val="pt-PT" w:eastAsia="en-US" w:bidi="ar-SA"/>
      </w:rPr>
    </w:lvl>
    <w:lvl w:ilvl="3" w:tplc="50AEB138">
      <w:numFmt w:val="bullet"/>
      <w:lvlText w:val="•"/>
      <w:lvlJc w:val="left"/>
      <w:pPr>
        <w:ind w:left="3300" w:hanging="233"/>
      </w:pPr>
      <w:rPr>
        <w:rFonts w:hint="default"/>
        <w:lang w:val="pt-PT" w:eastAsia="en-US" w:bidi="ar-SA"/>
      </w:rPr>
    </w:lvl>
    <w:lvl w:ilvl="4" w:tplc="49D60664">
      <w:numFmt w:val="bullet"/>
      <w:lvlText w:val="•"/>
      <w:lvlJc w:val="left"/>
      <w:pPr>
        <w:ind w:left="4320" w:hanging="233"/>
      </w:pPr>
      <w:rPr>
        <w:rFonts w:hint="default"/>
        <w:lang w:val="pt-PT" w:eastAsia="en-US" w:bidi="ar-SA"/>
      </w:rPr>
    </w:lvl>
    <w:lvl w:ilvl="5" w:tplc="ADC6166E">
      <w:numFmt w:val="bullet"/>
      <w:lvlText w:val="•"/>
      <w:lvlJc w:val="left"/>
      <w:pPr>
        <w:ind w:left="5340" w:hanging="233"/>
      </w:pPr>
      <w:rPr>
        <w:rFonts w:hint="default"/>
        <w:lang w:val="pt-PT" w:eastAsia="en-US" w:bidi="ar-SA"/>
      </w:rPr>
    </w:lvl>
    <w:lvl w:ilvl="6" w:tplc="EF96FEAC">
      <w:numFmt w:val="bullet"/>
      <w:lvlText w:val="•"/>
      <w:lvlJc w:val="left"/>
      <w:pPr>
        <w:ind w:left="6360" w:hanging="233"/>
      </w:pPr>
      <w:rPr>
        <w:rFonts w:hint="default"/>
        <w:lang w:val="pt-PT" w:eastAsia="en-US" w:bidi="ar-SA"/>
      </w:rPr>
    </w:lvl>
    <w:lvl w:ilvl="7" w:tplc="CAD8373E">
      <w:numFmt w:val="bullet"/>
      <w:lvlText w:val="•"/>
      <w:lvlJc w:val="left"/>
      <w:pPr>
        <w:ind w:left="7380" w:hanging="233"/>
      </w:pPr>
      <w:rPr>
        <w:rFonts w:hint="default"/>
        <w:lang w:val="pt-PT" w:eastAsia="en-US" w:bidi="ar-SA"/>
      </w:rPr>
    </w:lvl>
    <w:lvl w:ilvl="8" w:tplc="A7A84E0A">
      <w:numFmt w:val="bullet"/>
      <w:lvlText w:val="•"/>
      <w:lvlJc w:val="left"/>
      <w:pPr>
        <w:ind w:left="8400" w:hanging="233"/>
      </w:pPr>
      <w:rPr>
        <w:rFonts w:hint="default"/>
        <w:lang w:val="pt-PT" w:eastAsia="en-US" w:bidi="ar-SA"/>
      </w:rPr>
    </w:lvl>
  </w:abstractNum>
  <w:abstractNum w:abstractNumId="13" w15:restartNumberingAfterBreak="0">
    <w:nsid w:val="2FB32143"/>
    <w:multiLevelType w:val="hybridMultilevel"/>
    <w:tmpl w:val="8F0E7B3C"/>
    <w:lvl w:ilvl="0" w:tplc="1B9EEB94">
      <w:start w:val="1"/>
      <w:numFmt w:val="lowerLetter"/>
      <w:lvlText w:val="%1)"/>
      <w:lvlJc w:val="left"/>
      <w:pPr>
        <w:ind w:left="466" w:hanging="228"/>
      </w:pPr>
      <w:rPr>
        <w:rFonts w:ascii="Arial" w:eastAsia="Times New Roman" w:hAnsi="Arial" w:cs="Arial" w:hint="default"/>
        <w:w w:val="100"/>
        <w:sz w:val="24"/>
        <w:szCs w:val="24"/>
        <w:lang w:val="pt-PT" w:eastAsia="en-US" w:bidi="ar-SA"/>
      </w:rPr>
    </w:lvl>
    <w:lvl w:ilvl="1" w:tplc="D466E712">
      <w:numFmt w:val="bullet"/>
      <w:lvlText w:val="•"/>
      <w:lvlJc w:val="left"/>
      <w:pPr>
        <w:ind w:left="1458" w:hanging="228"/>
      </w:pPr>
      <w:rPr>
        <w:rFonts w:hint="default"/>
        <w:lang w:val="pt-PT" w:eastAsia="en-US" w:bidi="ar-SA"/>
      </w:rPr>
    </w:lvl>
    <w:lvl w:ilvl="2" w:tplc="1B283D2A">
      <w:numFmt w:val="bullet"/>
      <w:lvlText w:val="•"/>
      <w:lvlJc w:val="left"/>
      <w:pPr>
        <w:ind w:left="2456" w:hanging="228"/>
      </w:pPr>
      <w:rPr>
        <w:rFonts w:hint="default"/>
        <w:lang w:val="pt-PT" w:eastAsia="en-US" w:bidi="ar-SA"/>
      </w:rPr>
    </w:lvl>
    <w:lvl w:ilvl="3" w:tplc="DEC24AFC">
      <w:numFmt w:val="bullet"/>
      <w:lvlText w:val="•"/>
      <w:lvlJc w:val="left"/>
      <w:pPr>
        <w:ind w:left="3454" w:hanging="228"/>
      </w:pPr>
      <w:rPr>
        <w:rFonts w:hint="default"/>
        <w:lang w:val="pt-PT" w:eastAsia="en-US" w:bidi="ar-SA"/>
      </w:rPr>
    </w:lvl>
    <w:lvl w:ilvl="4" w:tplc="21589A82">
      <w:numFmt w:val="bullet"/>
      <w:lvlText w:val="•"/>
      <w:lvlJc w:val="left"/>
      <w:pPr>
        <w:ind w:left="4452" w:hanging="228"/>
      </w:pPr>
      <w:rPr>
        <w:rFonts w:hint="default"/>
        <w:lang w:val="pt-PT" w:eastAsia="en-US" w:bidi="ar-SA"/>
      </w:rPr>
    </w:lvl>
    <w:lvl w:ilvl="5" w:tplc="F0EC16A8">
      <w:numFmt w:val="bullet"/>
      <w:lvlText w:val="•"/>
      <w:lvlJc w:val="left"/>
      <w:pPr>
        <w:ind w:left="5450" w:hanging="228"/>
      </w:pPr>
      <w:rPr>
        <w:rFonts w:hint="default"/>
        <w:lang w:val="pt-PT" w:eastAsia="en-US" w:bidi="ar-SA"/>
      </w:rPr>
    </w:lvl>
    <w:lvl w:ilvl="6" w:tplc="6DBC2F74">
      <w:numFmt w:val="bullet"/>
      <w:lvlText w:val="•"/>
      <w:lvlJc w:val="left"/>
      <w:pPr>
        <w:ind w:left="6448" w:hanging="228"/>
      </w:pPr>
      <w:rPr>
        <w:rFonts w:hint="default"/>
        <w:lang w:val="pt-PT" w:eastAsia="en-US" w:bidi="ar-SA"/>
      </w:rPr>
    </w:lvl>
    <w:lvl w:ilvl="7" w:tplc="F126037A">
      <w:numFmt w:val="bullet"/>
      <w:lvlText w:val="•"/>
      <w:lvlJc w:val="left"/>
      <w:pPr>
        <w:ind w:left="7446" w:hanging="228"/>
      </w:pPr>
      <w:rPr>
        <w:rFonts w:hint="default"/>
        <w:lang w:val="pt-PT" w:eastAsia="en-US" w:bidi="ar-SA"/>
      </w:rPr>
    </w:lvl>
    <w:lvl w:ilvl="8" w:tplc="B7E8C3E6">
      <w:numFmt w:val="bullet"/>
      <w:lvlText w:val="•"/>
      <w:lvlJc w:val="left"/>
      <w:pPr>
        <w:ind w:left="8444" w:hanging="228"/>
      </w:pPr>
      <w:rPr>
        <w:rFonts w:hint="default"/>
        <w:lang w:val="pt-PT" w:eastAsia="en-US" w:bidi="ar-SA"/>
      </w:rPr>
    </w:lvl>
  </w:abstractNum>
  <w:abstractNum w:abstractNumId="14" w15:restartNumberingAfterBreak="0">
    <w:nsid w:val="313C066C"/>
    <w:multiLevelType w:val="multilevel"/>
    <w:tmpl w:val="C47E9108"/>
    <w:lvl w:ilvl="0">
      <w:start w:val="4"/>
      <w:numFmt w:val="decimal"/>
      <w:lvlText w:val="%1"/>
      <w:lvlJc w:val="left"/>
      <w:pPr>
        <w:ind w:left="256" w:hanging="380"/>
      </w:pPr>
      <w:rPr>
        <w:rFonts w:hint="default"/>
        <w:lang w:val="pt-PT" w:eastAsia="pt-PT" w:bidi="pt-PT"/>
      </w:rPr>
    </w:lvl>
    <w:lvl w:ilvl="1">
      <w:start w:val="1"/>
      <w:numFmt w:val="decimal"/>
      <w:lvlText w:val="%1.%2"/>
      <w:lvlJc w:val="left"/>
      <w:pPr>
        <w:ind w:left="256" w:hanging="380"/>
      </w:pPr>
      <w:rPr>
        <w:rFonts w:ascii="Garamond" w:eastAsia="Century Gothic" w:hAnsi="Garamond" w:cs="Century Gothic" w:hint="default"/>
        <w:b/>
        <w:bCs/>
        <w:spacing w:val="0"/>
        <w:w w:val="100"/>
        <w:sz w:val="22"/>
        <w:szCs w:val="22"/>
        <w:lang w:val="pt-PT" w:eastAsia="pt-PT" w:bidi="pt-PT"/>
      </w:rPr>
    </w:lvl>
    <w:lvl w:ilvl="2">
      <w:numFmt w:val="bullet"/>
      <w:lvlText w:val="•"/>
      <w:lvlJc w:val="left"/>
      <w:pPr>
        <w:ind w:left="2228" w:hanging="380"/>
      </w:pPr>
      <w:rPr>
        <w:rFonts w:hint="default"/>
        <w:lang w:val="pt-PT" w:eastAsia="pt-PT" w:bidi="pt-PT"/>
      </w:rPr>
    </w:lvl>
    <w:lvl w:ilvl="3">
      <w:numFmt w:val="bullet"/>
      <w:lvlText w:val="•"/>
      <w:lvlJc w:val="left"/>
      <w:pPr>
        <w:ind w:left="3213" w:hanging="380"/>
      </w:pPr>
      <w:rPr>
        <w:rFonts w:hint="default"/>
        <w:lang w:val="pt-PT" w:eastAsia="pt-PT" w:bidi="pt-PT"/>
      </w:rPr>
    </w:lvl>
    <w:lvl w:ilvl="4">
      <w:numFmt w:val="bullet"/>
      <w:lvlText w:val="•"/>
      <w:lvlJc w:val="left"/>
      <w:pPr>
        <w:ind w:left="4197" w:hanging="380"/>
      </w:pPr>
      <w:rPr>
        <w:rFonts w:hint="default"/>
        <w:lang w:val="pt-PT" w:eastAsia="pt-PT" w:bidi="pt-PT"/>
      </w:rPr>
    </w:lvl>
    <w:lvl w:ilvl="5">
      <w:numFmt w:val="bullet"/>
      <w:lvlText w:val="•"/>
      <w:lvlJc w:val="left"/>
      <w:pPr>
        <w:ind w:left="5182" w:hanging="380"/>
      </w:pPr>
      <w:rPr>
        <w:rFonts w:hint="default"/>
        <w:lang w:val="pt-PT" w:eastAsia="pt-PT" w:bidi="pt-PT"/>
      </w:rPr>
    </w:lvl>
    <w:lvl w:ilvl="6">
      <w:numFmt w:val="bullet"/>
      <w:lvlText w:val="•"/>
      <w:lvlJc w:val="left"/>
      <w:pPr>
        <w:ind w:left="6166" w:hanging="380"/>
      </w:pPr>
      <w:rPr>
        <w:rFonts w:hint="default"/>
        <w:lang w:val="pt-PT" w:eastAsia="pt-PT" w:bidi="pt-PT"/>
      </w:rPr>
    </w:lvl>
    <w:lvl w:ilvl="7">
      <w:numFmt w:val="bullet"/>
      <w:lvlText w:val="•"/>
      <w:lvlJc w:val="left"/>
      <w:pPr>
        <w:ind w:left="7150" w:hanging="380"/>
      </w:pPr>
      <w:rPr>
        <w:rFonts w:hint="default"/>
        <w:lang w:val="pt-PT" w:eastAsia="pt-PT" w:bidi="pt-PT"/>
      </w:rPr>
    </w:lvl>
    <w:lvl w:ilvl="8">
      <w:numFmt w:val="bullet"/>
      <w:lvlText w:val="•"/>
      <w:lvlJc w:val="left"/>
      <w:pPr>
        <w:ind w:left="8135" w:hanging="380"/>
      </w:pPr>
      <w:rPr>
        <w:rFonts w:hint="default"/>
        <w:lang w:val="pt-PT" w:eastAsia="pt-PT" w:bidi="pt-PT"/>
      </w:rPr>
    </w:lvl>
  </w:abstractNum>
  <w:abstractNum w:abstractNumId="15" w15:restartNumberingAfterBreak="0">
    <w:nsid w:val="35AF3A3D"/>
    <w:multiLevelType w:val="hybridMultilevel"/>
    <w:tmpl w:val="C4384974"/>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C317585"/>
    <w:multiLevelType w:val="multilevel"/>
    <w:tmpl w:val="05166002"/>
    <w:lvl w:ilvl="0">
      <w:start w:val="1"/>
      <w:numFmt w:val="decimal"/>
      <w:lvlText w:val="%1"/>
      <w:lvlJc w:val="left"/>
      <w:pPr>
        <w:ind w:left="720" w:hanging="360"/>
      </w:pPr>
      <w:rPr>
        <w:rFonts w:eastAsia="Times New Roman" w:hint="default"/>
        <w:u w:val="none"/>
      </w:rPr>
    </w:lvl>
    <w:lvl w:ilvl="1">
      <w:start w:val="1"/>
      <w:numFmt w:val="decimal"/>
      <w:isLgl/>
      <w:lvlText w:val="%1.%2"/>
      <w:lvlJc w:val="left"/>
      <w:pPr>
        <w:ind w:left="674" w:hanging="390"/>
      </w:pPr>
      <w:rPr>
        <w:rFonts w:eastAsia="Times New Roman" w:hint="default"/>
        <w:b/>
        <w:bCs/>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 w15:restartNumberingAfterBreak="0">
    <w:nsid w:val="40AA04D1"/>
    <w:multiLevelType w:val="hybridMultilevel"/>
    <w:tmpl w:val="427A9716"/>
    <w:lvl w:ilvl="0" w:tplc="DF86D718">
      <w:start w:val="1"/>
      <w:numFmt w:val="bullet"/>
      <w:lvlText w:val=""/>
      <w:lvlJc w:val="left"/>
      <w:pPr>
        <w:ind w:left="720" w:hanging="360"/>
      </w:pPr>
      <w:rPr>
        <w:rFonts w:ascii="Symbol" w:eastAsia="MS Mincho"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57010A6"/>
    <w:multiLevelType w:val="hybridMultilevel"/>
    <w:tmpl w:val="D6AE81AA"/>
    <w:lvl w:ilvl="0" w:tplc="CC042F0A">
      <w:start w:val="1"/>
      <w:numFmt w:val="lowerLetter"/>
      <w:lvlText w:val="%1)"/>
      <w:lvlJc w:val="left"/>
      <w:pPr>
        <w:ind w:left="466" w:hanging="228"/>
      </w:pPr>
      <w:rPr>
        <w:rFonts w:ascii="Arial" w:eastAsia="Times New Roman" w:hAnsi="Arial" w:cs="Arial" w:hint="default"/>
        <w:w w:val="100"/>
        <w:sz w:val="24"/>
        <w:szCs w:val="24"/>
        <w:lang w:val="pt-PT" w:eastAsia="en-US" w:bidi="ar-SA"/>
      </w:rPr>
    </w:lvl>
    <w:lvl w:ilvl="1" w:tplc="29C4AAF0">
      <w:numFmt w:val="bullet"/>
      <w:lvlText w:val="•"/>
      <w:lvlJc w:val="left"/>
      <w:pPr>
        <w:ind w:left="1458" w:hanging="228"/>
      </w:pPr>
      <w:rPr>
        <w:rFonts w:hint="default"/>
        <w:lang w:val="pt-PT" w:eastAsia="en-US" w:bidi="ar-SA"/>
      </w:rPr>
    </w:lvl>
    <w:lvl w:ilvl="2" w:tplc="511E58F2">
      <w:numFmt w:val="bullet"/>
      <w:lvlText w:val="•"/>
      <w:lvlJc w:val="left"/>
      <w:pPr>
        <w:ind w:left="2456" w:hanging="228"/>
      </w:pPr>
      <w:rPr>
        <w:rFonts w:hint="default"/>
        <w:lang w:val="pt-PT" w:eastAsia="en-US" w:bidi="ar-SA"/>
      </w:rPr>
    </w:lvl>
    <w:lvl w:ilvl="3" w:tplc="CF1A98DC">
      <w:numFmt w:val="bullet"/>
      <w:lvlText w:val="•"/>
      <w:lvlJc w:val="left"/>
      <w:pPr>
        <w:ind w:left="3454" w:hanging="228"/>
      </w:pPr>
      <w:rPr>
        <w:rFonts w:hint="default"/>
        <w:lang w:val="pt-PT" w:eastAsia="en-US" w:bidi="ar-SA"/>
      </w:rPr>
    </w:lvl>
    <w:lvl w:ilvl="4" w:tplc="C29C5C8A">
      <w:numFmt w:val="bullet"/>
      <w:lvlText w:val="•"/>
      <w:lvlJc w:val="left"/>
      <w:pPr>
        <w:ind w:left="4452" w:hanging="228"/>
      </w:pPr>
      <w:rPr>
        <w:rFonts w:hint="default"/>
        <w:lang w:val="pt-PT" w:eastAsia="en-US" w:bidi="ar-SA"/>
      </w:rPr>
    </w:lvl>
    <w:lvl w:ilvl="5" w:tplc="6DFE34FA">
      <w:numFmt w:val="bullet"/>
      <w:lvlText w:val="•"/>
      <w:lvlJc w:val="left"/>
      <w:pPr>
        <w:ind w:left="5450" w:hanging="228"/>
      </w:pPr>
      <w:rPr>
        <w:rFonts w:hint="default"/>
        <w:lang w:val="pt-PT" w:eastAsia="en-US" w:bidi="ar-SA"/>
      </w:rPr>
    </w:lvl>
    <w:lvl w:ilvl="6" w:tplc="AD620136">
      <w:numFmt w:val="bullet"/>
      <w:lvlText w:val="•"/>
      <w:lvlJc w:val="left"/>
      <w:pPr>
        <w:ind w:left="6448" w:hanging="228"/>
      </w:pPr>
      <w:rPr>
        <w:rFonts w:hint="default"/>
        <w:lang w:val="pt-PT" w:eastAsia="en-US" w:bidi="ar-SA"/>
      </w:rPr>
    </w:lvl>
    <w:lvl w:ilvl="7" w:tplc="AFC24CD4">
      <w:numFmt w:val="bullet"/>
      <w:lvlText w:val="•"/>
      <w:lvlJc w:val="left"/>
      <w:pPr>
        <w:ind w:left="7446" w:hanging="228"/>
      </w:pPr>
      <w:rPr>
        <w:rFonts w:hint="default"/>
        <w:lang w:val="pt-PT" w:eastAsia="en-US" w:bidi="ar-SA"/>
      </w:rPr>
    </w:lvl>
    <w:lvl w:ilvl="8" w:tplc="FAB475A8">
      <w:numFmt w:val="bullet"/>
      <w:lvlText w:val="•"/>
      <w:lvlJc w:val="left"/>
      <w:pPr>
        <w:ind w:left="8444" w:hanging="228"/>
      </w:pPr>
      <w:rPr>
        <w:rFonts w:hint="default"/>
        <w:lang w:val="pt-PT" w:eastAsia="en-US" w:bidi="ar-SA"/>
      </w:rPr>
    </w:lvl>
  </w:abstractNum>
  <w:abstractNum w:abstractNumId="19" w15:restartNumberingAfterBreak="0">
    <w:nsid w:val="49A50CA6"/>
    <w:multiLevelType w:val="multilevel"/>
    <w:tmpl w:val="7AB01126"/>
    <w:lvl w:ilvl="0">
      <w:start w:val="3"/>
      <w:numFmt w:val="decimal"/>
      <w:lvlText w:val="%1"/>
      <w:lvlJc w:val="left"/>
      <w:pPr>
        <w:ind w:left="256" w:hanging="452"/>
      </w:pPr>
      <w:rPr>
        <w:rFonts w:hint="default"/>
        <w:lang w:val="pt-PT" w:eastAsia="pt-PT" w:bidi="pt-PT"/>
      </w:rPr>
    </w:lvl>
    <w:lvl w:ilvl="1">
      <w:start w:val="5"/>
      <w:numFmt w:val="decimal"/>
      <w:lvlText w:val="%1.%2."/>
      <w:lvlJc w:val="left"/>
      <w:pPr>
        <w:ind w:left="256" w:hanging="452"/>
      </w:pPr>
      <w:rPr>
        <w:rFonts w:ascii="Arial" w:eastAsia="Century Gothic" w:hAnsi="Arial" w:cs="Arial" w:hint="default"/>
        <w:b/>
        <w:bCs/>
        <w:w w:val="100"/>
        <w:sz w:val="24"/>
        <w:szCs w:val="24"/>
        <w:lang w:val="pt-PT" w:eastAsia="pt-PT" w:bidi="pt-PT"/>
      </w:rPr>
    </w:lvl>
    <w:lvl w:ilvl="2">
      <w:numFmt w:val="bullet"/>
      <w:lvlText w:val="•"/>
      <w:lvlJc w:val="left"/>
      <w:pPr>
        <w:ind w:left="2228" w:hanging="452"/>
      </w:pPr>
      <w:rPr>
        <w:rFonts w:hint="default"/>
        <w:lang w:val="pt-PT" w:eastAsia="pt-PT" w:bidi="pt-PT"/>
      </w:rPr>
    </w:lvl>
    <w:lvl w:ilvl="3">
      <w:numFmt w:val="bullet"/>
      <w:lvlText w:val="•"/>
      <w:lvlJc w:val="left"/>
      <w:pPr>
        <w:ind w:left="3213" w:hanging="452"/>
      </w:pPr>
      <w:rPr>
        <w:rFonts w:hint="default"/>
        <w:lang w:val="pt-PT" w:eastAsia="pt-PT" w:bidi="pt-PT"/>
      </w:rPr>
    </w:lvl>
    <w:lvl w:ilvl="4">
      <w:numFmt w:val="bullet"/>
      <w:lvlText w:val="•"/>
      <w:lvlJc w:val="left"/>
      <w:pPr>
        <w:ind w:left="4197" w:hanging="452"/>
      </w:pPr>
      <w:rPr>
        <w:rFonts w:hint="default"/>
        <w:lang w:val="pt-PT" w:eastAsia="pt-PT" w:bidi="pt-PT"/>
      </w:rPr>
    </w:lvl>
    <w:lvl w:ilvl="5">
      <w:numFmt w:val="bullet"/>
      <w:lvlText w:val="•"/>
      <w:lvlJc w:val="left"/>
      <w:pPr>
        <w:ind w:left="5182" w:hanging="452"/>
      </w:pPr>
      <w:rPr>
        <w:rFonts w:hint="default"/>
        <w:lang w:val="pt-PT" w:eastAsia="pt-PT" w:bidi="pt-PT"/>
      </w:rPr>
    </w:lvl>
    <w:lvl w:ilvl="6">
      <w:numFmt w:val="bullet"/>
      <w:lvlText w:val="•"/>
      <w:lvlJc w:val="left"/>
      <w:pPr>
        <w:ind w:left="6166" w:hanging="452"/>
      </w:pPr>
      <w:rPr>
        <w:rFonts w:hint="default"/>
        <w:lang w:val="pt-PT" w:eastAsia="pt-PT" w:bidi="pt-PT"/>
      </w:rPr>
    </w:lvl>
    <w:lvl w:ilvl="7">
      <w:numFmt w:val="bullet"/>
      <w:lvlText w:val="•"/>
      <w:lvlJc w:val="left"/>
      <w:pPr>
        <w:ind w:left="7150" w:hanging="452"/>
      </w:pPr>
      <w:rPr>
        <w:rFonts w:hint="default"/>
        <w:lang w:val="pt-PT" w:eastAsia="pt-PT" w:bidi="pt-PT"/>
      </w:rPr>
    </w:lvl>
    <w:lvl w:ilvl="8">
      <w:numFmt w:val="bullet"/>
      <w:lvlText w:val="•"/>
      <w:lvlJc w:val="left"/>
      <w:pPr>
        <w:ind w:left="8135" w:hanging="452"/>
      </w:pPr>
      <w:rPr>
        <w:rFonts w:hint="default"/>
        <w:lang w:val="pt-PT" w:eastAsia="pt-PT" w:bidi="pt-PT"/>
      </w:rPr>
    </w:lvl>
  </w:abstractNum>
  <w:abstractNum w:abstractNumId="20" w15:restartNumberingAfterBreak="0">
    <w:nsid w:val="4A1F3B4E"/>
    <w:multiLevelType w:val="multilevel"/>
    <w:tmpl w:val="3600FAC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EC64F6A"/>
    <w:multiLevelType w:val="multilevel"/>
    <w:tmpl w:val="97B2F24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51C238D8"/>
    <w:multiLevelType w:val="multilevel"/>
    <w:tmpl w:val="860C2008"/>
    <w:lvl w:ilvl="0">
      <w:start w:val="8"/>
      <w:numFmt w:val="decimal"/>
      <w:lvlText w:val="%1"/>
      <w:lvlJc w:val="left"/>
      <w:pPr>
        <w:ind w:left="238" w:hanging="992"/>
      </w:pPr>
      <w:rPr>
        <w:rFonts w:hint="default"/>
        <w:lang w:val="pt-PT" w:eastAsia="en-US" w:bidi="ar-SA"/>
      </w:rPr>
    </w:lvl>
    <w:lvl w:ilvl="1">
      <w:start w:val="1"/>
      <w:numFmt w:val="decimal"/>
      <w:lvlText w:val="%1.%2"/>
      <w:lvlJc w:val="left"/>
      <w:pPr>
        <w:ind w:left="238" w:hanging="992"/>
      </w:pPr>
      <w:rPr>
        <w:rFonts w:ascii="Arial" w:eastAsia="Times New Roman" w:hAnsi="Arial" w:cs="Arial" w:hint="default"/>
        <w:b/>
        <w:bCs/>
        <w:w w:val="102"/>
        <w:sz w:val="24"/>
        <w:szCs w:val="24"/>
        <w:lang w:val="pt-PT" w:eastAsia="en-US" w:bidi="ar-SA"/>
      </w:rPr>
    </w:lvl>
    <w:lvl w:ilvl="2">
      <w:numFmt w:val="bullet"/>
      <w:lvlText w:val="•"/>
      <w:lvlJc w:val="left"/>
      <w:pPr>
        <w:ind w:left="2280" w:hanging="992"/>
      </w:pPr>
      <w:rPr>
        <w:rFonts w:hint="default"/>
        <w:lang w:val="pt-PT" w:eastAsia="en-US" w:bidi="ar-SA"/>
      </w:rPr>
    </w:lvl>
    <w:lvl w:ilvl="3">
      <w:numFmt w:val="bullet"/>
      <w:lvlText w:val="•"/>
      <w:lvlJc w:val="left"/>
      <w:pPr>
        <w:ind w:left="3300" w:hanging="992"/>
      </w:pPr>
      <w:rPr>
        <w:rFonts w:hint="default"/>
        <w:lang w:val="pt-PT" w:eastAsia="en-US" w:bidi="ar-SA"/>
      </w:rPr>
    </w:lvl>
    <w:lvl w:ilvl="4">
      <w:numFmt w:val="bullet"/>
      <w:lvlText w:val="•"/>
      <w:lvlJc w:val="left"/>
      <w:pPr>
        <w:ind w:left="4320" w:hanging="992"/>
      </w:pPr>
      <w:rPr>
        <w:rFonts w:hint="default"/>
        <w:lang w:val="pt-PT" w:eastAsia="en-US" w:bidi="ar-SA"/>
      </w:rPr>
    </w:lvl>
    <w:lvl w:ilvl="5">
      <w:numFmt w:val="bullet"/>
      <w:lvlText w:val="•"/>
      <w:lvlJc w:val="left"/>
      <w:pPr>
        <w:ind w:left="5340" w:hanging="992"/>
      </w:pPr>
      <w:rPr>
        <w:rFonts w:hint="default"/>
        <w:lang w:val="pt-PT" w:eastAsia="en-US" w:bidi="ar-SA"/>
      </w:rPr>
    </w:lvl>
    <w:lvl w:ilvl="6">
      <w:numFmt w:val="bullet"/>
      <w:lvlText w:val="•"/>
      <w:lvlJc w:val="left"/>
      <w:pPr>
        <w:ind w:left="6360" w:hanging="992"/>
      </w:pPr>
      <w:rPr>
        <w:rFonts w:hint="default"/>
        <w:lang w:val="pt-PT" w:eastAsia="en-US" w:bidi="ar-SA"/>
      </w:rPr>
    </w:lvl>
    <w:lvl w:ilvl="7">
      <w:numFmt w:val="bullet"/>
      <w:lvlText w:val="•"/>
      <w:lvlJc w:val="left"/>
      <w:pPr>
        <w:ind w:left="7380" w:hanging="992"/>
      </w:pPr>
      <w:rPr>
        <w:rFonts w:hint="default"/>
        <w:lang w:val="pt-PT" w:eastAsia="en-US" w:bidi="ar-SA"/>
      </w:rPr>
    </w:lvl>
    <w:lvl w:ilvl="8">
      <w:numFmt w:val="bullet"/>
      <w:lvlText w:val="•"/>
      <w:lvlJc w:val="left"/>
      <w:pPr>
        <w:ind w:left="8400" w:hanging="992"/>
      </w:pPr>
      <w:rPr>
        <w:rFonts w:hint="default"/>
        <w:lang w:val="pt-PT" w:eastAsia="en-US" w:bidi="ar-SA"/>
      </w:rPr>
    </w:lvl>
  </w:abstractNum>
  <w:abstractNum w:abstractNumId="23" w15:restartNumberingAfterBreak="0">
    <w:nsid w:val="57912213"/>
    <w:multiLevelType w:val="multilevel"/>
    <w:tmpl w:val="C0DA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690D3E"/>
    <w:multiLevelType w:val="multilevel"/>
    <w:tmpl w:val="DBB42010"/>
    <w:lvl w:ilvl="0">
      <w:start w:val="12"/>
      <w:numFmt w:val="decimal"/>
      <w:lvlText w:val="%1"/>
      <w:lvlJc w:val="left"/>
      <w:pPr>
        <w:ind w:left="238" w:hanging="605"/>
      </w:pPr>
      <w:rPr>
        <w:rFonts w:hint="default"/>
        <w:lang w:val="pt-PT" w:eastAsia="en-US" w:bidi="ar-SA"/>
      </w:rPr>
    </w:lvl>
    <w:lvl w:ilvl="1">
      <w:start w:val="4"/>
      <w:numFmt w:val="decimal"/>
      <w:lvlText w:val="%1.%2"/>
      <w:lvlJc w:val="left"/>
      <w:pPr>
        <w:ind w:left="238" w:hanging="605"/>
      </w:pPr>
      <w:rPr>
        <w:rFonts w:hint="default"/>
        <w:lang w:val="pt-PT" w:eastAsia="en-US" w:bidi="ar-SA"/>
      </w:rPr>
    </w:lvl>
    <w:lvl w:ilvl="2">
      <w:start w:val="2"/>
      <w:numFmt w:val="decimal"/>
      <w:lvlText w:val="%1.%2.%3"/>
      <w:lvlJc w:val="left"/>
      <w:pPr>
        <w:ind w:left="238" w:hanging="605"/>
      </w:pPr>
      <w:rPr>
        <w:rFonts w:ascii="Arial" w:eastAsia="Times New Roman" w:hAnsi="Arial" w:cs="Arial" w:hint="default"/>
        <w:b/>
        <w:bCs/>
        <w:w w:val="100"/>
        <w:sz w:val="24"/>
        <w:szCs w:val="24"/>
        <w:lang w:val="pt-PT" w:eastAsia="en-US" w:bidi="ar-SA"/>
      </w:rPr>
    </w:lvl>
    <w:lvl w:ilvl="3">
      <w:numFmt w:val="bullet"/>
      <w:lvlText w:val="•"/>
      <w:lvlJc w:val="left"/>
      <w:pPr>
        <w:ind w:left="3300" w:hanging="605"/>
      </w:pPr>
      <w:rPr>
        <w:rFonts w:hint="default"/>
        <w:lang w:val="pt-PT" w:eastAsia="en-US" w:bidi="ar-SA"/>
      </w:rPr>
    </w:lvl>
    <w:lvl w:ilvl="4">
      <w:numFmt w:val="bullet"/>
      <w:lvlText w:val="•"/>
      <w:lvlJc w:val="left"/>
      <w:pPr>
        <w:ind w:left="4320" w:hanging="605"/>
      </w:pPr>
      <w:rPr>
        <w:rFonts w:hint="default"/>
        <w:lang w:val="pt-PT" w:eastAsia="en-US" w:bidi="ar-SA"/>
      </w:rPr>
    </w:lvl>
    <w:lvl w:ilvl="5">
      <w:numFmt w:val="bullet"/>
      <w:lvlText w:val="•"/>
      <w:lvlJc w:val="left"/>
      <w:pPr>
        <w:ind w:left="5340" w:hanging="605"/>
      </w:pPr>
      <w:rPr>
        <w:rFonts w:hint="default"/>
        <w:lang w:val="pt-PT" w:eastAsia="en-US" w:bidi="ar-SA"/>
      </w:rPr>
    </w:lvl>
    <w:lvl w:ilvl="6">
      <w:numFmt w:val="bullet"/>
      <w:lvlText w:val="•"/>
      <w:lvlJc w:val="left"/>
      <w:pPr>
        <w:ind w:left="6360" w:hanging="605"/>
      </w:pPr>
      <w:rPr>
        <w:rFonts w:hint="default"/>
        <w:lang w:val="pt-PT" w:eastAsia="en-US" w:bidi="ar-SA"/>
      </w:rPr>
    </w:lvl>
    <w:lvl w:ilvl="7">
      <w:numFmt w:val="bullet"/>
      <w:lvlText w:val="•"/>
      <w:lvlJc w:val="left"/>
      <w:pPr>
        <w:ind w:left="7380" w:hanging="605"/>
      </w:pPr>
      <w:rPr>
        <w:rFonts w:hint="default"/>
        <w:lang w:val="pt-PT" w:eastAsia="en-US" w:bidi="ar-SA"/>
      </w:rPr>
    </w:lvl>
    <w:lvl w:ilvl="8">
      <w:numFmt w:val="bullet"/>
      <w:lvlText w:val="•"/>
      <w:lvlJc w:val="left"/>
      <w:pPr>
        <w:ind w:left="8400" w:hanging="605"/>
      </w:pPr>
      <w:rPr>
        <w:rFonts w:hint="default"/>
        <w:lang w:val="pt-PT" w:eastAsia="en-US" w:bidi="ar-SA"/>
      </w:rPr>
    </w:lvl>
  </w:abstractNum>
  <w:abstractNum w:abstractNumId="25" w15:restartNumberingAfterBreak="0">
    <w:nsid w:val="5E4C5815"/>
    <w:multiLevelType w:val="multilevel"/>
    <w:tmpl w:val="E33ADC12"/>
    <w:lvl w:ilvl="0">
      <w:start w:val="11"/>
      <w:numFmt w:val="decimal"/>
      <w:lvlText w:val="%1"/>
      <w:lvlJc w:val="left"/>
      <w:pPr>
        <w:ind w:left="238" w:hanging="509"/>
      </w:pPr>
      <w:rPr>
        <w:rFonts w:hint="default"/>
        <w:lang w:val="pt-PT" w:eastAsia="en-US" w:bidi="ar-SA"/>
      </w:rPr>
    </w:lvl>
    <w:lvl w:ilvl="1">
      <w:start w:val="1"/>
      <w:numFmt w:val="decimal"/>
      <w:pStyle w:val="Nvel1-SemNumerao"/>
      <w:lvlText w:val="%1.%2"/>
      <w:lvlJc w:val="left"/>
      <w:pPr>
        <w:ind w:left="509" w:hanging="509"/>
      </w:pPr>
      <w:rPr>
        <w:rFonts w:hint="default"/>
        <w:b/>
        <w:bCs/>
        <w:spacing w:val="0"/>
        <w:w w:val="102"/>
        <w:lang w:val="pt-PT" w:eastAsia="en-US" w:bidi="ar-SA"/>
      </w:rPr>
    </w:lvl>
    <w:lvl w:ilvl="2">
      <w:numFmt w:val="bullet"/>
      <w:lvlText w:val="•"/>
      <w:lvlJc w:val="left"/>
      <w:pPr>
        <w:ind w:left="2280" w:hanging="509"/>
      </w:pPr>
      <w:rPr>
        <w:rFonts w:hint="default"/>
        <w:lang w:val="pt-PT" w:eastAsia="en-US" w:bidi="ar-SA"/>
      </w:rPr>
    </w:lvl>
    <w:lvl w:ilvl="3">
      <w:numFmt w:val="bullet"/>
      <w:lvlText w:val="•"/>
      <w:lvlJc w:val="left"/>
      <w:pPr>
        <w:ind w:left="3300" w:hanging="509"/>
      </w:pPr>
      <w:rPr>
        <w:rFonts w:hint="default"/>
        <w:lang w:val="pt-PT" w:eastAsia="en-US" w:bidi="ar-SA"/>
      </w:rPr>
    </w:lvl>
    <w:lvl w:ilvl="4">
      <w:numFmt w:val="bullet"/>
      <w:lvlText w:val="•"/>
      <w:lvlJc w:val="left"/>
      <w:pPr>
        <w:ind w:left="4320" w:hanging="509"/>
      </w:pPr>
      <w:rPr>
        <w:rFonts w:hint="default"/>
        <w:lang w:val="pt-PT" w:eastAsia="en-US" w:bidi="ar-SA"/>
      </w:rPr>
    </w:lvl>
    <w:lvl w:ilvl="5">
      <w:numFmt w:val="bullet"/>
      <w:lvlText w:val="•"/>
      <w:lvlJc w:val="left"/>
      <w:pPr>
        <w:ind w:left="5340" w:hanging="509"/>
      </w:pPr>
      <w:rPr>
        <w:rFonts w:hint="default"/>
        <w:lang w:val="pt-PT" w:eastAsia="en-US" w:bidi="ar-SA"/>
      </w:rPr>
    </w:lvl>
    <w:lvl w:ilvl="6">
      <w:numFmt w:val="bullet"/>
      <w:lvlText w:val="•"/>
      <w:lvlJc w:val="left"/>
      <w:pPr>
        <w:ind w:left="6360" w:hanging="509"/>
      </w:pPr>
      <w:rPr>
        <w:rFonts w:hint="default"/>
        <w:lang w:val="pt-PT" w:eastAsia="en-US" w:bidi="ar-SA"/>
      </w:rPr>
    </w:lvl>
    <w:lvl w:ilvl="7">
      <w:numFmt w:val="bullet"/>
      <w:lvlText w:val="•"/>
      <w:lvlJc w:val="left"/>
      <w:pPr>
        <w:ind w:left="7380" w:hanging="509"/>
      </w:pPr>
      <w:rPr>
        <w:rFonts w:hint="default"/>
        <w:lang w:val="pt-PT" w:eastAsia="en-US" w:bidi="ar-SA"/>
      </w:rPr>
    </w:lvl>
    <w:lvl w:ilvl="8">
      <w:numFmt w:val="bullet"/>
      <w:lvlText w:val="•"/>
      <w:lvlJc w:val="left"/>
      <w:pPr>
        <w:ind w:left="8400" w:hanging="509"/>
      </w:pPr>
      <w:rPr>
        <w:rFonts w:hint="default"/>
        <w:lang w:val="pt-PT" w:eastAsia="en-US" w:bidi="ar-SA"/>
      </w:rPr>
    </w:lvl>
  </w:abstractNum>
  <w:abstractNum w:abstractNumId="26" w15:restartNumberingAfterBreak="0">
    <w:nsid w:val="664C43CE"/>
    <w:multiLevelType w:val="hybridMultilevel"/>
    <w:tmpl w:val="47A4EEC2"/>
    <w:lvl w:ilvl="0" w:tplc="6A582406">
      <w:start w:val="1"/>
      <w:numFmt w:val="bullet"/>
      <w:lvlText w:val=""/>
      <w:lvlJc w:val="left"/>
      <w:pPr>
        <w:ind w:left="720" w:hanging="360"/>
      </w:pPr>
      <w:rPr>
        <w:rFonts w:ascii="Symbol" w:eastAsia="MS Mincho"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AB1517A"/>
    <w:multiLevelType w:val="multilevel"/>
    <w:tmpl w:val="F6583676"/>
    <w:lvl w:ilvl="0">
      <w:start w:val="12"/>
      <w:numFmt w:val="decimal"/>
      <w:lvlText w:val="%1"/>
      <w:lvlJc w:val="left"/>
      <w:pPr>
        <w:ind w:left="238" w:hanging="485"/>
      </w:pPr>
      <w:rPr>
        <w:rFonts w:hint="default"/>
        <w:lang w:val="pt-PT" w:eastAsia="en-US" w:bidi="ar-SA"/>
      </w:rPr>
    </w:lvl>
    <w:lvl w:ilvl="1">
      <w:start w:val="1"/>
      <w:numFmt w:val="decimal"/>
      <w:lvlText w:val="%1.%2"/>
      <w:lvlJc w:val="left"/>
      <w:pPr>
        <w:ind w:left="238" w:hanging="485"/>
      </w:pPr>
      <w:rPr>
        <w:rFonts w:ascii="Arial" w:eastAsia="Times New Roman" w:hAnsi="Arial" w:cs="Arial" w:hint="default"/>
        <w:b/>
        <w:bCs/>
        <w:w w:val="100"/>
        <w:sz w:val="24"/>
        <w:szCs w:val="24"/>
        <w:lang w:val="pt-PT" w:eastAsia="en-US" w:bidi="ar-SA"/>
      </w:rPr>
    </w:lvl>
    <w:lvl w:ilvl="2">
      <w:start w:val="1"/>
      <w:numFmt w:val="decimal"/>
      <w:lvlText w:val="%1.%2.%3"/>
      <w:lvlJc w:val="left"/>
      <w:pPr>
        <w:ind w:left="238" w:hanging="617"/>
      </w:pPr>
      <w:rPr>
        <w:rFonts w:ascii="Arial" w:eastAsia="Times New Roman" w:hAnsi="Arial" w:cs="Arial" w:hint="default"/>
        <w:b/>
        <w:bCs/>
        <w:i w:val="0"/>
        <w:iCs/>
        <w:w w:val="100"/>
        <w:sz w:val="24"/>
        <w:szCs w:val="24"/>
        <w:lang w:val="pt-PT" w:eastAsia="en-US" w:bidi="ar-SA"/>
      </w:rPr>
    </w:lvl>
    <w:lvl w:ilvl="3">
      <w:numFmt w:val="bullet"/>
      <w:lvlText w:val="•"/>
      <w:lvlJc w:val="left"/>
      <w:pPr>
        <w:ind w:left="3300" w:hanging="617"/>
      </w:pPr>
      <w:rPr>
        <w:rFonts w:hint="default"/>
        <w:lang w:val="pt-PT" w:eastAsia="en-US" w:bidi="ar-SA"/>
      </w:rPr>
    </w:lvl>
    <w:lvl w:ilvl="4">
      <w:numFmt w:val="bullet"/>
      <w:lvlText w:val="•"/>
      <w:lvlJc w:val="left"/>
      <w:pPr>
        <w:ind w:left="4320" w:hanging="617"/>
      </w:pPr>
      <w:rPr>
        <w:rFonts w:hint="default"/>
        <w:lang w:val="pt-PT" w:eastAsia="en-US" w:bidi="ar-SA"/>
      </w:rPr>
    </w:lvl>
    <w:lvl w:ilvl="5">
      <w:numFmt w:val="bullet"/>
      <w:lvlText w:val="•"/>
      <w:lvlJc w:val="left"/>
      <w:pPr>
        <w:ind w:left="5340" w:hanging="617"/>
      </w:pPr>
      <w:rPr>
        <w:rFonts w:hint="default"/>
        <w:lang w:val="pt-PT" w:eastAsia="en-US" w:bidi="ar-SA"/>
      </w:rPr>
    </w:lvl>
    <w:lvl w:ilvl="6">
      <w:numFmt w:val="bullet"/>
      <w:lvlText w:val="•"/>
      <w:lvlJc w:val="left"/>
      <w:pPr>
        <w:ind w:left="6360" w:hanging="617"/>
      </w:pPr>
      <w:rPr>
        <w:rFonts w:hint="default"/>
        <w:lang w:val="pt-PT" w:eastAsia="en-US" w:bidi="ar-SA"/>
      </w:rPr>
    </w:lvl>
    <w:lvl w:ilvl="7">
      <w:numFmt w:val="bullet"/>
      <w:lvlText w:val="•"/>
      <w:lvlJc w:val="left"/>
      <w:pPr>
        <w:ind w:left="7380" w:hanging="617"/>
      </w:pPr>
      <w:rPr>
        <w:rFonts w:hint="default"/>
        <w:lang w:val="pt-PT" w:eastAsia="en-US" w:bidi="ar-SA"/>
      </w:rPr>
    </w:lvl>
    <w:lvl w:ilvl="8">
      <w:numFmt w:val="bullet"/>
      <w:lvlText w:val="•"/>
      <w:lvlJc w:val="left"/>
      <w:pPr>
        <w:ind w:left="8400" w:hanging="617"/>
      </w:pPr>
      <w:rPr>
        <w:rFonts w:hint="default"/>
        <w:lang w:val="pt-PT" w:eastAsia="en-US" w:bidi="ar-SA"/>
      </w:rPr>
    </w:lvl>
  </w:abstractNum>
  <w:abstractNum w:abstractNumId="28" w15:restartNumberingAfterBreak="0">
    <w:nsid w:val="6E3D6C38"/>
    <w:multiLevelType w:val="multilevel"/>
    <w:tmpl w:val="A280759E"/>
    <w:lvl w:ilvl="0">
      <w:start w:val="11"/>
      <w:numFmt w:val="decimal"/>
      <w:lvlText w:val="%1"/>
      <w:lvlJc w:val="left"/>
      <w:pPr>
        <w:ind w:left="660" w:hanging="660"/>
      </w:pPr>
      <w:rPr>
        <w:rFonts w:hint="default"/>
      </w:rPr>
    </w:lvl>
    <w:lvl w:ilvl="1">
      <w:start w:val="3"/>
      <w:numFmt w:val="decimal"/>
      <w:lvlText w:val="%1.%2"/>
      <w:lvlJc w:val="left"/>
      <w:pPr>
        <w:ind w:left="779" w:hanging="660"/>
      </w:pPr>
      <w:rPr>
        <w:rFonts w:hint="default"/>
      </w:rPr>
    </w:lvl>
    <w:lvl w:ilvl="2">
      <w:start w:val="1"/>
      <w:numFmt w:val="decimal"/>
      <w:lvlText w:val="%1.%2.%3"/>
      <w:lvlJc w:val="left"/>
      <w:pPr>
        <w:ind w:left="958" w:hanging="720"/>
      </w:pPr>
      <w:rPr>
        <w:rFonts w:hint="default"/>
        <w:b/>
        <w:bCs/>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29" w15:restartNumberingAfterBreak="0">
    <w:nsid w:val="715F129D"/>
    <w:multiLevelType w:val="multilevel"/>
    <w:tmpl w:val="A5287028"/>
    <w:lvl w:ilvl="0">
      <w:start w:val="2"/>
      <w:numFmt w:val="decimal"/>
      <w:lvlText w:val="%1"/>
      <w:lvlJc w:val="left"/>
      <w:pPr>
        <w:ind w:left="562" w:hanging="324"/>
      </w:pPr>
      <w:rPr>
        <w:rFonts w:hint="default"/>
        <w:lang w:val="pt-PT" w:eastAsia="en-US" w:bidi="ar-SA"/>
      </w:rPr>
    </w:lvl>
    <w:lvl w:ilvl="1">
      <w:start w:val="1"/>
      <w:numFmt w:val="decimal"/>
      <w:lvlText w:val="%1.%2"/>
      <w:lvlJc w:val="left"/>
      <w:pPr>
        <w:ind w:left="562" w:hanging="324"/>
      </w:pPr>
      <w:rPr>
        <w:rFonts w:ascii="Arial" w:eastAsia="Times New Roman" w:hAnsi="Arial" w:cs="Arial" w:hint="default"/>
        <w:b/>
        <w:bCs/>
        <w:w w:val="100"/>
        <w:sz w:val="24"/>
        <w:szCs w:val="24"/>
        <w:lang w:val="pt-PT" w:eastAsia="en-US" w:bidi="ar-SA"/>
      </w:rPr>
    </w:lvl>
    <w:lvl w:ilvl="2">
      <w:numFmt w:val="bullet"/>
      <w:lvlText w:val="•"/>
      <w:lvlJc w:val="left"/>
      <w:pPr>
        <w:ind w:left="2536" w:hanging="324"/>
      </w:pPr>
      <w:rPr>
        <w:rFonts w:hint="default"/>
        <w:lang w:val="pt-PT" w:eastAsia="en-US" w:bidi="ar-SA"/>
      </w:rPr>
    </w:lvl>
    <w:lvl w:ilvl="3">
      <w:numFmt w:val="bullet"/>
      <w:lvlText w:val="•"/>
      <w:lvlJc w:val="left"/>
      <w:pPr>
        <w:ind w:left="3524" w:hanging="324"/>
      </w:pPr>
      <w:rPr>
        <w:rFonts w:hint="default"/>
        <w:lang w:val="pt-PT" w:eastAsia="en-US" w:bidi="ar-SA"/>
      </w:rPr>
    </w:lvl>
    <w:lvl w:ilvl="4">
      <w:numFmt w:val="bullet"/>
      <w:lvlText w:val="•"/>
      <w:lvlJc w:val="left"/>
      <w:pPr>
        <w:ind w:left="4512" w:hanging="324"/>
      </w:pPr>
      <w:rPr>
        <w:rFonts w:hint="default"/>
        <w:lang w:val="pt-PT" w:eastAsia="en-US" w:bidi="ar-SA"/>
      </w:rPr>
    </w:lvl>
    <w:lvl w:ilvl="5">
      <w:numFmt w:val="bullet"/>
      <w:lvlText w:val="•"/>
      <w:lvlJc w:val="left"/>
      <w:pPr>
        <w:ind w:left="5500" w:hanging="324"/>
      </w:pPr>
      <w:rPr>
        <w:rFonts w:hint="default"/>
        <w:lang w:val="pt-PT" w:eastAsia="en-US" w:bidi="ar-SA"/>
      </w:rPr>
    </w:lvl>
    <w:lvl w:ilvl="6">
      <w:numFmt w:val="bullet"/>
      <w:lvlText w:val="•"/>
      <w:lvlJc w:val="left"/>
      <w:pPr>
        <w:ind w:left="6488" w:hanging="324"/>
      </w:pPr>
      <w:rPr>
        <w:rFonts w:hint="default"/>
        <w:lang w:val="pt-PT" w:eastAsia="en-US" w:bidi="ar-SA"/>
      </w:rPr>
    </w:lvl>
    <w:lvl w:ilvl="7">
      <w:numFmt w:val="bullet"/>
      <w:lvlText w:val="•"/>
      <w:lvlJc w:val="left"/>
      <w:pPr>
        <w:ind w:left="7476" w:hanging="324"/>
      </w:pPr>
      <w:rPr>
        <w:rFonts w:hint="default"/>
        <w:lang w:val="pt-PT" w:eastAsia="en-US" w:bidi="ar-SA"/>
      </w:rPr>
    </w:lvl>
    <w:lvl w:ilvl="8">
      <w:numFmt w:val="bullet"/>
      <w:lvlText w:val="•"/>
      <w:lvlJc w:val="left"/>
      <w:pPr>
        <w:ind w:left="8464" w:hanging="324"/>
      </w:pPr>
      <w:rPr>
        <w:rFonts w:hint="default"/>
        <w:lang w:val="pt-PT" w:eastAsia="en-US" w:bidi="ar-SA"/>
      </w:rPr>
    </w:lvl>
  </w:abstractNum>
  <w:abstractNum w:abstractNumId="30" w15:restartNumberingAfterBreak="0">
    <w:nsid w:val="719374D3"/>
    <w:multiLevelType w:val="multilevel"/>
    <w:tmpl w:val="EBD014FC"/>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val="0"/>
        <w:i w:val="0"/>
        <w:iCs/>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72975122"/>
    <w:multiLevelType w:val="multilevel"/>
    <w:tmpl w:val="0E985650"/>
    <w:lvl w:ilvl="0">
      <w:start w:val="3"/>
      <w:numFmt w:val="decimal"/>
      <w:lvlText w:val="%1"/>
      <w:lvlJc w:val="left"/>
      <w:pPr>
        <w:ind w:left="188" w:hanging="188"/>
      </w:pPr>
      <w:rPr>
        <w:rFonts w:ascii="Arial" w:eastAsia="Century Gothic" w:hAnsi="Arial" w:cs="Arial" w:hint="default"/>
        <w:b/>
        <w:bCs/>
        <w:w w:val="100"/>
        <w:sz w:val="24"/>
        <w:szCs w:val="24"/>
        <w:lang w:val="pt-PT" w:eastAsia="pt-PT" w:bidi="pt-PT"/>
      </w:rPr>
    </w:lvl>
    <w:lvl w:ilvl="1">
      <w:start w:val="1"/>
      <w:numFmt w:val="decimal"/>
      <w:lvlText w:val="%1.%2."/>
      <w:lvlJc w:val="left"/>
      <w:pPr>
        <w:ind w:left="4045" w:hanging="500"/>
      </w:pPr>
      <w:rPr>
        <w:rFonts w:ascii="Arial" w:eastAsia="Century Gothic" w:hAnsi="Arial" w:cs="Arial" w:hint="default"/>
        <w:b/>
        <w:bCs/>
        <w:w w:val="100"/>
        <w:sz w:val="24"/>
        <w:szCs w:val="24"/>
        <w:lang w:val="pt-PT" w:eastAsia="pt-PT" w:bidi="pt-PT"/>
      </w:rPr>
    </w:lvl>
    <w:lvl w:ilvl="2">
      <w:numFmt w:val="bullet"/>
      <w:lvlText w:val="•"/>
      <w:lvlJc w:val="left"/>
      <w:pPr>
        <w:ind w:left="1258" w:hanging="500"/>
      </w:pPr>
      <w:rPr>
        <w:rFonts w:hint="default"/>
        <w:lang w:val="pt-PT" w:eastAsia="pt-PT" w:bidi="pt-PT"/>
      </w:rPr>
    </w:lvl>
    <w:lvl w:ilvl="3">
      <w:numFmt w:val="bullet"/>
      <w:lvlText w:val="•"/>
      <w:lvlJc w:val="left"/>
      <w:pPr>
        <w:ind w:left="2332" w:hanging="500"/>
      </w:pPr>
      <w:rPr>
        <w:rFonts w:hint="default"/>
        <w:lang w:val="pt-PT" w:eastAsia="pt-PT" w:bidi="pt-PT"/>
      </w:rPr>
    </w:lvl>
    <w:lvl w:ilvl="4">
      <w:numFmt w:val="bullet"/>
      <w:lvlText w:val="•"/>
      <w:lvlJc w:val="left"/>
      <w:pPr>
        <w:ind w:left="3406" w:hanging="500"/>
      </w:pPr>
      <w:rPr>
        <w:rFonts w:hint="default"/>
        <w:lang w:val="pt-PT" w:eastAsia="pt-PT" w:bidi="pt-PT"/>
      </w:rPr>
    </w:lvl>
    <w:lvl w:ilvl="5">
      <w:numFmt w:val="bullet"/>
      <w:lvlText w:val="•"/>
      <w:lvlJc w:val="left"/>
      <w:pPr>
        <w:ind w:left="4480" w:hanging="500"/>
      </w:pPr>
      <w:rPr>
        <w:rFonts w:hint="default"/>
        <w:lang w:val="pt-PT" w:eastAsia="pt-PT" w:bidi="pt-PT"/>
      </w:rPr>
    </w:lvl>
    <w:lvl w:ilvl="6">
      <w:numFmt w:val="bullet"/>
      <w:lvlText w:val="•"/>
      <w:lvlJc w:val="left"/>
      <w:pPr>
        <w:ind w:left="5553" w:hanging="500"/>
      </w:pPr>
      <w:rPr>
        <w:rFonts w:hint="default"/>
        <w:lang w:val="pt-PT" w:eastAsia="pt-PT" w:bidi="pt-PT"/>
      </w:rPr>
    </w:lvl>
    <w:lvl w:ilvl="7">
      <w:numFmt w:val="bullet"/>
      <w:lvlText w:val="•"/>
      <w:lvlJc w:val="left"/>
      <w:pPr>
        <w:ind w:left="6627" w:hanging="500"/>
      </w:pPr>
      <w:rPr>
        <w:rFonts w:hint="default"/>
        <w:lang w:val="pt-PT" w:eastAsia="pt-PT" w:bidi="pt-PT"/>
      </w:rPr>
    </w:lvl>
    <w:lvl w:ilvl="8">
      <w:numFmt w:val="bullet"/>
      <w:lvlText w:val="•"/>
      <w:lvlJc w:val="left"/>
      <w:pPr>
        <w:ind w:left="7701" w:hanging="500"/>
      </w:pPr>
      <w:rPr>
        <w:rFonts w:hint="default"/>
        <w:lang w:val="pt-PT" w:eastAsia="pt-PT" w:bidi="pt-PT"/>
      </w:rPr>
    </w:lvl>
  </w:abstractNum>
  <w:abstractNum w:abstractNumId="32" w15:restartNumberingAfterBreak="0">
    <w:nsid w:val="7D8113E6"/>
    <w:multiLevelType w:val="multilevel"/>
    <w:tmpl w:val="3DF4183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9"/>
  </w:num>
  <w:num w:numId="3">
    <w:abstractNumId w:val="5"/>
  </w:num>
  <w:num w:numId="4">
    <w:abstractNumId w:val="31"/>
  </w:num>
  <w:num w:numId="5">
    <w:abstractNumId w:val="10"/>
  </w:num>
  <w:num w:numId="6">
    <w:abstractNumId w:val="18"/>
  </w:num>
  <w:num w:numId="7">
    <w:abstractNumId w:val="7"/>
  </w:num>
  <w:num w:numId="8">
    <w:abstractNumId w:val="12"/>
  </w:num>
  <w:num w:numId="9">
    <w:abstractNumId w:val="13"/>
  </w:num>
  <w:num w:numId="10">
    <w:abstractNumId w:val="16"/>
  </w:num>
  <w:num w:numId="11">
    <w:abstractNumId w:val="15"/>
  </w:num>
  <w:num w:numId="12">
    <w:abstractNumId w:val="21"/>
  </w:num>
  <w:num w:numId="13">
    <w:abstractNumId w:val="22"/>
  </w:num>
  <w:num w:numId="14">
    <w:abstractNumId w:val="24"/>
  </w:num>
  <w:num w:numId="15">
    <w:abstractNumId w:val="3"/>
  </w:num>
  <w:num w:numId="16">
    <w:abstractNumId w:val="27"/>
  </w:num>
  <w:num w:numId="17">
    <w:abstractNumId w:val="25"/>
  </w:num>
  <w:num w:numId="18">
    <w:abstractNumId w:val="2"/>
  </w:num>
  <w:num w:numId="19">
    <w:abstractNumId w:val="11"/>
  </w:num>
  <w:num w:numId="20">
    <w:abstractNumId w:val="28"/>
  </w:num>
  <w:num w:numId="21">
    <w:abstractNumId w:val="30"/>
  </w:num>
  <w:num w:numId="22">
    <w:abstractNumId w:val="6"/>
  </w:num>
  <w:num w:numId="23">
    <w:abstractNumId w:val="14"/>
  </w:num>
  <w:num w:numId="24">
    <w:abstractNumId w:val="29"/>
  </w:num>
  <w:num w:numId="25">
    <w:abstractNumId w:val="23"/>
  </w:num>
  <w:num w:numId="26">
    <w:abstractNumId w:val="8"/>
  </w:num>
  <w:num w:numId="27">
    <w:abstractNumId w:val="20"/>
  </w:num>
  <w:num w:numId="28">
    <w:abstractNumId w:val="32"/>
  </w:num>
  <w:num w:numId="29">
    <w:abstractNumId w:val="4"/>
  </w:num>
  <w:num w:numId="30">
    <w:abstractNumId w:val="26"/>
  </w:num>
  <w:num w:numId="31">
    <w:abstractNumId w:val="17"/>
  </w:num>
  <w:num w:numId="3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158"/>
    <w:rsid w:val="00004616"/>
    <w:rsid w:val="000161DE"/>
    <w:rsid w:val="00016D9E"/>
    <w:rsid w:val="00032A41"/>
    <w:rsid w:val="000330D4"/>
    <w:rsid w:val="000509C6"/>
    <w:rsid w:val="00054CE9"/>
    <w:rsid w:val="0005505D"/>
    <w:rsid w:val="00062E64"/>
    <w:rsid w:val="00070069"/>
    <w:rsid w:val="00081CCD"/>
    <w:rsid w:val="00081CEB"/>
    <w:rsid w:val="000D3717"/>
    <w:rsid w:val="000E1BF1"/>
    <w:rsid w:val="000E1DB0"/>
    <w:rsid w:val="000F1514"/>
    <w:rsid w:val="00105927"/>
    <w:rsid w:val="00124501"/>
    <w:rsid w:val="00127209"/>
    <w:rsid w:val="00145F84"/>
    <w:rsid w:val="00146CCF"/>
    <w:rsid w:val="00152498"/>
    <w:rsid w:val="00157171"/>
    <w:rsid w:val="001577C7"/>
    <w:rsid w:val="00175ED9"/>
    <w:rsid w:val="001831AF"/>
    <w:rsid w:val="0019027E"/>
    <w:rsid w:val="0019079E"/>
    <w:rsid w:val="0019420F"/>
    <w:rsid w:val="001D357D"/>
    <w:rsid w:val="001D51C1"/>
    <w:rsid w:val="00215AE2"/>
    <w:rsid w:val="002217D1"/>
    <w:rsid w:val="0028641D"/>
    <w:rsid w:val="002B33C9"/>
    <w:rsid w:val="002B7C15"/>
    <w:rsid w:val="002C4518"/>
    <w:rsid w:val="002D1AE0"/>
    <w:rsid w:val="002D5B63"/>
    <w:rsid w:val="002E65F6"/>
    <w:rsid w:val="002F62C3"/>
    <w:rsid w:val="00316CB2"/>
    <w:rsid w:val="003173E8"/>
    <w:rsid w:val="00325A46"/>
    <w:rsid w:val="003442AF"/>
    <w:rsid w:val="003443BE"/>
    <w:rsid w:val="00350B5F"/>
    <w:rsid w:val="00373D32"/>
    <w:rsid w:val="003916DF"/>
    <w:rsid w:val="003921E9"/>
    <w:rsid w:val="00392EAC"/>
    <w:rsid w:val="003A49BB"/>
    <w:rsid w:val="003C376B"/>
    <w:rsid w:val="003C4FBD"/>
    <w:rsid w:val="003D48A4"/>
    <w:rsid w:val="003D7A3B"/>
    <w:rsid w:val="003F46E2"/>
    <w:rsid w:val="0040285A"/>
    <w:rsid w:val="00405D21"/>
    <w:rsid w:val="00406B94"/>
    <w:rsid w:val="00412B1B"/>
    <w:rsid w:val="00422725"/>
    <w:rsid w:val="0043001E"/>
    <w:rsid w:val="00474554"/>
    <w:rsid w:val="004C623F"/>
    <w:rsid w:val="004D0255"/>
    <w:rsid w:val="004E5907"/>
    <w:rsid w:val="00553EB8"/>
    <w:rsid w:val="00570C1F"/>
    <w:rsid w:val="005750DE"/>
    <w:rsid w:val="00584B29"/>
    <w:rsid w:val="00587162"/>
    <w:rsid w:val="005920D0"/>
    <w:rsid w:val="00592653"/>
    <w:rsid w:val="005A0C12"/>
    <w:rsid w:val="005A656F"/>
    <w:rsid w:val="005E0891"/>
    <w:rsid w:val="00607D02"/>
    <w:rsid w:val="006107BA"/>
    <w:rsid w:val="00615627"/>
    <w:rsid w:val="00623563"/>
    <w:rsid w:val="006252A4"/>
    <w:rsid w:val="00636B5C"/>
    <w:rsid w:val="0064774B"/>
    <w:rsid w:val="00656B33"/>
    <w:rsid w:val="006656AD"/>
    <w:rsid w:val="00672AA1"/>
    <w:rsid w:val="00675FDA"/>
    <w:rsid w:val="00676F5B"/>
    <w:rsid w:val="00694A67"/>
    <w:rsid w:val="006C02D5"/>
    <w:rsid w:val="006E5FD3"/>
    <w:rsid w:val="00703A06"/>
    <w:rsid w:val="00704F14"/>
    <w:rsid w:val="00711CC2"/>
    <w:rsid w:val="00712A06"/>
    <w:rsid w:val="00712B58"/>
    <w:rsid w:val="00714D48"/>
    <w:rsid w:val="00716C4D"/>
    <w:rsid w:val="0072042A"/>
    <w:rsid w:val="00743804"/>
    <w:rsid w:val="00750FFC"/>
    <w:rsid w:val="00756B4F"/>
    <w:rsid w:val="00757125"/>
    <w:rsid w:val="00771757"/>
    <w:rsid w:val="007878F5"/>
    <w:rsid w:val="007923DD"/>
    <w:rsid w:val="007A00DB"/>
    <w:rsid w:val="007E39FA"/>
    <w:rsid w:val="007F4D29"/>
    <w:rsid w:val="00812F7D"/>
    <w:rsid w:val="00827396"/>
    <w:rsid w:val="00830440"/>
    <w:rsid w:val="00852158"/>
    <w:rsid w:val="00855D38"/>
    <w:rsid w:val="0085645C"/>
    <w:rsid w:val="00866EA1"/>
    <w:rsid w:val="00895CBA"/>
    <w:rsid w:val="008A05F4"/>
    <w:rsid w:val="008B055E"/>
    <w:rsid w:val="008C6A8A"/>
    <w:rsid w:val="008D25E8"/>
    <w:rsid w:val="008D4E03"/>
    <w:rsid w:val="00901923"/>
    <w:rsid w:val="00942399"/>
    <w:rsid w:val="00952FED"/>
    <w:rsid w:val="00960190"/>
    <w:rsid w:val="009749B8"/>
    <w:rsid w:val="00983DD6"/>
    <w:rsid w:val="00996952"/>
    <w:rsid w:val="00996CA5"/>
    <w:rsid w:val="009F4031"/>
    <w:rsid w:val="00A20557"/>
    <w:rsid w:val="00A21F8D"/>
    <w:rsid w:val="00A2293F"/>
    <w:rsid w:val="00A31352"/>
    <w:rsid w:val="00A3516B"/>
    <w:rsid w:val="00A43E6A"/>
    <w:rsid w:val="00A44C69"/>
    <w:rsid w:val="00A45735"/>
    <w:rsid w:val="00A63AED"/>
    <w:rsid w:val="00A63BCB"/>
    <w:rsid w:val="00A77ABA"/>
    <w:rsid w:val="00A81D0F"/>
    <w:rsid w:val="00A92443"/>
    <w:rsid w:val="00A94481"/>
    <w:rsid w:val="00AB2A5A"/>
    <w:rsid w:val="00AB7609"/>
    <w:rsid w:val="00AC2821"/>
    <w:rsid w:val="00AC29D1"/>
    <w:rsid w:val="00AD3E95"/>
    <w:rsid w:val="00AE5BB8"/>
    <w:rsid w:val="00AF543B"/>
    <w:rsid w:val="00B01777"/>
    <w:rsid w:val="00B11ECC"/>
    <w:rsid w:val="00B12EC0"/>
    <w:rsid w:val="00B169E3"/>
    <w:rsid w:val="00B21578"/>
    <w:rsid w:val="00B35214"/>
    <w:rsid w:val="00B41194"/>
    <w:rsid w:val="00B50642"/>
    <w:rsid w:val="00B534FC"/>
    <w:rsid w:val="00B62B89"/>
    <w:rsid w:val="00B63258"/>
    <w:rsid w:val="00B758ED"/>
    <w:rsid w:val="00B9188B"/>
    <w:rsid w:val="00B943F0"/>
    <w:rsid w:val="00BB2738"/>
    <w:rsid w:val="00BC00E6"/>
    <w:rsid w:val="00BE7AD8"/>
    <w:rsid w:val="00BF5D94"/>
    <w:rsid w:val="00BF64DA"/>
    <w:rsid w:val="00C072E9"/>
    <w:rsid w:val="00C24678"/>
    <w:rsid w:val="00C31A5F"/>
    <w:rsid w:val="00C451F3"/>
    <w:rsid w:val="00C55FB6"/>
    <w:rsid w:val="00C66547"/>
    <w:rsid w:val="00C75B78"/>
    <w:rsid w:val="00C87DCC"/>
    <w:rsid w:val="00C93869"/>
    <w:rsid w:val="00CC3BFD"/>
    <w:rsid w:val="00D14BA0"/>
    <w:rsid w:val="00D4337B"/>
    <w:rsid w:val="00D5602A"/>
    <w:rsid w:val="00D716A2"/>
    <w:rsid w:val="00D84661"/>
    <w:rsid w:val="00D9599B"/>
    <w:rsid w:val="00DA0116"/>
    <w:rsid w:val="00DD7E8A"/>
    <w:rsid w:val="00DE2EA7"/>
    <w:rsid w:val="00DE59FF"/>
    <w:rsid w:val="00DE66FF"/>
    <w:rsid w:val="00E239C3"/>
    <w:rsid w:val="00E2615A"/>
    <w:rsid w:val="00E30EB3"/>
    <w:rsid w:val="00E32198"/>
    <w:rsid w:val="00E42AC3"/>
    <w:rsid w:val="00E6265D"/>
    <w:rsid w:val="00E65E61"/>
    <w:rsid w:val="00EB601F"/>
    <w:rsid w:val="00EB740E"/>
    <w:rsid w:val="00EC3E78"/>
    <w:rsid w:val="00ED33EC"/>
    <w:rsid w:val="00EE38CE"/>
    <w:rsid w:val="00EE3AC3"/>
    <w:rsid w:val="00F40302"/>
    <w:rsid w:val="00F41348"/>
    <w:rsid w:val="00F50D43"/>
    <w:rsid w:val="00F66F73"/>
    <w:rsid w:val="00F72346"/>
    <w:rsid w:val="00F85500"/>
    <w:rsid w:val="00F94639"/>
    <w:rsid w:val="00FA022A"/>
    <w:rsid w:val="00FA1888"/>
    <w:rsid w:val="00FA6BED"/>
    <w:rsid w:val="00FB40D1"/>
    <w:rsid w:val="00FE0AC3"/>
    <w:rsid w:val="00FE2CF5"/>
    <w:rsid w:val="00FE4491"/>
    <w:rsid w:val="00FF55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FDD12"/>
  <w15:chartTrackingRefBased/>
  <w15:docId w15:val="{5E39FAEE-1C63-4AAA-A6B5-CE94AC9D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158"/>
    <w:pPr>
      <w:widowControl w:val="0"/>
    </w:pPr>
    <w:rPr>
      <w:rFonts w:ascii="Arial MT" w:eastAsia="Arial MT" w:hAnsi="Arial MT" w:cs="Arial MT"/>
      <w:sz w:val="22"/>
      <w:szCs w:val="22"/>
      <w:lang w:val="pt-PT"/>
    </w:rPr>
  </w:style>
  <w:style w:type="paragraph" w:styleId="Ttulo1">
    <w:name w:val="heading 1"/>
    <w:basedOn w:val="Normal"/>
    <w:next w:val="Normal"/>
    <w:link w:val="Ttulo1Char"/>
    <w:uiPriority w:val="9"/>
    <w:qFormat/>
    <w:rsid w:val="003C4FBD"/>
    <w:pPr>
      <w:keepNext/>
      <w:tabs>
        <w:tab w:val="num" w:pos="0"/>
      </w:tabs>
      <w:spacing w:line="400" w:lineRule="exact"/>
      <w:outlineLvl w:val="0"/>
    </w:pPr>
    <w:rPr>
      <w:rFonts w:ascii="Garamond" w:hAnsi="Garamond"/>
      <w:sz w:val="28"/>
    </w:rPr>
  </w:style>
  <w:style w:type="paragraph" w:styleId="Ttulo2">
    <w:name w:val="heading 2"/>
    <w:basedOn w:val="Normal"/>
    <w:next w:val="Normal"/>
    <w:link w:val="Ttulo2Char"/>
    <w:uiPriority w:val="9"/>
    <w:qFormat/>
    <w:rsid w:val="003C4FBD"/>
    <w:pPr>
      <w:keepNext/>
      <w:tabs>
        <w:tab w:val="num" w:pos="0"/>
      </w:tabs>
      <w:jc w:val="center"/>
      <w:outlineLvl w:val="1"/>
    </w:pPr>
    <w:rPr>
      <w:rFonts w:ascii="Arial" w:hAnsi="Arial"/>
      <w:b/>
    </w:rPr>
  </w:style>
  <w:style w:type="paragraph" w:styleId="Ttulo3">
    <w:name w:val="heading 3"/>
    <w:basedOn w:val="Normal"/>
    <w:next w:val="Normal"/>
    <w:link w:val="Ttulo3Char"/>
    <w:uiPriority w:val="9"/>
    <w:qFormat/>
    <w:rsid w:val="003C4FBD"/>
    <w:pPr>
      <w:keepNext/>
      <w:tabs>
        <w:tab w:val="num" w:pos="0"/>
      </w:tabs>
      <w:jc w:val="center"/>
      <w:outlineLvl w:val="2"/>
    </w:pPr>
    <w:rPr>
      <w:rFonts w:ascii="Arial" w:hAnsi="Arial"/>
      <w:b/>
      <w:u w:val="single"/>
    </w:rPr>
  </w:style>
  <w:style w:type="paragraph" w:styleId="Ttulo4">
    <w:name w:val="heading 4"/>
    <w:basedOn w:val="Normal"/>
    <w:next w:val="Normal"/>
    <w:link w:val="Ttulo4Char"/>
    <w:uiPriority w:val="9"/>
    <w:qFormat/>
    <w:rsid w:val="003C4FBD"/>
    <w:pPr>
      <w:keepNext/>
      <w:tabs>
        <w:tab w:val="num" w:pos="0"/>
      </w:tabs>
      <w:jc w:val="center"/>
      <w:outlineLvl w:val="3"/>
    </w:pPr>
    <w:rPr>
      <w:rFonts w:ascii="Arial" w:hAnsi="Arial"/>
      <w:b/>
      <w:i/>
      <w:color w:val="000000"/>
    </w:rPr>
  </w:style>
  <w:style w:type="paragraph" w:styleId="Ttulo5">
    <w:name w:val="heading 5"/>
    <w:basedOn w:val="Normal"/>
    <w:next w:val="Normal"/>
    <w:link w:val="Ttulo5Char"/>
    <w:uiPriority w:val="9"/>
    <w:qFormat/>
    <w:rsid w:val="003C4FBD"/>
    <w:pPr>
      <w:keepNext/>
      <w:tabs>
        <w:tab w:val="num" w:pos="0"/>
      </w:tabs>
      <w:jc w:val="center"/>
      <w:outlineLvl w:val="4"/>
    </w:pPr>
    <w:rPr>
      <w:sz w:val="24"/>
    </w:rPr>
  </w:style>
  <w:style w:type="paragraph" w:styleId="Ttulo6">
    <w:name w:val="heading 6"/>
    <w:basedOn w:val="Normal"/>
    <w:next w:val="Normal"/>
    <w:link w:val="Ttulo6Char"/>
    <w:uiPriority w:val="9"/>
    <w:qFormat/>
    <w:rsid w:val="003C4FBD"/>
    <w:pPr>
      <w:keepNext/>
      <w:tabs>
        <w:tab w:val="num" w:pos="0"/>
      </w:tabs>
      <w:outlineLvl w:val="5"/>
    </w:pPr>
    <w:rPr>
      <w:rFonts w:ascii="Arial" w:hAnsi="Arial"/>
      <w:b/>
      <w:color w:val="0000FF"/>
      <w:sz w:val="16"/>
    </w:rPr>
  </w:style>
  <w:style w:type="paragraph" w:styleId="Ttulo7">
    <w:name w:val="heading 7"/>
    <w:basedOn w:val="Normal"/>
    <w:next w:val="Normal"/>
    <w:link w:val="Ttulo7Char"/>
    <w:qFormat/>
    <w:rsid w:val="003C4FBD"/>
    <w:pPr>
      <w:keepNext/>
      <w:tabs>
        <w:tab w:val="num" w:pos="0"/>
      </w:tabs>
      <w:spacing w:line="400" w:lineRule="exact"/>
      <w:ind w:left="710"/>
      <w:jc w:val="center"/>
      <w:outlineLvl w:val="6"/>
    </w:pPr>
    <w:rPr>
      <w:rFonts w:ascii="Garamond" w:hAnsi="Garamond"/>
      <w:sz w:val="28"/>
    </w:rPr>
  </w:style>
  <w:style w:type="paragraph" w:styleId="Ttulo8">
    <w:name w:val="heading 8"/>
    <w:basedOn w:val="Normal"/>
    <w:next w:val="Normal"/>
    <w:link w:val="Ttulo8Char"/>
    <w:qFormat/>
    <w:rsid w:val="003C4FBD"/>
    <w:pPr>
      <w:keepNext/>
      <w:tabs>
        <w:tab w:val="num" w:pos="0"/>
      </w:tabs>
      <w:jc w:val="both"/>
      <w:outlineLvl w:val="7"/>
    </w:pPr>
    <w:rPr>
      <w:rFonts w:ascii="Arial" w:hAnsi="Arial"/>
      <w:b/>
    </w:rPr>
  </w:style>
  <w:style w:type="paragraph" w:styleId="Ttulo9">
    <w:name w:val="heading 9"/>
    <w:basedOn w:val="Normal"/>
    <w:next w:val="Normal"/>
    <w:link w:val="Ttulo9Char"/>
    <w:qFormat/>
    <w:rsid w:val="003C4FBD"/>
    <w:pPr>
      <w:keepNext/>
      <w:tabs>
        <w:tab w:val="num" w:pos="0"/>
      </w:tabs>
      <w:ind w:left="1134"/>
      <w:jc w:val="both"/>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3C4FBD"/>
    <w:rPr>
      <w:rFonts w:ascii="Garamond" w:hAnsi="Garamond"/>
      <w:sz w:val="28"/>
    </w:rPr>
  </w:style>
  <w:style w:type="character" w:customStyle="1" w:styleId="Ttulo2Char">
    <w:name w:val="Título 2 Char"/>
    <w:link w:val="Ttulo2"/>
    <w:rsid w:val="003C4FBD"/>
    <w:rPr>
      <w:rFonts w:ascii="Arial" w:hAnsi="Arial"/>
      <w:b/>
      <w:sz w:val="22"/>
    </w:rPr>
  </w:style>
  <w:style w:type="character" w:customStyle="1" w:styleId="Ttulo3Char">
    <w:name w:val="Título 3 Char"/>
    <w:link w:val="Ttulo3"/>
    <w:rsid w:val="003C4FBD"/>
    <w:rPr>
      <w:rFonts w:ascii="Arial" w:hAnsi="Arial"/>
      <w:b/>
      <w:sz w:val="22"/>
      <w:u w:val="single"/>
    </w:rPr>
  </w:style>
  <w:style w:type="character" w:customStyle="1" w:styleId="Ttulo4Char">
    <w:name w:val="Título 4 Char"/>
    <w:link w:val="Ttulo4"/>
    <w:rsid w:val="003C4FBD"/>
    <w:rPr>
      <w:rFonts w:ascii="Arial" w:hAnsi="Arial"/>
      <w:b/>
      <w:i/>
      <w:color w:val="000000"/>
    </w:rPr>
  </w:style>
  <w:style w:type="character" w:customStyle="1" w:styleId="Ttulo5Char">
    <w:name w:val="Título 5 Char"/>
    <w:link w:val="Ttulo5"/>
    <w:rsid w:val="003C4FBD"/>
    <w:rPr>
      <w:sz w:val="24"/>
    </w:rPr>
  </w:style>
  <w:style w:type="character" w:customStyle="1" w:styleId="Ttulo6Char">
    <w:name w:val="Título 6 Char"/>
    <w:link w:val="Ttulo6"/>
    <w:rsid w:val="003C4FBD"/>
    <w:rPr>
      <w:rFonts w:ascii="Arial" w:hAnsi="Arial"/>
      <w:b/>
      <w:color w:val="0000FF"/>
      <w:sz w:val="16"/>
    </w:rPr>
  </w:style>
  <w:style w:type="character" w:customStyle="1" w:styleId="Ttulo7Char">
    <w:name w:val="Título 7 Char"/>
    <w:link w:val="Ttulo7"/>
    <w:rsid w:val="003C4FBD"/>
    <w:rPr>
      <w:rFonts w:ascii="Garamond" w:hAnsi="Garamond"/>
      <w:sz w:val="28"/>
    </w:rPr>
  </w:style>
  <w:style w:type="character" w:customStyle="1" w:styleId="Ttulo8Char">
    <w:name w:val="Título 8 Char"/>
    <w:link w:val="Ttulo8"/>
    <w:rsid w:val="003C4FBD"/>
    <w:rPr>
      <w:rFonts w:ascii="Arial" w:hAnsi="Arial"/>
      <w:b/>
      <w:sz w:val="22"/>
    </w:rPr>
  </w:style>
  <w:style w:type="character" w:customStyle="1" w:styleId="Ttulo9Char">
    <w:name w:val="Título 9 Char"/>
    <w:link w:val="Ttulo9"/>
    <w:rsid w:val="003C4FBD"/>
    <w:rPr>
      <w:sz w:val="24"/>
    </w:rPr>
  </w:style>
  <w:style w:type="paragraph" w:styleId="Legenda">
    <w:name w:val="caption"/>
    <w:basedOn w:val="Normal"/>
    <w:qFormat/>
    <w:rsid w:val="003C4FBD"/>
    <w:pPr>
      <w:suppressLineNumbers/>
      <w:spacing w:before="120" w:after="120"/>
    </w:pPr>
    <w:rPr>
      <w:rFonts w:cs="Tahoma"/>
      <w:i/>
      <w:iCs/>
    </w:rPr>
  </w:style>
  <w:style w:type="paragraph" w:styleId="Ttulo">
    <w:name w:val="Title"/>
    <w:basedOn w:val="Normal"/>
    <w:next w:val="Subttulo"/>
    <w:link w:val="TtuloChar"/>
    <w:uiPriority w:val="10"/>
    <w:qFormat/>
    <w:rsid w:val="003C4FBD"/>
    <w:pPr>
      <w:keepNext/>
      <w:spacing w:before="240" w:after="120"/>
      <w:jc w:val="center"/>
    </w:pPr>
    <w:rPr>
      <w:rFonts w:ascii="Albany" w:eastAsia="Andale Sans UI" w:hAnsi="Albany" w:cs="CG Times"/>
      <w:b/>
      <w:bCs/>
      <w:sz w:val="36"/>
      <w:szCs w:val="36"/>
    </w:rPr>
  </w:style>
  <w:style w:type="paragraph" w:styleId="Subttulo">
    <w:name w:val="Subtitle"/>
    <w:basedOn w:val="Normal"/>
    <w:next w:val="Corpodetexto"/>
    <w:link w:val="SubttuloChar"/>
    <w:uiPriority w:val="11"/>
    <w:qFormat/>
    <w:rsid w:val="003C4FBD"/>
    <w:pPr>
      <w:keepNext/>
      <w:spacing w:before="240" w:after="120"/>
      <w:jc w:val="center"/>
    </w:pPr>
    <w:rPr>
      <w:rFonts w:ascii="Albany" w:eastAsia="Andale Sans UI" w:hAnsi="Albany" w:cs="CG Times"/>
      <w:i/>
      <w:iCs/>
      <w:sz w:val="28"/>
      <w:szCs w:val="28"/>
    </w:rPr>
  </w:style>
  <w:style w:type="paragraph" w:styleId="Corpodetexto">
    <w:name w:val="Body Text"/>
    <w:basedOn w:val="Normal"/>
    <w:link w:val="CorpodetextoChar"/>
    <w:uiPriority w:val="1"/>
    <w:unhideWhenUsed/>
    <w:qFormat/>
    <w:rsid w:val="007E39FA"/>
    <w:pPr>
      <w:spacing w:after="120"/>
    </w:pPr>
  </w:style>
  <w:style w:type="character" w:customStyle="1" w:styleId="CorpodetextoChar">
    <w:name w:val="Corpo de texto Char"/>
    <w:basedOn w:val="Fontepargpadro"/>
    <w:link w:val="Corpodetexto"/>
    <w:uiPriority w:val="99"/>
    <w:rsid w:val="007E39FA"/>
  </w:style>
  <w:style w:type="character" w:customStyle="1" w:styleId="SubttuloChar">
    <w:name w:val="Subtítulo Char"/>
    <w:link w:val="Subttulo"/>
    <w:rsid w:val="003C4FBD"/>
    <w:rPr>
      <w:rFonts w:ascii="Albany" w:eastAsia="Andale Sans UI" w:hAnsi="Albany" w:cs="CG Times"/>
      <w:i/>
      <w:iCs/>
      <w:sz w:val="28"/>
      <w:szCs w:val="28"/>
    </w:rPr>
  </w:style>
  <w:style w:type="character" w:customStyle="1" w:styleId="TtuloChar">
    <w:name w:val="Título Char"/>
    <w:link w:val="Ttulo"/>
    <w:uiPriority w:val="10"/>
    <w:rsid w:val="003C4FBD"/>
    <w:rPr>
      <w:rFonts w:ascii="Albany" w:eastAsia="Andale Sans UI" w:hAnsi="Albany" w:cs="CG Times"/>
      <w:b/>
      <w:bCs/>
      <w:sz w:val="36"/>
      <w:szCs w:val="36"/>
    </w:rPr>
  </w:style>
  <w:style w:type="character" w:styleId="Forte">
    <w:name w:val="Strong"/>
    <w:uiPriority w:val="22"/>
    <w:qFormat/>
    <w:rsid w:val="003C4FBD"/>
    <w:rPr>
      <w:b/>
      <w:bCs/>
    </w:rPr>
  </w:style>
  <w:style w:type="paragraph" w:styleId="SemEspaamento">
    <w:name w:val="No Spacing"/>
    <w:uiPriority w:val="1"/>
    <w:qFormat/>
    <w:rsid w:val="003C4FBD"/>
    <w:rPr>
      <w:rFonts w:ascii="Calibri" w:eastAsia="Calibri" w:hAnsi="Calibri"/>
      <w:sz w:val="22"/>
      <w:szCs w:val="22"/>
    </w:rPr>
  </w:style>
  <w:style w:type="paragraph" w:styleId="PargrafodaLista">
    <w:name w:val="List Paragraph"/>
    <w:aliases w:val="SheParágrafo da Lista"/>
    <w:basedOn w:val="Normal"/>
    <w:link w:val="PargrafodaListaChar"/>
    <w:uiPriority w:val="34"/>
    <w:qFormat/>
    <w:rsid w:val="003C4FBD"/>
    <w:pPr>
      <w:ind w:left="708"/>
    </w:pPr>
  </w:style>
  <w:style w:type="character" w:styleId="nfase">
    <w:name w:val="Emphasis"/>
    <w:uiPriority w:val="20"/>
    <w:qFormat/>
    <w:rsid w:val="003C4FBD"/>
    <w:rPr>
      <w:b/>
      <w:bCs/>
      <w:i w:val="0"/>
      <w:iCs w:val="0"/>
    </w:rPr>
  </w:style>
  <w:style w:type="paragraph" w:styleId="Cabealho">
    <w:name w:val="header"/>
    <w:aliases w:val="hd,he"/>
    <w:basedOn w:val="Normal"/>
    <w:link w:val="CabealhoChar"/>
    <w:unhideWhenUsed/>
    <w:rsid w:val="00852158"/>
    <w:pPr>
      <w:widowControl/>
      <w:tabs>
        <w:tab w:val="center" w:pos="4252"/>
        <w:tab w:val="right" w:pos="8504"/>
      </w:tabs>
    </w:pPr>
    <w:rPr>
      <w:rFonts w:asciiTheme="minorHAnsi" w:eastAsiaTheme="minorEastAsia" w:hAnsiTheme="minorHAnsi" w:cstheme="minorBidi"/>
      <w:lang w:val="pt-BR" w:eastAsia="pt-BR"/>
    </w:rPr>
  </w:style>
  <w:style w:type="character" w:customStyle="1" w:styleId="CabealhoChar">
    <w:name w:val="Cabeçalho Char"/>
    <w:aliases w:val="hd Char,he Char"/>
    <w:basedOn w:val="Fontepargpadro"/>
    <w:link w:val="Cabealho"/>
    <w:rsid w:val="00852158"/>
    <w:rPr>
      <w:rFonts w:asciiTheme="minorHAnsi" w:eastAsiaTheme="minorEastAsia" w:hAnsiTheme="minorHAnsi" w:cstheme="minorBidi"/>
      <w:sz w:val="22"/>
      <w:szCs w:val="22"/>
      <w:lang w:eastAsia="pt-BR"/>
    </w:rPr>
  </w:style>
  <w:style w:type="paragraph" w:customStyle="1" w:styleId="western">
    <w:name w:val="western"/>
    <w:basedOn w:val="Normal"/>
    <w:rsid w:val="00852158"/>
    <w:pPr>
      <w:widowControl/>
      <w:suppressAutoHyphens/>
      <w:spacing w:before="100" w:after="119"/>
    </w:pPr>
    <w:rPr>
      <w:rFonts w:ascii="Times New Roman" w:eastAsia="Times New Roman" w:hAnsi="Times New Roman" w:cs="Calibri"/>
      <w:kern w:val="1"/>
      <w:sz w:val="24"/>
      <w:szCs w:val="24"/>
      <w:lang w:val="pt-BR" w:eastAsia="ar-SA"/>
    </w:rPr>
  </w:style>
  <w:style w:type="paragraph" w:customStyle="1" w:styleId="Default">
    <w:name w:val="Default"/>
    <w:rsid w:val="00852158"/>
    <w:pPr>
      <w:autoSpaceDE w:val="0"/>
      <w:autoSpaceDN w:val="0"/>
      <w:adjustRightInd w:val="0"/>
    </w:pPr>
    <w:rPr>
      <w:rFonts w:ascii="Arial" w:hAnsi="Arial" w:cs="Arial"/>
      <w:color w:val="000000"/>
      <w:sz w:val="24"/>
      <w:szCs w:val="24"/>
      <w:lang w:eastAsia="pt-BR"/>
    </w:rPr>
  </w:style>
  <w:style w:type="paragraph" w:styleId="Rodap">
    <w:name w:val="footer"/>
    <w:basedOn w:val="Normal"/>
    <w:link w:val="RodapChar"/>
    <w:uiPriority w:val="99"/>
    <w:unhideWhenUsed/>
    <w:rsid w:val="00C451F3"/>
    <w:pPr>
      <w:tabs>
        <w:tab w:val="center" w:pos="4252"/>
        <w:tab w:val="right" w:pos="8504"/>
      </w:tabs>
    </w:pPr>
  </w:style>
  <w:style w:type="character" w:customStyle="1" w:styleId="RodapChar">
    <w:name w:val="Rodapé Char"/>
    <w:basedOn w:val="Fontepargpadro"/>
    <w:link w:val="Rodap"/>
    <w:uiPriority w:val="99"/>
    <w:rsid w:val="00C451F3"/>
    <w:rPr>
      <w:rFonts w:ascii="Arial MT" w:eastAsia="Arial MT" w:hAnsi="Arial MT" w:cs="Arial MT"/>
      <w:sz w:val="22"/>
      <w:szCs w:val="22"/>
      <w:lang w:val="pt-PT"/>
    </w:rPr>
  </w:style>
  <w:style w:type="paragraph" w:customStyle="1" w:styleId="TableParagraph">
    <w:name w:val="Table Paragraph"/>
    <w:basedOn w:val="Normal"/>
    <w:uiPriority w:val="1"/>
    <w:qFormat/>
    <w:rsid w:val="001D357D"/>
    <w:pPr>
      <w:suppressAutoHyphens/>
      <w:autoSpaceDE w:val="0"/>
      <w:autoSpaceDN w:val="0"/>
      <w:ind w:left="67"/>
      <w:textAlignment w:val="baseline"/>
    </w:pPr>
    <w:rPr>
      <w:rFonts w:ascii="Times New Roman" w:eastAsia="Times New Roman" w:hAnsi="Times New Roman" w:cs="Times New Roman"/>
    </w:rPr>
  </w:style>
  <w:style w:type="paragraph" w:styleId="TextosemFormatao">
    <w:name w:val="Plain Text"/>
    <w:basedOn w:val="Normal"/>
    <w:link w:val="TextosemFormataoChar"/>
    <w:rsid w:val="00C55FB6"/>
    <w:pPr>
      <w:widowControl/>
    </w:pPr>
    <w:rPr>
      <w:rFonts w:ascii="Consolas" w:eastAsia="Times New Roman" w:hAnsi="Consolas" w:cs="Times New Roman"/>
      <w:sz w:val="21"/>
      <w:szCs w:val="21"/>
      <w:lang w:val="pt-BR" w:eastAsia="pt-BR"/>
    </w:rPr>
  </w:style>
  <w:style w:type="character" w:customStyle="1" w:styleId="TextosemFormataoChar">
    <w:name w:val="Texto sem Formatação Char"/>
    <w:basedOn w:val="Fontepargpadro"/>
    <w:link w:val="TextosemFormatao"/>
    <w:rsid w:val="00C55FB6"/>
    <w:rPr>
      <w:rFonts w:ascii="Consolas" w:hAnsi="Consolas"/>
      <w:sz w:val="21"/>
      <w:szCs w:val="21"/>
      <w:lang w:eastAsia="pt-BR"/>
    </w:rPr>
  </w:style>
  <w:style w:type="paragraph" w:styleId="Textodebalo">
    <w:name w:val="Balloon Text"/>
    <w:basedOn w:val="Normal"/>
    <w:link w:val="TextodebaloChar"/>
    <w:uiPriority w:val="99"/>
    <w:semiHidden/>
    <w:unhideWhenUsed/>
    <w:rsid w:val="007A00DB"/>
    <w:rPr>
      <w:rFonts w:ascii="Segoe UI" w:hAnsi="Segoe UI" w:cs="Segoe UI"/>
      <w:sz w:val="18"/>
      <w:szCs w:val="18"/>
    </w:rPr>
  </w:style>
  <w:style w:type="character" w:customStyle="1" w:styleId="TextodebaloChar">
    <w:name w:val="Texto de balão Char"/>
    <w:basedOn w:val="Fontepargpadro"/>
    <w:link w:val="Textodebalo"/>
    <w:uiPriority w:val="99"/>
    <w:semiHidden/>
    <w:rsid w:val="007A00DB"/>
    <w:rPr>
      <w:rFonts w:ascii="Segoe UI" w:eastAsia="Arial MT" w:hAnsi="Segoe UI" w:cs="Segoe UI"/>
      <w:sz w:val="18"/>
      <w:szCs w:val="18"/>
      <w:lang w:val="pt-PT"/>
    </w:rPr>
  </w:style>
  <w:style w:type="table" w:styleId="Tabelacomgrade">
    <w:name w:val="Table Grid"/>
    <w:basedOn w:val="Tabelanormal"/>
    <w:uiPriority w:val="39"/>
    <w:rsid w:val="00B758ED"/>
    <w:pPr>
      <w:widowControl w:val="0"/>
    </w:pPr>
    <w:rPr>
      <w:rFonts w:ascii="Arial MT" w:eastAsia="Arial MT" w:hAnsi="Arial MT" w:cs="Arial MT"/>
      <w:sz w:val="22"/>
      <w:szCs w:val="22"/>
      <w:lang w:val="pt-PT"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nhideWhenUsed/>
    <w:qFormat/>
    <w:rsid w:val="00215AE2"/>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styleId="Hyperlink">
    <w:name w:val="Hyperlink"/>
    <w:basedOn w:val="Fontepargpadro"/>
    <w:uiPriority w:val="99"/>
    <w:unhideWhenUsed/>
    <w:rsid w:val="00215AE2"/>
    <w:rPr>
      <w:color w:val="0000FF" w:themeColor="hyperlink"/>
      <w:u w:val="single"/>
    </w:rPr>
  </w:style>
  <w:style w:type="paragraph" w:customStyle="1" w:styleId="Corpodotexto">
    <w:name w:val="Corpo do texto"/>
    <w:basedOn w:val="Normal"/>
    <w:rsid w:val="00215AE2"/>
    <w:pPr>
      <w:tabs>
        <w:tab w:val="left" w:pos="1134"/>
        <w:tab w:val="left" w:pos="1588"/>
      </w:tabs>
      <w:autoSpaceDE w:val="0"/>
      <w:autoSpaceDN w:val="0"/>
      <w:adjustRightInd w:val="0"/>
      <w:spacing w:after="120" w:line="266" w:lineRule="exact"/>
      <w:jc w:val="both"/>
    </w:pPr>
    <w:rPr>
      <w:rFonts w:ascii="Arial" w:eastAsia="Times New Roman" w:hAnsi="Arial" w:cs="Arial"/>
      <w:lang w:val="pt-BR" w:eastAsia="pt-BR"/>
    </w:rPr>
  </w:style>
  <w:style w:type="paragraph" w:customStyle="1" w:styleId="Contedodatabela">
    <w:name w:val="Conteúdo da tabela"/>
    <w:basedOn w:val="Corpodetexto"/>
    <w:rsid w:val="00215AE2"/>
    <w:pPr>
      <w:widowControl/>
      <w:suppressLineNumbers/>
      <w:suppressAutoHyphens/>
      <w:spacing w:after="0" w:line="400" w:lineRule="exact"/>
    </w:pPr>
    <w:rPr>
      <w:rFonts w:ascii="Garamond" w:eastAsia="Times New Roman" w:hAnsi="Garamond" w:cs="Times New Roman"/>
      <w:sz w:val="28"/>
      <w:szCs w:val="20"/>
      <w:lang w:val="pt-BR" w:eastAsia="ar-SA"/>
    </w:rPr>
  </w:style>
  <w:style w:type="paragraph" w:customStyle="1" w:styleId="Textopr-formatado">
    <w:name w:val="Texto pré-formatado"/>
    <w:basedOn w:val="Normal"/>
    <w:rsid w:val="00215AE2"/>
    <w:pPr>
      <w:widowControl/>
      <w:suppressAutoHyphens/>
    </w:pPr>
    <w:rPr>
      <w:rFonts w:ascii="Courier New" w:eastAsia="Courier New" w:hAnsi="Courier New" w:cs="Courier New"/>
      <w:kern w:val="1"/>
      <w:sz w:val="20"/>
      <w:szCs w:val="20"/>
      <w:lang w:val="pt-BR" w:eastAsia="ar-SA"/>
    </w:rPr>
  </w:style>
  <w:style w:type="paragraph" w:customStyle="1" w:styleId="TextosemFormatao1">
    <w:name w:val="Texto sem Formatação1"/>
    <w:basedOn w:val="Normal"/>
    <w:rsid w:val="00215AE2"/>
    <w:pPr>
      <w:suppressAutoHyphens/>
      <w:autoSpaceDE w:val="0"/>
    </w:pPr>
    <w:rPr>
      <w:rFonts w:ascii="Courier New" w:eastAsia="Courier New" w:hAnsi="Courier New" w:cs="Courier New"/>
      <w:color w:val="000000"/>
      <w:sz w:val="20"/>
      <w:szCs w:val="20"/>
      <w:lang w:val="pt-BR" w:eastAsia="ar-SA"/>
    </w:rPr>
  </w:style>
  <w:style w:type="paragraph" w:customStyle="1" w:styleId="Textopadro">
    <w:name w:val="Texto padrão"/>
    <w:basedOn w:val="Normal"/>
    <w:rsid w:val="00215AE2"/>
    <w:pPr>
      <w:autoSpaceDE w:val="0"/>
      <w:autoSpaceDN w:val="0"/>
      <w:adjustRightInd w:val="0"/>
    </w:pPr>
    <w:rPr>
      <w:rFonts w:ascii="Times New Roman" w:eastAsia="Times New Roman" w:hAnsi="Times New Roman" w:cs="Times New Roman"/>
      <w:sz w:val="24"/>
      <w:szCs w:val="24"/>
      <w:lang w:val="pt-BR" w:eastAsia="pt-BR"/>
    </w:rPr>
  </w:style>
  <w:style w:type="paragraph" w:customStyle="1" w:styleId="Estilo1">
    <w:name w:val="Estilo1"/>
    <w:basedOn w:val="Normal"/>
    <w:link w:val="Estilo1Char"/>
    <w:qFormat/>
    <w:rsid w:val="00215AE2"/>
    <w:pPr>
      <w:widowControl/>
    </w:pPr>
    <w:rPr>
      <w:rFonts w:ascii="Calibri" w:eastAsia="Calibri" w:hAnsi="Calibri" w:cs="Times New Roman"/>
      <w:lang w:val="pt-BR"/>
    </w:rPr>
  </w:style>
  <w:style w:type="character" w:customStyle="1" w:styleId="Estilo1Char">
    <w:name w:val="Estilo1 Char"/>
    <w:link w:val="Estilo1"/>
    <w:rsid w:val="00215AE2"/>
    <w:rPr>
      <w:rFonts w:ascii="Calibri" w:eastAsia="Calibri" w:hAnsi="Calibri"/>
      <w:sz w:val="22"/>
      <w:szCs w:val="22"/>
    </w:rPr>
  </w:style>
  <w:style w:type="table" w:customStyle="1" w:styleId="TableNormal1">
    <w:name w:val="Table Normal1"/>
    <w:uiPriority w:val="2"/>
    <w:semiHidden/>
    <w:unhideWhenUsed/>
    <w:qFormat/>
    <w:rsid w:val="00215AE2"/>
    <w:pPr>
      <w:widowControl w:val="0"/>
    </w:pPr>
    <w:rPr>
      <w:rFonts w:ascii="Arial MT" w:eastAsia="Arial MT" w:hAnsi="Arial MT" w:cs="Arial MT"/>
      <w:sz w:val="22"/>
      <w:szCs w:val="22"/>
      <w:lang w:val="pt-PT" w:eastAsia="pt-BR"/>
    </w:rPr>
    <w:tblPr>
      <w:tblInd w:w="0" w:type="dxa"/>
      <w:tblCellMar>
        <w:top w:w="0" w:type="dxa"/>
        <w:left w:w="0" w:type="dxa"/>
        <w:bottom w:w="0" w:type="dxa"/>
        <w:right w:w="0" w:type="dxa"/>
      </w:tblCellMar>
    </w:tblPr>
  </w:style>
  <w:style w:type="table" w:customStyle="1" w:styleId="7">
    <w:name w:val="7"/>
    <w:basedOn w:val="TableNormal1"/>
    <w:rsid w:val="00215AE2"/>
    <w:tblPr>
      <w:tblStyleRowBandSize w:val="1"/>
      <w:tblStyleColBandSize w:val="1"/>
    </w:tblPr>
  </w:style>
  <w:style w:type="table" w:customStyle="1" w:styleId="6">
    <w:name w:val="6"/>
    <w:basedOn w:val="TableNormal1"/>
    <w:rsid w:val="00215AE2"/>
    <w:tblPr>
      <w:tblStyleRowBandSize w:val="1"/>
      <w:tblStyleColBandSize w:val="1"/>
    </w:tblPr>
  </w:style>
  <w:style w:type="table" w:customStyle="1" w:styleId="5">
    <w:name w:val="5"/>
    <w:basedOn w:val="TableNormal1"/>
    <w:rsid w:val="00215AE2"/>
    <w:tblPr>
      <w:tblStyleRowBandSize w:val="1"/>
      <w:tblStyleColBandSize w:val="1"/>
    </w:tblPr>
  </w:style>
  <w:style w:type="table" w:customStyle="1" w:styleId="4">
    <w:name w:val="4"/>
    <w:basedOn w:val="TableNormal1"/>
    <w:rsid w:val="00215AE2"/>
    <w:tblPr>
      <w:tblStyleRowBandSize w:val="1"/>
      <w:tblStyleColBandSize w:val="1"/>
    </w:tblPr>
  </w:style>
  <w:style w:type="table" w:customStyle="1" w:styleId="3">
    <w:name w:val="3"/>
    <w:basedOn w:val="TableNormal1"/>
    <w:rsid w:val="00215AE2"/>
    <w:tblPr>
      <w:tblStyleRowBandSize w:val="1"/>
      <w:tblStyleColBandSize w:val="1"/>
    </w:tblPr>
  </w:style>
  <w:style w:type="table" w:customStyle="1" w:styleId="2">
    <w:name w:val="2"/>
    <w:basedOn w:val="TableNormal1"/>
    <w:rsid w:val="00215AE2"/>
    <w:tblPr>
      <w:tblStyleRowBandSize w:val="1"/>
      <w:tblStyleColBandSize w:val="1"/>
    </w:tblPr>
  </w:style>
  <w:style w:type="table" w:customStyle="1" w:styleId="1">
    <w:name w:val="1"/>
    <w:basedOn w:val="TableNormal1"/>
    <w:rsid w:val="00215AE2"/>
    <w:tblPr>
      <w:tblStyleRowBandSize w:val="1"/>
      <w:tblStyleColBandSize w:val="1"/>
    </w:tblPr>
  </w:style>
  <w:style w:type="character" w:customStyle="1" w:styleId="MenoPendente1">
    <w:name w:val="Menção Pendente1"/>
    <w:basedOn w:val="Fontepargpadro"/>
    <w:uiPriority w:val="99"/>
    <w:semiHidden/>
    <w:unhideWhenUsed/>
    <w:rsid w:val="00215AE2"/>
    <w:rPr>
      <w:color w:val="605E5C"/>
      <w:shd w:val="clear" w:color="auto" w:fill="E1DFDD"/>
    </w:rPr>
  </w:style>
  <w:style w:type="paragraph" w:styleId="NormalWeb">
    <w:name w:val="Normal (Web)"/>
    <w:basedOn w:val="Normal"/>
    <w:uiPriority w:val="99"/>
    <w:unhideWhenUsed/>
    <w:rsid w:val="00215AE2"/>
    <w:pPr>
      <w:widowControl/>
      <w:spacing w:before="100" w:beforeAutospacing="1" w:after="100" w:afterAutospacing="1"/>
    </w:pPr>
    <w:rPr>
      <w:rFonts w:ascii="Times New Roman" w:eastAsiaTheme="minorEastAsia" w:hAnsi="Times New Roman" w:cs="Times New Roman"/>
      <w:sz w:val="24"/>
      <w:szCs w:val="24"/>
      <w:lang w:val="pt-BR" w:eastAsia="pt-BR"/>
    </w:rPr>
  </w:style>
  <w:style w:type="character" w:styleId="HiperlinkVisitado">
    <w:name w:val="FollowedHyperlink"/>
    <w:basedOn w:val="Fontepargpadro"/>
    <w:uiPriority w:val="99"/>
    <w:semiHidden/>
    <w:unhideWhenUsed/>
    <w:rsid w:val="00215AE2"/>
    <w:rPr>
      <w:color w:val="954F72"/>
      <w:u w:val="single"/>
    </w:rPr>
  </w:style>
  <w:style w:type="paragraph" w:customStyle="1" w:styleId="xl65">
    <w:name w:val="xl65"/>
    <w:basedOn w:val="Normal"/>
    <w:rsid w:val="00215AE2"/>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lang w:val="pt-BR" w:eastAsia="pt-BR"/>
    </w:rPr>
  </w:style>
  <w:style w:type="paragraph" w:customStyle="1" w:styleId="xl66">
    <w:name w:val="xl66"/>
    <w:basedOn w:val="Normal"/>
    <w:rsid w:val="00215AE2"/>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lang w:val="pt-BR" w:eastAsia="pt-BR"/>
    </w:rPr>
  </w:style>
  <w:style w:type="paragraph" w:customStyle="1" w:styleId="xl67">
    <w:name w:val="xl67"/>
    <w:basedOn w:val="Normal"/>
    <w:rsid w:val="00215AE2"/>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000000"/>
      <w:sz w:val="16"/>
      <w:szCs w:val="16"/>
      <w:lang w:val="pt-BR" w:eastAsia="pt-BR"/>
    </w:rPr>
  </w:style>
  <w:style w:type="paragraph" w:customStyle="1" w:styleId="xl68">
    <w:name w:val="xl68"/>
    <w:basedOn w:val="Normal"/>
    <w:rsid w:val="00215AE2"/>
    <w:pPr>
      <w:widowControl/>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b/>
      <w:bCs/>
      <w:color w:val="000000"/>
      <w:sz w:val="14"/>
      <w:szCs w:val="14"/>
      <w:lang w:val="pt-BR" w:eastAsia="pt-BR"/>
    </w:rPr>
  </w:style>
  <w:style w:type="paragraph" w:customStyle="1" w:styleId="xl69">
    <w:name w:val="xl69"/>
    <w:basedOn w:val="Normal"/>
    <w:rsid w:val="00215AE2"/>
    <w:pPr>
      <w:widowControl/>
      <w:pBdr>
        <w:top w:val="single" w:sz="8" w:space="0" w:color="000000"/>
        <w:left w:val="single" w:sz="8" w:space="0" w:color="000000"/>
        <w:right w:val="single" w:sz="8" w:space="0" w:color="000000"/>
      </w:pBdr>
      <w:spacing w:before="100" w:beforeAutospacing="1" w:after="100" w:afterAutospacing="1"/>
      <w:jc w:val="right"/>
      <w:textAlignment w:val="center"/>
    </w:pPr>
    <w:rPr>
      <w:rFonts w:ascii="Arial" w:eastAsia="Times New Roman" w:hAnsi="Arial" w:cs="Arial"/>
      <w:color w:val="000000"/>
      <w:sz w:val="16"/>
      <w:szCs w:val="16"/>
      <w:lang w:val="pt-BR" w:eastAsia="pt-BR"/>
    </w:rPr>
  </w:style>
  <w:style w:type="paragraph" w:customStyle="1" w:styleId="xl70">
    <w:name w:val="xl70"/>
    <w:basedOn w:val="Normal"/>
    <w:rsid w:val="00215AE2"/>
    <w:pPr>
      <w:widowControl/>
      <w:pBdr>
        <w:top w:val="single" w:sz="8" w:space="0" w:color="000000"/>
        <w:left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lang w:val="pt-BR" w:eastAsia="pt-BR"/>
    </w:rPr>
  </w:style>
  <w:style w:type="paragraph" w:customStyle="1" w:styleId="xl71">
    <w:name w:val="xl71"/>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i/>
      <w:iCs/>
      <w:sz w:val="24"/>
      <w:szCs w:val="24"/>
      <w:lang w:val="pt-BR" w:eastAsia="pt-BR"/>
    </w:rPr>
  </w:style>
  <w:style w:type="paragraph" w:customStyle="1" w:styleId="xl72">
    <w:name w:val="xl72"/>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sz w:val="24"/>
      <w:szCs w:val="24"/>
      <w:lang w:val="pt-BR" w:eastAsia="pt-BR"/>
    </w:rPr>
  </w:style>
  <w:style w:type="paragraph" w:customStyle="1" w:styleId="xl73">
    <w:name w:val="xl73"/>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74">
    <w:name w:val="xl74"/>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Times New Roman" w:hAnsi="Cambria" w:cs="Times New Roman"/>
      <w:b/>
      <w:bCs/>
      <w:color w:val="000000"/>
      <w:sz w:val="24"/>
      <w:szCs w:val="24"/>
      <w:lang w:val="pt-BR" w:eastAsia="pt-BR"/>
    </w:rPr>
  </w:style>
  <w:style w:type="paragraph" w:customStyle="1" w:styleId="xl75">
    <w:name w:val="xl75"/>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w:eastAsia="Times New Roman" w:hAnsi="Arial" w:cs="Arial"/>
      <w:b/>
      <w:bCs/>
      <w:lang w:val="pt-BR" w:eastAsia="pt-BR"/>
    </w:rPr>
  </w:style>
  <w:style w:type="paragraph" w:customStyle="1" w:styleId="xl76">
    <w:name w:val="xl76"/>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eastAsia="Times New Roman" w:hAnsi="Cambria" w:cs="Times New Roman"/>
      <w:color w:val="000000"/>
      <w:sz w:val="18"/>
      <w:szCs w:val="18"/>
      <w:lang w:val="pt-BR" w:eastAsia="pt-BR"/>
    </w:rPr>
  </w:style>
  <w:style w:type="paragraph" w:customStyle="1" w:styleId="xl77">
    <w:name w:val="xl77"/>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Times New Roman" w:hAnsi="Cambria" w:cs="Times New Roman"/>
      <w:color w:val="000000"/>
      <w:sz w:val="18"/>
      <w:szCs w:val="18"/>
      <w:lang w:val="pt-BR" w:eastAsia="pt-BR"/>
    </w:rPr>
  </w:style>
  <w:style w:type="paragraph" w:customStyle="1" w:styleId="xl78">
    <w:name w:val="xl78"/>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Times New Roman" w:hAnsi="Cambria" w:cs="Times New Roman"/>
      <w:color w:val="000000"/>
      <w:sz w:val="18"/>
      <w:szCs w:val="18"/>
      <w:lang w:val="pt-BR" w:eastAsia="pt-BR"/>
    </w:rPr>
  </w:style>
  <w:style w:type="paragraph" w:customStyle="1" w:styleId="xl79">
    <w:name w:val="xl79"/>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18"/>
      <w:szCs w:val="18"/>
      <w:lang w:val="pt-BR" w:eastAsia="pt-BR"/>
    </w:rPr>
  </w:style>
  <w:style w:type="paragraph" w:customStyle="1" w:styleId="xl80">
    <w:name w:val="xl80"/>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8"/>
      <w:szCs w:val="18"/>
      <w:lang w:val="pt-BR" w:eastAsia="pt-BR"/>
    </w:rPr>
  </w:style>
  <w:style w:type="paragraph" w:customStyle="1" w:styleId="xl81">
    <w:name w:val="xl81"/>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82">
    <w:name w:val="xl82"/>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i/>
      <w:iCs/>
      <w:sz w:val="18"/>
      <w:szCs w:val="18"/>
      <w:lang w:val="pt-BR" w:eastAsia="pt-BR"/>
    </w:rPr>
  </w:style>
  <w:style w:type="paragraph" w:customStyle="1" w:styleId="xl83">
    <w:name w:val="xl83"/>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pt-BR" w:eastAsia="pt-BR"/>
    </w:rPr>
  </w:style>
  <w:style w:type="paragraph" w:customStyle="1" w:styleId="xl84">
    <w:name w:val="xl84"/>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0000"/>
      <w:sz w:val="16"/>
      <w:szCs w:val="16"/>
      <w:lang w:val="pt-BR" w:eastAsia="pt-BR"/>
    </w:rPr>
  </w:style>
  <w:style w:type="paragraph" w:customStyle="1" w:styleId="xl85">
    <w:name w:val="xl85"/>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86">
    <w:name w:val="xl86"/>
    <w:basedOn w:val="Normal"/>
    <w:rsid w:val="00215AE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FF0000"/>
      <w:sz w:val="24"/>
      <w:szCs w:val="24"/>
      <w:lang w:val="pt-BR" w:eastAsia="pt-BR"/>
    </w:rPr>
  </w:style>
  <w:style w:type="paragraph" w:customStyle="1" w:styleId="xl87">
    <w:name w:val="xl87"/>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i/>
      <w:iCs/>
      <w:sz w:val="24"/>
      <w:szCs w:val="24"/>
      <w:lang w:val="pt-BR" w:eastAsia="pt-BR"/>
    </w:rPr>
  </w:style>
  <w:style w:type="paragraph" w:customStyle="1" w:styleId="xl88">
    <w:name w:val="xl88"/>
    <w:basedOn w:val="Normal"/>
    <w:rsid w:val="00215AE2"/>
    <w:pPr>
      <w:widowControl/>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w:eastAsia="Times New Roman" w:hAnsi="Arial" w:cs="Arial"/>
      <w:b/>
      <w:bCs/>
      <w:color w:val="0000FF"/>
      <w:sz w:val="24"/>
      <w:szCs w:val="24"/>
      <w:lang w:val="pt-BR" w:eastAsia="pt-BR"/>
    </w:rPr>
  </w:style>
  <w:style w:type="paragraph" w:customStyle="1" w:styleId="xl89">
    <w:name w:val="xl89"/>
    <w:basedOn w:val="Normal"/>
    <w:rsid w:val="00215AE2"/>
    <w:pPr>
      <w:widowControl/>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eastAsia="Times New Roman" w:hAnsi="Arial" w:cs="Arial"/>
      <w:b/>
      <w:bCs/>
      <w:color w:val="0000FF"/>
      <w:sz w:val="24"/>
      <w:szCs w:val="24"/>
      <w:lang w:val="pt-BR" w:eastAsia="pt-BR"/>
    </w:rPr>
  </w:style>
  <w:style w:type="paragraph" w:customStyle="1" w:styleId="xl90">
    <w:name w:val="xl90"/>
    <w:basedOn w:val="Normal"/>
    <w:rsid w:val="00215AE2"/>
    <w:pPr>
      <w:widowControl/>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91">
    <w:name w:val="xl91"/>
    <w:basedOn w:val="Normal"/>
    <w:rsid w:val="00215AE2"/>
    <w:pPr>
      <w:widowControl/>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92">
    <w:name w:val="xl92"/>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eastAsia="Times New Roman" w:hAnsi="Arial" w:cs="Arial"/>
      <w:sz w:val="24"/>
      <w:szCs w:val="24"/>
      <w:lang w:val="pt-BR" w:eastAsia="pt-BR"/>
    </w:rPr>
  </w:style>
  <w:style w:type="paragraph" w:customStyle="1" w:styleId="xl93">
    <w:name w:val="xl93"/>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lang w:val="pt-BR" w:eastAsia="pt-BR"/>
    </w:rPr>
  </w:style>
  <w:style w:type="character" w:styleId="MenoPendente">
    <w:name w:val="Unresolved Mention"/>
    <w:basedOn w:val="Fontepargpadro"/>
    <w:uiPriority w:val="99"/>
    <w:semiHidden/>
    <w:unhideWhenUsed/>
    <w:rsid w:val="004E5907"/>
    <w:rPr>
      <w:color w:val="605E5C"/>
      <w:shd w:val="clear" w:color="auto" w:fill="E1DFDD"/>
    </w:rPr>
  </w:style>
  <w:style w:type="paragraph" w:styleId="Recuodecorpodetexto2">
    <w:name w:val="Body Text Indent 2"/>
    <w:basedOn w:val="Normal"/>
    <w:link w:val="Recuodecorpodetexto2Char"/>
    <w:uiPriority w:val="99"/>
    <w:semiHidden/>
    <w:unhideWhenUsed/>
    <w:rsid w:val="004E5907"/>
    <w:pPr>
      <w:widowControl/>
      <w:spacing w:after="120" w:line="480" w:lineRule="auto"/>
      <w:ind w:left="283"/>
    </w:pPr>
    <w:rPr>
      <w:rFonts w:asciiTheme="minorHAnsi" w:eastAsiaTheme="minorEastAsia" w:hAnsiTheme="minorHAnsi" w:cstheme="minorBidi"/>
      <w:lang w:val="pt-BR" w:eastAsia="pt-BR"/>
    </w:rPr>
  </w:style>
  <w:style w:type="character" w:customStyle="1" w:styleId="Recuodecorpodetexto2Char">
    <w:name w:val="Recuo de corpo de texto 2 Char"/>
    <w:basedOn w:val="Fontepargpadro"/>
    <w:link w:val="Recuodecorpodetexto2"/>
    <w:uiPriority w:val="99"/>
    <w:semiHidden/>
    <w:rsid w:val="004E5907"/>
    <w:rPr>
      <w:rFonts w:asciiTheme="minorHAnsi" w:eastAsiaTheme="minorEastAsia" w:hAnsiTheme="minorHAnsi" w:cstheme="minorBidi"/>
      <w:sz w:val="22"/>
      <w:szCs w:val="22"/>
      <w:lang w:eastAsia="pt-BR"/>
    </w:rPr>
  </w:style>
  <w:style w:type="paragraph" w:styleId="Corpodetexto3">
    <w:name w:val="Body Text 3"/>
    <w:basedOn w:val="Normal"/>
    <w:link w:val="Corpodetexto3Char"/>
    <w:uiPriority w:val="99"/>
    <w:unhideWhenUsed/>
    <w:rsid w:val="004E5907"/>
    <w:pPr>
      <w:widowControl/>
      <w:spacing w:after="120" w:line="276" w:lineRule="auto"/>
    </w:pPr>
    <w:rPr>
      <w:rFonts w:asciiTheme="minorHAnsi" w:eastAsiaTheme="minorEastAsia" w:hAnsiTheme="minorHAnsi" w:cstheme="minorBidi"/>
      <w:sz w:val="16"/>
      <w:szCs w:val="16"/>
      <w:lang w:val="pt-BR" w:eastAsia="pt-BR"/>
    </w:rPr>
  </w:style>
  <w:style w:type="character" w:customStyle="1" w:styleId="Corpodetexto3Char">
    <w:name w:val="Corpo de texto 3 Char"/>
    <w:basedOn w:val="Fontepargpadro"/>
    <w:link w:val="Corpodetexto3"/>
    <w:uiPriority w:val="99"/>
    <w:rsid w:val="004E5907"/>
    <w:rPr>
      <w:rFonts w:asciiTheme="minorHAnsi" w:eastAsiaTheme="minorEastAsia" w:hAnsiTheme="minorHAnsi" w:cstheme="minorBidi"/>
      <w:sz w:val="16"/>
      <w:szCs w:val="16"/>
      <w:lang w:eastAsia="pt-BR"/>
    </w:rPr>
  </w:style>
  <w:style w:type="paragraph" w:customStyle="1" w:styleId="Standard">
    <w:name w:val="Standard"/>
    <w:rsid w:val="004E5907"/>
    <w:pPr>
      <w:widowControl w:val="0"/>
      <w:suppressAutoHyphens/>
      <w:autoSpaceDN w:val="0"/>
      <w:textAlignment w:val="baseline"/>
    </w:pPr>
    <w:rPr>
      <w:rFonts w:eastAsia="Arial Unicode MS" w:cs="Tahoma"/>
      <w:kern w:val="3"/>
      <w:sz w:val="24"/>
      <w:szCs w:val="24"/>
      <w:lang w:eastAsia="pt-BR"/>
    </w:rPr>
  </w:style>
  <w:style w:type="paragraph" w:styleId="Numerada4">
    <w:name w:val="List Number 4"/>
    <w:basedOn w:val="Normal"/>
    <w:unhideWhenUsed/>
    <w:rsid w:val="004E5907"/>
    <w:pPr>
      <w:widowControl/>
      <w:tabs>
        <w:tab w:val="num" w:pos="1209"/>
      </w:tabs>
      <w:ind w:left="1209" w:hanging="360"/>
    </w:pPr>
    <w:rPr>
      <w:rFonts w:ascii="Times New Roman" w:eastAsia="Times New Roman" w:hAnsi="Times New Roman" w:cs="Times New Roman"/>
      <w:sz w:val="20"/>
      <w:szCs w:val="20"/>
      <w:lang w:val="pt-BR" w:eastAsia="pt-BR"/>
    </w:rPr>
  </w:style>
  <w:style w:type="character" w:customStyle="1" w:styleId="fontstyle01">
    <w:name w:val="fontstyle01"/>
    <w:basedOn w:val="Fontepargpadro"/>
    <w:rsid w:val="004E5907"/>
    <w:rPr>
      <w:rFonts w:ascii="Calibri" w:hAnsi="Calibri" w:cs="Calibri" w:hint="default"/>
      <w:b w:val="0"/>
      <w:bCs w:val="0"/>
      <w:i w:val="0"/>
      <w:iCs w:val="0"/>
      <w:color w:val="000000"/>
      <w:sz w:val="22"/>
      <w:szCs w:val="22"/>
    </w:rPr>
  </w:style>
  <w:style w:type="character" w:customStyle="1" w:styleId="fontstyle21">
    <w:name w:val="fontstyle21"/>
    <w:basedOn w:val="Fontepargpadro"/>
    <w:rsid w:val="004E5907"/>
    <w:rPr>
      <w:rFonts w:ascii="Calibri-Bold" w:hAnsi="Calibri-Bold" w:hint="default"/>
      <w:b/>
      <w:bCs/>
      <w:i w:val="0"/>
      <w:iCs w:val="0"/>
      <w:color w:val="000000"/>
      <w:sz w:val="22"/>
      <w:szCs w:val="22"/>
    </w:rPr>
  </w:style>
  <w:style w:type="table" w:styleId="TabeladeGrade4-nfase5">
    <w:name w:val="Grid Table 4 Accent 5"/>
    <w:basedOn w:val="Tabelanormal"/>
    <w:uiPriority w:val="49"/>
    <w:rsid w:val="004E5907"/>
    <w:rPr>
      <w:rFonts w:asciiTheme="minorHAnsi" w:eastAsiaTheme="minorHAnsi" w:hAnsiTheme="minorHAnsi" w:cstheme="minorBid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msonormal0">
    <w:name w:val="msonormal"/>
    <w:basedOn w:val="Normal"/>
    <w:rsid w:val="004E5907"/>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ivel2">
    <w:name w:val="Nivel 2"/>
    <w:basedOn w:val="Normal"/>
    <w:link w:val="Nivel2Char"/>
    <w:qFormat/>
    <w:rsid w:val="004E5907"/>
    <w:pPr>
      <w:widowControl/>
      <w:autoSpaceDE w:val="0"/>
      <w:autoSpaceDN w:val="0"/>
      <w:adjustRightInd w:val="0"/>
      <w:spacing w:before="120" w:after="120" w:line="276" w:lineRule="auto"/>
      <w:jc w:val="both"/>
    </w:pPr>
    <w:rPr>
      <w:rFonts w:ascii="Arial" w:eastAsia="Times New Roman" w:hAnsi="Arial" w:cs="Arial"/>
      <w:sz w:val="20"/>
      <w:szCs w:val="20"/>
      <w:lang w:val="pt-BR" w:eastAsia="pt-BR"/>
    </w:rPr>
  </w:style>
  <w:style w:type="character" w:customStyle="1" w:styleId="Nivel2Char">
    <w:name w:val="Nivel 2 Char"/>
    <w:basedOn w:val="Fontepargpadro"/>
    <w:link w:val="Nivel2"/>
    <w:locked/>
    <w:rsid w:val="004E5907"/>
    <w:rPr>
      <w:rFonts w:ascii="Arial" w:hAnsi="Arial" w:cs="Arial"/>
      <w:lang w:eastAsia="pt-BR"/>
    </w:rPr>
  </w:style>
  <w:style w:type="paragraph" w:customStyle="1" w:styleId="Nvel2-Red">
    <w:name w:val="Nível 2 -Red"/>
    <w:basedOn w:val="Nivel2"/>
    <w:link w:val="Nvel2-RedChar"/>
    <w:qFormat/>
    <w:rsid w:val="004E5907"/>
    <w:rPr>
      <w:i/>
      <w:iCs/>
      <w:color w:val="FF0000"/>
    </w:rPr>
  </w:style>
  <w:style w:type="character" w:customStyle="1" w:styleId="Nvel2-RedChar">
    <w:name w:val="Nível 2 -Red Char"/>
    <w:basedOn w:val="Nivel2Char"/>
    <w:link w:val="Nvel2-Red"/>
    <w:rsid w:val="004E5907"/>
    <w:rPr>
      <w:rFonts w:ascii="Arial" w:hAnsi="Arial" w:cs="Arial"/>
      <w:i/>
      <w:iCs/>
      <w:color w:val="FF0000"/>
      <w:lang w:eastAsia="pt-BR"/>
    </w:rPr>
  </w:style>
  <w:style w:type="paragraph" w:customStyle="1" w:styleId="Nvel3-R">
    <w:name w:val="Nível 3-R"/>
    <w:basedOn w:val="Normal"/>
    <w:link w:val="Nvel3-RChar"/>
    <w:qFormat/>
    <w:rsid w:val="004E5907"/>
    <w:pPr>
      <w:widowControl/>
      <w:spacing w:before="120" w:after="120" w:line="276" w:lineRule="auto"/>
      <w:ind w:left="284"/>
      <w:jc w:val="both"/>
    </w:pPr>
    <w:rPr>
      <w:rFonts w:ascii="Arial" w:eastAsiaTheme="minorEastAsia" w:hAnsi="Arial" w:cs="Arial"/>
      <w:i/>
      <w:iCs/>
      <w:color w:val="FF0000"/>
      <w:sz w:val="20"/>
      <w:szCs w:val="20"/>
      <w:lang w:val="pt-BR" w:eastAsia="pt-BR"/>
    </w:rPr>
  </w:style>
  <w:style w:type="character" w:customStyle="1" w:styleId="Nvel3-RChar">
    <w:name w:val="Nível 3-R Char"/>
    <w:basedOn w:val="Fontepargpadro"/>
    <w:link w:val="Nvel3-R"/>
    <w:rsid w:val="004E5907"/>
    <w:rPr>
      <w:rFonts w:ascii="Arial" w:eastAsiaTheme="minorEastAsia" w:hAnsi="Arial" w:cs="Arial"/>
      <w:i/>
      <w:iCs/>
      <w:color w:val="FF0000"/>
      <w:lang w:eastAsia="pt-BR"/>
    </w:rPr>
  </w:style>
  <w:style w:type="paragraph" w:customStyle="1" w:styleId="SubTitNN">
    <w:name w:val="SubTitNN"/>
    <w:basedOn w:val="Normal"/>
    <w:link w:val="SubTitNNChar"/>
    <w:qFormat/>
    <w:rsid w:val="004E5907"/>
    <w:pPr>
      <w:widowControl/>
      <w:spacing w:before="240" w:after="120" w:line="276" w:lineRule="auto"/>
      <w:jc w:val="both"/>
    </w:pPr>
    <w:rPr>
      <w:rFonts w:ascii="Arial" w:eastAsia="Times New Roman" w:hAnsi="Arial" w:cs="Arial"/>
      <w:b/>
      <w:bCs/>
      <w:iCs/>
      <w:sz w:val="20"/>
      <w:szCs w:val="20"/>
      <w:lang w:val="pt-BR" w:eastAsia="pt-BR"/>
    </w:rPr>
  </w:style>
  <w:style w:type="character" w:customStyle="1" w:styleId="SubTitNNChar">
    <w:name w:val="SubTitNN Char"/>
    <w:basedOn w:val="Fontepargpadro"/>
    <w:link w:val="SubTitNN"/>
    <w:rsid w:val="004E5907"/>
    <w:rPr>
      <w:rFonts w:ascii="Arial" w:hAnsi="Arial" w:cs="Arial"/>
      <w:b/>
      <w:bCs/>
      <w:iCs/>
      <w:lang w:eastAsia="pt-BR"/>
    </w:rPr>
  </w:style>
  <w:style w:type="paragraph" w:customStyle="1" w:styleId="Nivel01">
    <w:name w:val="Nivel 01"/>
    <w:basedOn w:val="PargrafodaLista"/>
    <w:next w:val="Normal"/>
    <w:autoRedefine/>
    <w:qFormat/>
    <w:rsid w:val="00124501"/>
    <w:pPr>
      <w:widowControl/>
      <w:numPr>
        <w:numId w:val="18"/>
      </w:numPr>
      <w:spacing w:before="360" w:after="120" w:line="276" w:lineRule="auto"/>
      <w:ind w:left="357" w:hanging="357"/>
      <w:jc w:val="both"/>
      <w:outlineLvl w:val="0"/>
    </w:pPr>
    <w:rPr>
      <w:rFonts w:ascii="Arial" w:eastAsia="Arial" w:hAnsi="Arial" w:cs="Arial"/>
      <w:b/>
      <w:iCs/>
      <w:sz w:val="20"/>
      <w:szCs w:val="20"/>
      <w:lang w:val="pt-BR" w:eastAsia="pt-BR"/>
    </w:rPr>
  </w:style>
  <w:style w:type="paragraph" w:customStyle="1" w:styleId="Nivel2-Opcional">
    <w:name w:val="Nivel 2-Opcional"/>
    <w:basedOn w:val="Normal"/>
    <w:autoRedefine/>
    <w:rsid w:val="00124501"/>
    <w:pPr>
      <w:widowControl/>
      <w:numPr>
        <w:ilvl w:val="1"/>
        <w:numId w:val="18"/>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5">
    <w:name w:val="Nivel 5"/>
    <w:basedOn w:val="Nvel4-R"/>
    <w:autoRedefine/>
    <w:qFormat/>
    <w:rsid w:val="00124501"/>
    <w:pPr>
      <w:numPr>
        <w:ilvl w:val="4"/>
      </w:numPr>
      <w:ind w:left="851" w:firstLine="0"/>
    </w:pPr>
  </w:style>
  <w:style w:type="paragraph" w:customStyle="1" w:styleId="Nvel02">
    <w:name w:val="Nível 02"/>
    <w:basedOn w:val="Nivel2-Opcional"/>
    <w:link w:val="Nvel02Char"/>
    <w:autoRedefine/>
    <w:qFormat/>
    <w:rsid w:val="00124501"/>
    <w:pPr>
      <w:shd w:val="clear" w:color="auto" w:fill="auto"/>
    </w:pPr>
    <w:rPr>
      <w:i w:val="0"/>
      <w:iCs/>
      <w:color w:val="auto"/>
    </w:rPr>
  </w:style>
  <w:style w:type="character" w:customStyle="1" w:styleId="Nvel02Char">
    <w:name w:val="Nível 02 Char"/>
    <w:basedOn w:val="Fontepargpadro"/>
    <w:link w:val="Nvel02"/>
    <w:rsid w:val="00124501"/>
    <w:rPr>
      <w:rFonts w:ascii="Arial" w:eastAsia="Arial" w:hAnsi="Arial" w:cs="Arial"/>
      <w:iCs/>
      <w:lang w:eastAsia="pt-BR"/>
    </w:rPr>
  </w:style>
  <w:style w:type="paragraph" w:customStyle="1" w:styleId="Nvel4-R">
    <w:name w:val="Nível 4-R"/>
    <w:basedOn w:val="Normal"/>
    <w:autoRedefine/>
    <w:qFormat/>
    <w:rsid w:val="00124501"/>
    <w:pPr>
      <w:widowControl/>
      <w:numPr>
        <w:ilvl w:val="3"/>
        <w:numId w:val="18"/>
      </w:numPr>
      <w:spacing w:before="120" w:after="120" w:line="276" w:lineRule="auto"/>
      <w:ind w:left="567" w:firstLine="0"/>
      <w:jc w:val="both"/>
    </w:pPr>
    <w:rPr>
      <w:rFonts w:ascii="Arial" w:eastAsiaTheme="minorEastAsia" w:hAnsi="Arial" w:cs="Arial"/>
      <w:bCs/>
      <w:i/>
      <w:color w:val="FF0000"/>
      <w:sz w:val="20"/>
      <w:szCs w:val="20"/>
      <w:lang w:val="pt-BR" w:eastAsia="pt-BR"/>
    </w:rPr>
  </w:style>
  <w:style w:type="paragraph" w:customStyle="1" w:styleId="Nvel1-SemNumerao">
    <w:name w:val="Nível 1-Sem Numeração"/>
    <w:basedOn w:val="Normal"/>
    <w:link w:val="Nvel1-SemNumeraoChar"/>
    <w:autoRedefine/>
    <w:qFormat/>
    <w:rsid w:val="00124501"/>
    <w:pPr>
      <w:widowControl/>
      <w:numPr>
        <w:ilvl w:val="1"/>
        <w:numId w:val="17"/>
      </w:numPr>
      <w:spacing w:before="120" w:after="120" w:line="276" w:lineRule="auto"/>
      <w:ind w:firstLine="46"/>
      <w:jc w:val="both"/>
      <w:outlineLvl w:val="1"/>
    </w:pPr>
    <w:rPr>
      <w:rFonts w:ascii="Arial" w:eastAsia="Arial" w:hAnsi="Arial" w:cs="Arial"/>
      <w:b/>
      <w:sz w:val="20"/>
      <w:szCs w:val="20"/>
      <w:lang w:val="pt-BR" w:eastAsia="pt-BR"/>
    </w:rPr>
  </w:style>
  <w:style w:type="character" w:customStyle="1" w:styleId="Nvel1-SemNumeraoChar">
    <w:name w:val="Nível 1-Sem Numeração Char"/>
    <w:basedOn w:val="Fontepargpadro"/>
    <w:link w:val="Nvel1-SemNumerao"/>
    <w:rsid w:val="00124501"/>
    <w:rPr>
      <w:rFonts w:ascii="Arial" w:eastAsia="Arial" w:hAnsi="Arial" w:cs="Arial"/>
      <w:b/>
      <w:lang w:eastAsia="pt-BR"/>
    </w:rPr>
  </w:style>
  <w:style w:type="paragraph" w:customStyle="1" w:styleId="Nivel3">
    <w:name w:val="Nivel 3"/>
    <w:basedOn w:val="Normal"/>
    <w:qFormat/>
    <w:rsid w:val="00124501"/>
    <w:pPr>
      <w:widowControl/>
      <w:numPr>
        <w:ilvl w:val="2"/>
        <w:numId w:val="18"/>
      </w:numPr>
      <w:spacing w:before="120" w:after="120" w:line="276" w:lineRule="auto"/>
      <w:ind w:left="284" w:firstLine="0"/>
      <w:jc w:val="both"/>
    </w:pPr>
    <w:rPr>
      <w:rFonts w:ascii="Arial" w:eastAsiaTheme="minorEastAsia" w:hAnsi="Arial" w:cs="Tahoma"/>
      <w:sz w:val="20"/>
      <w:szCs w:val="24"/>
      <w:lang w:val="pt-BR" w:eastAsia="pt-BR"/>
    </w:rPr>
  </w:style>
  <w:style w:type="character" w:customStyle="1" w:styleId="PargrafodaListaChar">
    <w:name w:val="Parágrafo da Lista Char"/>
    <w:aliases w:val="SheParágrafo da Lista Char"/>
    <w:basedOn w:val="Fontepargpadro"/>
    <w:link w:val="PargrafodaLista"/>
    <w:uiPriority w:val="1"/>
    <w:rsid w:val="00EC3E78"/>
    <w:rPr>
      <w:rFonts w:ascii="Arial MT" w:eastAsia="Arial MT" w:hAnsi="Arial MT" w:cs="Arial MT"/>
      <w:sz w:val="22"/>
      <w:szCs w:val="22"/>
      <w:lang w:val="pt-PT"/>
    </w:rPr>
  </w:style>
  <w:style w:type="character" w:customStyle="1" w:styleId="uv3um">
    <w:name w:val="uv3um"/>
    <w:basedOn w:val="Fontepargpadro"/>
    <w:rsid w:val="00105927"/>
  </w:style>
  <w:style w:type="paragraph" w:customStyle="1" w:styleId="xl63">
    <w:name w:val="xl63"/>
    <w:basedOn w:val="Normal"/>
    <w:rsid w:val="00B215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4">
    <w:name w:val="xl64"/>
    <w:basedOn w:val="Normal"/>
    <w:rsid w:val="00B21578"/>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089315">
      <w:bodyDiv w:val="1"/>
      <w:marLeft w:val="0"/>
      <w:marRight w:val="0"/>
      <w:marTop w:val="0"/>
      <w:marBottom w:val="0"/>
      <w:divBdr>
        <w:top w:val="none" w:sz="0" w:space="0" w:color="auto"/>
        <w:left w:val="none" w:sz="0" w:space="0" w:color="auto"/>
        <w:bottom w:val="none" w:sz="0" w:space="0" w:color="auto"/>
        <w:right w:val="none" w:sz="0" w:space="0" w:color="auto"/>
      </w:divBdr>
    </w:div>
    <w:div w:id="430321085">
      <w:bodyDiv w:val="1"/>
      <w:marLeft w:val="0"/>
      <w:marRight w:val="0"/>
      <w:marTop w:val="0"/>
      <w:marBottom w:val="0"/>
      <w:divBdr>
        <w:top w:val="none" w:sz="0" w:space="0" w:color="auto"/>
        <w:left w:val="none" w:sz="0" w:space="0" w:color="auto"/>
        <w:bottom w:val="none" w:sz="0" w:space="0" w:color="auto"/>
        <w:right w:val="none" w:sz="0" w:space="0" w:color="auto"/>
      </w:divBdr>
    </w:div>
    <w:div w:id="565918800">
      <w:bodyDiv w:val="1"/>
      <w:marLeft w:val="0"/>
      <w:marRight w:val="0"/>
      <w:marTop w:val="0"/>
      <w:marBottom w:val="0"/>
      <w:divBdr>
        <w:top w:val="none" w:sz="0" w:space="0" w:color="auto"/>
        <w:left w:val="none" w:sz="0" w:space="0" w:color="auto"/>
        <w:bottom w:val="none" w:sz="0" w:space="0" w:color="auto"/>
        <w:right w:val="none" w:sz="0" w:space="0" w:color="auto"/>
      </w:divBdr>
    </w:div>
    <w:div w:id="1259291899">
      <w:bodyDiv w:val="1"/>
      <w:marLeft w:val="0"/>
      <w:marRight w:val="0"/>
      <w:marTop w:val="0"/>
      <w:marBottom w:val="0"/>
      <w:divBdr>
        <w:top w:val="none" w:sz="0" w:space="0" w:color="auto"/>
        <w:left w:val="none" w:sz="0" w:space="0" w:color="auto"/>
        <w:bottom w:val="none" w:sz="0" w:space="0" w:color="auto"/>
        <w:right w:val="none" w:sz="0" w:space="0" w:color="auto"/>
      </w:divBdr>
    </w:div>
    <w:div w:id="1630277740">
      <w:bodyDiv w:val="1"/>
      <w:marLeft w:val="0"/>
      <w:marRight w:val="0"/>
      <w:marTop w:val="0"/>
      <w:marBottom w:val="0"/>
      <w:divBdr>
        <w:top w:val="none" w:sz="0" w:space="0" w:color="auto"/>
        <w:left w:val="none" w:sz="0" w:space="0" w:color="auto"/>
        <w:bottom w:val="none" w:sz="0" w:space="0" w:color="auto"/>
        <w:right w:val="none" w:sz="0" w:space="0" w:color="auto"/>
      </w:divBdr>
    </w:div>
    <w:div w:id="1844932008">
      <w:bodyDiv w:val="1"/>
      <w:marLeft w:val="0"/>
      <w:marRight w:val="0"/>
      <w:marTop w:val="0"/>
      <w:marBottom w:val="0"/>
      <w:divBdr>
        <w:top w:val="none" w:sz="0" w:space="0" w:color="auto"/>
        <w:left w:val="none" w:sz="0" w:space="0" w:color="auto"/>
        <w:bottom w:val="none" w:sz="0" w:space="0" w:color="auto"/>
        <w:right w:val="none" w:sz="0" w:space="0" w:color="auto"/>
      </w:divBdr>
    </w:div>
    <w:div w:id="1883010635">
      <w:bodyDiv w:val="1"/>
      <w:marLeft w:val="0"/>
      <w:marRight w:val="0"/>
      <w:marTop w:val="0"/>
      <w:marBottom w:val="0"/>
      <w:divBdr>
        <w:top w:val="none" w:sz="0" w:space="0" w:color="auto"/>
        <w:left w:val="none" w:sz="0" w:space="0" w:color="auto"/>
        <w:bottom w:val="none" w:sz="0" w:space="0" w:color="auto"/>
        <w:right w:val="none" w:sz="0" w:space="0" w:color="auto"/>
      </w:divBdr>
    </w:div>
    <w:div w:id="1915240165">
      <w:bodyDiv w:val="1"/>
      <w:marLeft w:val="0"/>
      <w:marRight w:val="0"/>
      <w:marTop w:val="0"/>
      <w:marBottom w:val="0"/>
      <w:divBdr>
        <w:top w:val="none" w:sz="0" w:space="0" w:color="auto"/>
        <w:left w:val="none" w:sz="0" w:space="0" w:color="auto"/>
        <w:bottom w:val="none" w:sz="0" w:space="0" w:color="auto"/>
        <w:right w:val="none" w:sz="0" w:space="0" w:color="auto"/>
      </w:divBdr>
    </w:div>
    <w:div w:id="207257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B7675-4008-4ADF-BBC9-393FD5D2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5875</Words>
  <Characters>31726</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LICITAÇÃO</dc:creator>
  <cp:keywords/>
  <dc:description/>
  <cp:lastModifiedBy>Náira</cp:lastModifiedBy>
  <cp:revision>75</cp:revision>
  <cp:lastPrinted>2024-04-03T14:30:00Z</cp:lastPrinted>
  <dcterms:created xsi:type="dcterms:W3CDTF">2024-05-20T13:23:00Z</dcterms:created>
  <dcterms:modified xsi:type="dcterms:W3CDTF">2025-05-12T13:03:00Z</dcterms:modified>
</cp:coreProperties>
</file>